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59" w:rsidRPr="00CF3457" w:rsidRDefault="00AB1059" w:rsidP="00AB1059">
      <w:pPr>
        <w:jc w:val="center"/>
      </w:pPr>
      <w:r w:rsidRPr="00CF3457">
        <w:t>Министерство спорта Российской Федерации</w:t>
      </w:r>
    </w:p>
    <w:p w:rsidR="00AB1059" w:rsidRPr="00CF3457" w:rsidRDefault="00AB1059" w:rsidP="00AB1059">
      <w:pPr>
        <w:jc w:val="center"/>
      </w:pPr>
      <w:r w:rsidRPr="00CF3457">
        <w:t xml:space="preserve">Федеральное государственное бюджетное образовательное учреждение </w:t>
      </w:r>
    </w:p>
    <w:p w:rsidR="00AB1059" w:rsidRPr="00CF3457" w:rsidRDefault="00AB1059" w:rsidP="00AB1059">
      <w:pPr>
        <w:jc w:val="center"/>
      </w:pPr>
      <w:r w:rsidRPr="00CF3457">
        <w:t xml:space="preserve">высшего образования </w:t>
      </w:r>
    </w:p>
    <w:p w:rsidR="00AB1059" w:rsidRPr="00CF3457" w:rsidRDefault="00AB1059" w:rsidP="00AB1059">
      <w:pPr>
        <w:jc w:val="center"/>
      </w:pPr>
      <w:r w:rsidRPr="00CF3457">
        <w:t xml:space="preserve">«Московская государственная академия физической культуры» </w:t>
      </w:r>
    </w:p>
    <w:p w:rsidR="00AB1059" w:rsidRPr="00CF3457" w:rsidRDefault="00AB1059" w:rsidP="00AB1059">
      <w:pPr>
        <w:jc w:val="center"/>
      </w:pPr>
    </w:p>
    <w:p w:rsidR="00AB1059" w:rsidRPr="00CF3457" w:rsidRDefault="00AB1059" w:rsidP="00AB1059">
      <w:pPr>
        <w:jc w:val="center"/>
      </w:pPr>
      <w:r w:rsidRPr="00CF3457">
        <w:t>Кафедра педагогики и психологии</w:t>
      </w:r>
    </w:p>
    <w:p w:rsidR="00AB1059" w:rsidRPr="00CF3457" w:rsidRDefault="00AB1059" w:rsidP="00AB105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F2586" w:rsidRPr="00CF3457" w:rsidTr="00845F14">
        <w:tc>
          <w:tcPr>
            <w:tcW w:w="4928" w:type="dxa"/>
          </w:tcPr>
          <w:p w:rsidR="003F2586" w:rsidRPr="00DF55C9" w:rsidRDefault="003F2586" w:rsidP="003F2586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СОГЛАСОВАНО</w:t>
            </w:r>
          </w:p>
          <w:p w:rsidR="003F2586" w:rsidRPr="00DF55C9" w:rsidRDefault="003F2586" w:rsidP="003F2586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Начальник Учебно-методического управления</w:t>
            </w:r>
          </w:p>
          <w:p w:rsidR="003F2586" w:rsidRPr="00DF55C9" w:rsidRDefault="003F2586" w:rsidP="003F2586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к.б.н., доцент И.В. Осадченко</w:t>
            </w:r>
          </w:p>
          <w:p w:rsidR="003F2586" w:rsidRPr="00DF55C9" w:rsidRDefault="003F2586" w:rsidP="003F2586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____________________________</w:t>
            </w:r>
          </w:p>
          <w:p w:rsidR="003F2586" w:rsidRPr="00DF55C9" w:rsidRDefault="003F2586" w:rsidP="003F2586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«20» июня 2023 г.</w:t>
            </w:r>
          </w:p>
        </w:tc>
        <w:tc>
          <w:tcPr>
            <w:tcW w:w="4643" w:type="dxa"/>
          </w:tcPr>
          <w:p w:rsidR="003F2586" w:rsidRPr="00DF55C9" w:rsidRDefault="003F2586" w:rsidP="003F2586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УТВЕРЖДЕНО</w:t>
            </w:r>
          </w:p>
          <w:p w:rsidR="003F2586" w:rsidRPr="00DF55C9" w:rsidRDefault="003F2586" w:rsidP="003F2586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Председатель УМК</w:t>
            </w:r>
          </w:p>
          <w:p w:rsidR="003F2586" w:rsidRPr="00DF55C9" w:rsidRDefault="003F2586" w:rsidP="003F2586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и.о. проректора по учебной работе</w:t>
            </w:r>
          </w:p>
          <w:p w:rsidR="003F2586" w:rsidRPr="00DF55C9" w:rsidRDefault="003F2586" w:rsidP="003F2586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к.п.н., доцент А.П. Морозов ______________________________</w:t>
            </w:r>
          </w:p>
          <w:p w:rsidR="003F2586" w:rsidRPr="00DF55C9" w:rsidRDefault="003F2586" w:rsidP="003F2586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DF55C9">
              <w:rPr>
                <w:rFonts w:cs="Courier New"/>
                <w:color w:val="000000"/>
              </w:rPr>
              <w:t>«20» июня 2023 г.</w:t>
            </w:r>
          </w:p>
          <w:p w:rsidR="003F2586" w:rsidRPr="00DF55C9" w:rsidRDefault="003F2586" w:rsidP="003F2586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</w:tr>
    </w:tbl>
    <w:p w:rsidR="00AB1059" w:rsidRPr="00CF3457" w:rsidRDefault="00AB1059" w:rsidP="00AB1059">
      <w:pPr>
        <w:jc w:val="center"/>
        <w:rPr>
          <w:b/>
          <w:color w:val="000000"/>
        </w:rPr>
      </w:pPr>
    </w:p>
    <w:p w:rsidR="00AB1059" w:rsidRPr="00CF3457" w:rsidRDefault="00AB1059" w:rsidP="00AB1059">
      <w:pPr>
        <w:jc w:val="center"/>
        <w:rPr>
          <w:b/>
          <w:color w:val="000000"/>
        </w:rPr>
      </w:pPr>
    </w:p>
    <w:p w:rsidR="00AB1059" w:rsidRPr="00CF3457" w:rsidRDefault="00AB1059" w:rsidP="00AB1059">
      <w:pPr>
        <w:jc w:val="center"/>
        <w:rPr>
          <w:b/>
          <w:color w:val="000000"/>
        </w:rPr>
      </w:pPr>
    </w:p>
    <w:p w:rsidR="00AB1059" w:rsidRPr="00CF3457" w:rsidRDefault="00AB1059" w:rsidP="00AB1059">
      <w:pPr>
        <w:jc w:val="center"/>
        <w:rPr>
          <w:b/>
          <w:szCs w:val="20"/>
        </w:rPr>
      </w:pPr>
      <w:r w:rsidRPr="00CF3457">
        <w:rPr>
          <w:b/>
          <w:color w:val="000000"/>
        </w:rPr>
        <w:t xml:space="preserve">РАБОЧАЯ ПРОГРАММА </w:t>
      </w:r>
      <w:r w:rsidRPr="00CF3457">
        <w:rPr>
          <w:b/>
          <w:szCs w:val="20"/>
        </w:rPr>
        <w:t>ДИСЦИПЛИНЫ</w:t>
      </w:r>
    </w:p>
    <w:p w:rsidR="00AB1059" w:rsidRPr="00CF3457" w:rsidRDefault="00AB1059" w:rsidP="00AB1059">
      <w:pPr>
        <w:jc w:val="center"/>
        <w:rPr>
          <w:b/>
          <w:szCs w:val="20"/>
        </w:rPr>
      </w:pPr>
    </w:p>
    <w:p w:rsidR="00AB1059" w:rsidRPr="00222B4E" w:rsidRDefault="00AB1059" w:rsidP="00AB1059">
      <w:pPr>
        <w:jc w:val="center"/>
        <w:rPr>
          <w:b/>
          <w:color w:val="000000"/>
        </w:rPr>
      </w:pPr>
      <w:r w:rsidRPr="00222B4E">
        <w:rPr>
          <w:b/>
          <w:color w:val="000000"/>
        </w:rPr>
        <w:t>«ПЕДАГОГИКА ФИЗИЧЕСКОЙ КУЛЬТУРЫ»</w:t>
      </w:r>
    </w:p>
    <w:p w:rsidR="00AB1059" w:rsidRPr="00222B4E" w:rsidRDefault="00AB1059" w:rsidP="00AB1059">
      <w:pPr>
        <w:jc w:val="center"/>
        <w:rPr>
          <w:b/>
          <w:iCs/>
        </w:rPr>
      </w:pPr>
      <w:r w:rsidRPr="00222B4E">
        <w:rPr>
          <w:b/>
          <w:iCs/>
        </w:rPr>
        <w:t>Б1.</w:t>
      </w:r>
      <w:r w:rsidR="005D4565">
        <w:rPr>
          <w:b/>
          <w:iCs/>
        </w:rPr>
        <w:t>О</w:t>
      </w:r>
      <w:r w:rsidRPr="00222B4E">
        <w:rPr>
          <w:b/>
          <w:iCs/>
        </w:rPr>
        <w:t>.1</w:t>
      </w:r>
      <w:r>
        <w:rPr>
          <w:b/>
          <w:iCs/>
        </w:rPr>
        <w:t>0</w:t>
      </w:r>
    </w:p>
    <w:p w:rsidR="00AB1059" w:rsidRPr="00CF3457" w:rsidRDefault="00AB1059" w:rsidP="00AB1059">
      <w:pPr>
        <w:jc w:val="center"/>
        <w:rPr>
          <w:b/>
          <w:color w:val="000000"/>
        </w:rPr>
      </w:pPr>
    </w:p>
    <w:p w:rsidR="00AB1059" w:rsidRPr="00CF3457" w:rsidRDefault="00AB1059" w:rsidP="00AB105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Cs/>
          <w:i/>
          <w:color w:val="000000"/>
          <w:u w:color="000000"/>
          <w:bdr w:val="nil"/>
          <w:lang w:eastAsia="ar-SA"/>
        </w:rPr>
      </w:pPr>
    </w:p>
    <w:p w:rsidR="00AB1059" w:rsidRPr="00CF3457" w:rsidRDefault="00AB1059" w:rsidP="00AB1059">
      <w:pPr>
        <w:jc w:val="center"/>
        <w:rPr>
          <w:b/>
          <w:color w:val="000000"/>
        </w:rPr>
      </w:pPr>
      <w:r w:rsidRPr="00CF3457">
        <w:rPr>
          <w:b/>
          <w:color w:val="000000"/>
        </w:rPr>
        <w:t xml:space="preserve">Направление подготовки </w:t>
      </w:r>
    </w:p>
    <w:p w:rsidR="00AB1059" w:rsidRPr="00CF3457" w:rsidRDefault="00AB1059" w:rsidP="00AB1059">
      <w:pPr>
        <w:jc w:val="center"/>
      </w:pPr>
      <w:r w:rsidRPr="00CF3457">
        <w:rPr>
          <w:iCs/>
        </w:rPr>
        <w:t xml:space="preserve">49.03.01 </w:t>
      </w:r>
      <w:r w:rsidRPr="00CF3457">
        <w:t xml:space="preserve">Физическая культура </w:t>
      </w:r>
    </w:p>
    <w:p w:rsidR="00AB1059" w:rsidRPr="00CF3457" w:rsidRDefault="00AB1059" w:rsidP="00AB1059">
      <w:pPr>
        <w:jc w:val="center"/>
        <w:rPr>
          <w:b/>
        </w:rPr>
      </w:pPr>
    </w:p>
    <w:p w:rsidR="00AB1059" w:rsidRPr="00CF3457" w:rsidRDefault="00AB1059" w:rsidP="00AB1059">
      <w:pPr>
        <w:jc w:val="center"/>
        <w:rPr>
          <w:b/>
        </w:rPr>
      </w:pPr>
      <w:r w:rsidRPr="00CF3457">
        <w:rPr>
          <w:b/>
        </w:rPr>
        <w:t>Профили подготовки</w:t>
      </w:r>
    </w:p>
    <w:p w:rsidR="00AB1059" w:rsidRPr="00CF3457" w:rsidRDefault="00AB1059" w:rsidP="00AB1059">
      <w:pPr>
        <w:jc w:val="center"/>
        <w:rPr>
          <w:i/>
        </w:rPr>
      </w:pPr>
      <w:r w:rsidRPr="00CF3457">
        <w:rPr>
          <w:i/>
        </w:rPr>
        <w:t xml:space="preserve"> «Физкультурно-оздоровительные технологии»</w:t>
      </w:r>
    </w:p>
    <w:p w:rsidR="00AB1059" w:rsidRPr="00CF3457" w:rsidRDefault="00AB1059" w:rsidP="00AB1059">
      <w:pPr>
        <w:jc w:val="center"/>
        <w:rPr>
          <w:i/>
        </w:rPr>
      </w:pPr>
      <w:r w:rsidRPr="00CF3457">
        <w:rPr>
          <w:i/>
        </w:rPr>
        <w:t>«Физкультурное образование»</w:t>
      </w:r>
    </w:p>
    <w:p w:rsidR="00AB1059" w:rsidRPr="00CF3457" w:rsidRDefault="00AB1059" w:rsidP="00AB1059">
      <w:pPr>
        <w:jc w:val="center"/>
        <w:rPr>
          <w:i/>
        </w:rPr>
      </w:pPr>
      <w:r w:rsidRPr="00CF3457">
        <w:rPr>
          <w:i/>
        </w:rPr>
        <w:t>«Оздоровительные виды аэробики и гимнастики»</w:t>
      </w:r>
    </w:p>
    <w:p w:rsidR="00AB1059" w:rsidRPr="00CF3457" w:rsidRDefault="00AB1059" w:rsidP="00AB1059">
      <w:pPr>
        <w:jc w:val="center"/>
        <w:rPr>
          <w:i/>
        </w:rPr>
      </w:pPr>
      <w:r w:rsidRPr="00CF3457">
        <w:rPr>
          <w:i/>
        </w:rPr>
        <w:t>«Спортивный менеджмент»</w:t>
      </w:r>
    </w:p>
    <w:p w:rsidR="00AB1059" w:rsidRPr="00CF3457" w:rsidRDefault="00AB1059" w:rsidP="00AB1059">
      <w:pPr>
        <w:widowControl w:val="0"/>
        <w:jc w:val="center"/>
        <w:rPr>
          <w:b/>
          <w:color w:val="000000"/>
        </w:rPr>
      </w:pPr>
    </w:p>
    <w:p w:rsidR="00AB1059" w:rsidRPr="00CF3457" w:rsidRDefault="00AB1059" w:rsidP="00AB1059">
      <w:pPr>
        <w:widowControl w:val="0"/>
        <w:jc w:val="center"/>
        <w:rPr>
          <w:b/>
          <w:color w:val="000000"/>
        </w:rPr>
      </w:pPr>
      <w:r w:rsidRPr="00CF3457">
        <w:rPr>
          <w:b/>
          <w:color w:val="000000"/>
        </w:rPr>
        <w:t>Квалификация выпускника</w:t>
      </w:r>
    </w:p>
    <w:p w:rsidR="00AB1059" w:rsidRPr="00CF3457" w:rsidRDefault="00AB1059" w:rsidP="00AB1059">
      <w:pPr>
        <w:widowControl w:val="0"/>
        <w:jc w:val="center"/>
        <w:rPr>
          <w:color w:val="000000"/>
        </w:rPr>
      </w:pPr>
      <w:r w:rsidRPr="00CF3457">
        <w:rPr>
          <w:color w:val="000000"/>
        </w:rPr>
        <w:t>Бакалавр</w:t>
      </w:r>
    </w:p>
    <w:p w:rsidR="00AB1059" w:rsidRPr="00CF3457" w:rsidRDefault="00AB1059" w:rsidP="00AB1059">
      <w:pPr>
        <w:jc w:val="center"/>
        <w:rPr>
          <w:b/>
          <w:i/>
        </w:rPr>
      </w:pPr>
    </w:p>
    <w:p w:rsidR="00AB1059" w:rsidRPr="00CF3457" w:rsidRDefault="00AB1059" w:rsidP="00AB1059">
      <w:pPr>
        <w:jc w:val="center"/>
        <w:rPr>
          <w:b/>
          <w:i/>
        </w:rPr>
      </w:pPr>
    </w:p>
    <w:p w:rsidR="00AB1059" w:rsidRPr="00CF3457" w:rsidRDefault="00AB1059" w:rsidP="00AB1059">
      <w:pPr>
        <w:jc w:val="center"/>
        <w:rPr>
          <w:b/>
          <w:color w:val="000000"/>
        </w:rPr>
      </w:pPr>
      <w:r w:rsidRPr="00CF3457">
        <w:rPr>
          <w:b/>
          <w:color w:val="000000"/>
        </w:rPr>
        <w:t xml:space="preserve">Форма обучения </w:t>
      </w:r>
    </w:p>
    <w:p w:rsidR="00AB1059" w:rsidRPr="00CF3457" w:rsidRDefault="00AB1059" w:rsidP="00AB1059">
      <w:pPr>
        <w:jc w:val="center"/>
        <w:rPr>
          <w:color w:val="000000"/>
        </w:rPr>
      </w:pPr>
      <w:r w:rsidRPr="00CF3457">
        <w:rPr>
          <w:color w:val="000000"/>
        </w:rPr>
        <w:t>очная/заочная</w:t>
      </w:r>
    </w:p>
    <w:p w:rsidR="00AB1059" w:rsidRPr="00CF3457" w:rsidRDefault="00AB1059" w:rsidP="00AB1059">
      <w:pPr>
        <w:jc w:val="center"/>
        <w:rPr>
          <w:b/>
        </w:rPr>
      </w:pPr>
    </w:p>
    <w:p w:rsidR="00AB1059" w:rsidRPr="00CF3457" w:rsidRDefault="00AB1059" w:rsidP="00AB1059">
      <w:pPr>
        <w:jc w:val="center"/>
        <w:rPr>
          <w:b/>
          <w:color w:val="000000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D81805" w:rsidRPr="00065181" w:rsidTr="004D08CD">
        <w:tc>
          <w:tcPr>
            <w:tcW w:w="3510" w:type="dxa"/>
          </w:tcPr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Декан социально-педагогического факультета, </w:t>
            </w:r>
          </w:p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>канд. психол. наук, доцент</w:t>
            </w:r>
          </w:p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В.А. Дерючева </w:t>
            </w:r>
          </w:p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_____________________ </w:t>
            </w:r>
          </w:p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«20» июня 2023 г. </w:t>
            </w:r>
          </w:p>
          <w:p w:rsidR="00D81805" w:rsidRPr="00065181" w:rsidRDefault="00D81805" w:rsidP="004D08CD">
            <w:pPr>
              <w:widowControl w:val="0"/>
              <w:suppressAutoHyphens/>
              <w:jc w:val="center"/>
              <w:rPr>
                <w:rFonts w:cs="Courier New"/>
                <w:color w:val="000000"/>
              </w:rPr>
            </w:pPr>
          </w:p>
          <w:p w:rsidR="00D81805" w:rsidRPr="00065181" w:rsidRDefault="00D81805" w:rsidP="004D08CD">
            <w:pPr>
              <w:widowControl w:val="0"/>
              <w:jc w:val="center"/>
            </w:pPr>
          </w:p>
        </w:tc>
        <w:tc>
          <w:tcPr>
            <w:tcW w:w="3261" w:type="dxa"/>
          </w:tcPr>
          <w:p w:rsidR="00D81805" w:rsidRPr="00065181" w:rsidRDefault="00D81805" w:rsidP="004D08CD">
            <w:pPr>
              <w:widowControl w:val="0"/>
              <w:jc w:val="center"/>
              <w:rPr>
                <w:color w:val="000000"/>
              </w:rPr>
            </w:pPr>
            <w:r w:rsidRPr="00065181">
              <w:rPr>
                <w:color w:val="000000"/>
              </w:rPr>
              <w:t>СОГЛАСОВАНО</w:t>
            </w:r>
          </w:p>
          <w:p w:rsidR="00D81805" w:rsidRPr="00065181" w:rsidRDefault="00D81805" w:rsidP="004D08CD">
            <w:pPr>
              <w:widowControl w:val="0"/>
              <w:jc w:val="center"/>
              <w:rPr>
                <w:color w:val="000000"/>
              </w:rPr>
            </w:pPr>
            <w:r w:rsidRPr="00065181">
              <w:rPr>
                <w:color w:val="000000"/>
              </w:rPr>
              <w:t>Декан факультета</w:t>
            </w:r>
          </w:p>
          <w:p w:rsidR="00D81805" w:rsidRPr="00065181" w:rsidRDefault="00D81805" w:rsidP="004D08CD">
            <w:pPr>
              <w:widowControl w:val="0"/>
              <w:jc w:val="center"/>
              <w:rPr>
                <w:color w:val="000000"/>
              </w:rPr>
            </w:pPr>
            <w:r w:rsidRPr="00065181">
              <w:rPr>
                <w:color w:val="000000"/>
              </w:rPr>
              <w:t xml:space="preserve"> заочной формы обучения, канд. пед. наук., профессор</w:t>
            </w:r>
          </w:p>
          <w:p w:rsidR="00D81805" w:rsidRPr="00065181" w:rsidRDefault="00D81805" w:rsidP="004D08CD">
            <w:pPr>
              <w:widowControl w:val="0"/>
              <w:jc w:val="center"/>
              <w:rPr>
                <w:color w:val="000000"/>
              </w:rPr>
            </w:pPr>
            <w:r w:rsidRPr="00065181">
              <w:rPr>
                <w:color w:val="000000"/>
              </w:rPr>
              <w:t>_____________В.Х Шнайдер</w:t>
            </w:r>
          </w:p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«20» июня 2023 г. </w:t>
            </w:r>
          </w:p>
          <w:p w:rsidR="00D81805" w:rsidRPr="00065181" w:rsidRDefault="00D81805" w:rsidP="004D08C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Программа рассмотрена и одобрена на заседании кафедры (протокол № 6 </w:t>
            </w:r>
          </w:p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>от «30» мая 2023 г.)</w:t>
            </w:r>
          </w:p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Заведующий кафедрой, </w:t>
            </w:r>
          </w:p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 xml:space="preserve">канд. пед. наук, доцент </w:t>
            </w:r>
          </w:p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>В.В. Буторин</w:t>
            </w:r>
          </w:p>
          <w:p w:rsidR="003F2586" w:rsidRPr="00DF55C9" w:rsidRDefault="003F2586" w:rsidP="003F25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5C9">
              <w:rPr>
                <w:color w:val="000000"/>
              </w:rPr>
              <w:t>____________________</w:t>
            </w:r>
          </w:p>
          <w:p w:rsidR="00D81805" w:rsidRPr="00065181" w:rsidRDefault="00D81805" w:rsidP="004D08C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81805" w:rsidRPr="00065181" w:rsidRDefault="00D81805" w:rsidP="004D08CD">
            <w:pPr>
              <w:jc w:val="center"/>
            </w:pPr>
          </w:p>
        </w:tc>
        <w:tc>
          <w:tcPr>
            <w:tcW w:w="3197" w:type="dxa"/>
          </w:tcPr>
          <w:p w:rsidR="00D81805" w:rsidRPr="00065181" w:rsidRDefault="00D81805" w:rsidP="004D08CD">
            <w:pPr>
              <w:jc w:val="center"/>
            </w:pPr>
            <w:r w:rsidRPr="00065181">
              <w:t>Программа рассмотрена и одобрена на заседании кафедры (протокол №  4 от  29.04.20)</w:t>
            </w:r>
          </w:p>
          <w:p w:rsidR="00D81805" w:rsidRPr="00065181" w:rsidRDefault="00D81805" w:rsidP="004D08CD">
            <w:pPr>
              <w:jc w:val="center"/>
            </w:pPr>
            <w:r w:rsidRPr="00065181">
              <w:t xml:space="preserve">Заведующий кафедрой к.п.н., доцент Буторин В.В.  </w:t>
            </w:r>
          </w:p>
          <w:p w:rsidR="00D81805" w:rsidRPr="00065181" w:rsidRDefault="00D81805" w:rsidP="004D08CD">
            <w:pPr>
              <w:jc w:val="center"/>
              <w:rPr>
                <w:lang w:eastAsia="en-US"/>
              </w:rPr>
            </w:pPr>
            <w:r w:rsidRPr="00065181">
              <w:t>________________________</w:t>
            </w:r>
          </w:p>
          <w:p w:rsidR="00D81805" w:rsidRPr="00065181" w:rsidRDefault="00D81805" w:rsidP="004D08CD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D81805" w:rsidRPr="00065181" w:rsidRDefault="00D81805" w:rsidP="004D08CD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D81805" w:rsidRPr="00065181" w:rsidRDefault="00D81805" w:rsidP="004D08CD">
            <w:pPr>
              <w:jc w:val="center"/>
            </w:pPr>
          </w:p>
        </w:tc>
      </w:tr>
    </w:tbl>
    <w:p w:rsidR="00D81805" w:rsidRPr="00065181" w:rsidRDefault="00D81805" w:rsidP="00D81805">
      <w:pPr>
        <w:jc w:val="center"/>
        <w:rPr>
          <w:color w:val="000000"/>
        </w:rPr>
      </w:pPr>
    </w:p>
    <w:p w:rsidR="00D81805" w:rsidRPr="00065181" w:rsidRDefault="00BF31CA" w:rsidP="00D81805">
      <w:pPr>
        <w:jc w:val="center"/>
        <w:rPr>
          <w:color w:val="000000"/>
        </w:rPr>
      </w:pPr>
      <w:r>
        <w:rPr>
          <w:color w:val="000000"/>
        </w:rPr>
        <w:t>Малаховка 202</w:t>
      </w:r>
      <w:r>
        <w:rPr>
          <w:color w:val="000000"/>
          <w:lang w:val="en-US"/>
        </w:rPr>
        <w:t>3</w:t>
      </w:r>
      <w:r w:rsidR="00D81805" w:rsidRPr="00065181">
        <w:rPr>
          <w:color w:val="000000"/>
        </w:rPr>
        <w:t xml:space="preserve">  </w:t>
      </w:r>
    </w:p>
    <w:p w:rsidR="00301E1D" w:rsidRPr="00222B4E" w:rsidRDefault="00CC4241" w:rsidP="00222B4E">
      <w:pPr>
        <w:ind w:firstLine="709"/>
        <w:jc w:val="both"/>
      </w:pPr>
      <w:r>
        <w:rPr>
          <w:color w:val="000000"/>
        </w:rPr>
        <w:br w:type="page"/>
      </w:r>
      <w:r w:rsidR="00301E1D" w:rsidRPr="00222B4E">
        <w:rPr>
          <w:color w:val="000000"/>
        </w:rPr>
        <w:lastRenderedPageBreak/>
        <w:t>Рабочая программа разработана в соответствии с ФГОС ВО -</w:t>
      </w:r>
      <w:r w:rsidR="00301E1D" w:rsidRPr="00222B4E">
        <w:rPr>
          <w:color w:val="1F497D"/>
        </w:rPr>
        <w:t xml:space="preserve"> </w:t>
      </w:r>
      <w:r w:rsidR="00301E1D" w:rsidRPr="00222B4E">
        <w:t xml:space="preserve">бакалавриат </w:t>
      </w:r>
      <w:r w:rsidR="00301E1D" w:rsidRPr="00222B4E">
        <w:rPr>
          <w:color w:val="000000"/>
        </w:rPr>
        <w:t xml:space="preserve">по направлению подготовки </w:t>
      </w:r>
      <w:r w:rsidR="00301E1D" w:rsidRPr="00222B4E">
        <w:t>49.03.01 Физическая культура,</w:t>
      </w:r>
      <w:r w:rsidR="00301E1D" w:rsidRPr="00222B4E">
        <w:rPr>
          <w:color w:val="000000"/>
        </w:rPr>
        <w:t xml:space="preserve"> утвержденным приказом Министерства образования и науки Российской Федерации N 940 от 19.09.2017 г. </w:t>
      </w:r>
    </w:p>
    <w:p w:rsidR="00301E1D" w:rsidRPr="00222B4E" w:rsidRDefault="00301E1D" w:rsidP="00222B4E">
      <w:pPr>
        <w:jc w:val="both"/>
        <w:rPr>
          <w:color w:val="000000"/>
        </w:rPr>
      </w:pPr>
    </w:p>
    <w:p w:rsidR="00301E1D" w:rsidRPr="00222B4E" w:rsidRDefault="00301E1D" w:rsidP="00222B4E">
      <w:pPr>
        <w:jc w:val="both"/>
        <w:rPr>
          <w:color w:val="000000"/>
        </w:rPr>
      </w:pPr>
    </w:p>
    <w:p w:rsidR="00301E1D" w:rsidRPr="00222B4E" w:rsidRDefault="00301E1D" w:rsidP="00222B4E">
      <w:pPr>
        <w:rPr>
          <w:b/>
          <w:color w:val="000000"/>
        </w:rPr>
      </w:pPr>
      <w:r w:rsidRPr="00222B4E">
        <w:rPr>
          <w:b/>
          <w:color w:val="000000"/>
        </w:rPr>
        <w:t xml:space="preserve">Составитель рабочей программы: </w:t>
      </w:r>
    </w:p>
    <w:p w:rsidR="00301E1D" w:rsidRPr="00222B4E" w:rsidRDefault="00301E1D" w:rsidP="00222B4E">
      <w:pPr>
        <w:rPr>
          <w:b/>
          <w:color w:val="000000"/>
        </w:rPr>
      </w:pPr>
    </w:p>
    <w:p w:rsidR="00826A4B" w:rsidRPr="00485CB8" w:rsidRDefault="00826A4B" w:rsidP="00826A4B">
      <w:pPr>
        <w:tabs>
          <w:tab w:val="left" w:pos="5387"/>
        </w:tabs>
        <w:jc w:val="both"/>
      </w:pPr>
      <w:r w:rsidRPr="00826A4B">
        <w:t>В.В. Буторин, канд. пед. наук, доцент</w:t>
      </w:r>
      <w:r>
        <w:tab/>
      </w:r>
      <w:r>
        <w:tab/>
        <w:t xml:space="preserve">     </w:t>
      </w:r>
      <w:r>
        <w:tab/>
      </w:r>
      <w:r w:rsidRPr="00485CB8">
        <w:t xml:space="preserve">_____________________ </w:t>
      </w:r>
    </w:p>
    <w:p w:rsidR="00826A4B" w:rsidRDefault="00826A4B" w:rsidP="00222B4E">
      <w:pPr>
        <w:rPr>
          <w:b/>
          <w:color w:val="000000"/>
        </w:rPr>
      </w:pPr>
    </w:p>
    <w:p w:rsidR="00301E1D" w:rsidRPr="00222B4E" w:rsidRDefault="00301E1D" w:rsidP="00222B4E">
      <w:pPr>
        <w:rPr>
          <w:b/>
          <w:color w:val="000000"/>
        </w:rPr>
      </w:pPr>
      <w:r w:rsidRPr="00222B4E">
        <w:rPr>
          <w:b/>
          <w:color w:val="000000"/>
        </w:rPr>
        <w:t xml:space="preserve">Рецензенты: </w:t>
      </w:r>
    </w:p>
    <w:p w:rsidR="00301E1D" w:rsidRPr="00222B4E" w:rsidRDefault="00301E1D" w:rsidP="00222B4E">
      <w:pPr>
        <w:rPr>
          <w:color w:val="000000"/>
        </w:rPr>
      </w:pPr>
    </w:p>
    <w:p w:rsidR="00EE60B8" w:rsidRPr="00DF55C9" w:rsidRDefault="00EE60B8" w:rsidP="00EE60B8">
      <w:r w:rsidRPr="00DF55C9">
        <w:t xml:space="preserve">С.О. Хрусталёва, канд. пед. наук, доцент           </w:t>
      </w:r>
      <w:r w:rsidRPr="00DF55C9">
        <w:tab/>
      </w:r>
      <w:r w:rsidRPr="00DF55C9">
        <w:tab/>
      </w:r>
      <w:r w:rsidRPr="00DF55C9">
        <w:tab/>
        <w:t>______________________</w:t>
      </w:r>
    </w:p>
    <w:p w:rsidR="00EE60B8" w:rsidRPr="00DF55C9" w:rsidRDefault="00EE60B8" w:rsidP="00EE60B8">
      <w:pPr>
        <w:jc w:val="both"/>
        <w:rPr>
          <w:i/>
        </w:rPr>
      </w:pPr>
    </w:p>
    <w:p w:rsidR="00EE60B8" w:rsidRPr="00DF55C9" w:rsidRDefault="00EE60B8" w:rsidP="00EE60B8">
      <w:pPr>
        <w:jc w:val="both"/>
        <w:rPr>
          <w:i/>
        </w:rPr>
      </w:pPr>
    </w:p>
    <w:p w:rsidR="00EE60B8" w:rsidRPr="00DF55C9" w:rsidRDefault="00EE60B8" w:rsidP="00EE60B8">
      <w:pPr>
        <w:tabs>
          <w:tab w:val="left" w:pos="5387"/>
        </w:tabs>
        <w:jc w:val="both"/>
      </w:pPr>
      <w:r w:rsidRPr="00DF55C9">
        <w:t xml:space="preserve">К.С. Дунаев, д-р. пед. наук, профессор </w:t>
      </w:r>
      <w:r w:rsidRPr="00DF55C9">
        <w:tab/>
      </w:r>
      <w:r w:rsidRPr="00DF55C9">
        <w:tab/>
      </w:r>
      <w:r w:rsidRPr="00DF55C9">
        <w:tab/>
        <w:t>______________________</w:t>
      </w:r>
    </w:p>
    <w:p w:rsidR="002E5CC5" w:rsidRPr="00222B4E" w:rsidRDefault="002E5CC5" w:rsidP="00222B4E">
      <w:pPr>
        <w:rPr>
          <w:b/>
          <w:color w:val="000000"/>
        </w:rPr>
      </w:pPr>
    </w:p>
    <w:p w:rsidR="002E5CC5" w:rsidRPr="00222B4E" w:rsidRDefault="002E5CC5" w:rsidP="00222B4E">
      <w:pPr>
        <w:rPr>
          <w:b/>
          <w:color w:val="000000"/>
        </w:rPr>
      </w:pPr>
    </w:p>
    <w:p w:rsidR="002E5CC5" w:rsidRPr="00222B4E" w:rsidRDefault="002E5CC5" w:rsidP="00222B4E">
      <w:pPr>
        <w:rPr>
          <w:b/>
          <w:color w:val="000000"/>
        </w:rPr>
      </w:pPr>
    </w:p>
    <w:p w:rsidR="002E5CC5" w:rsidRPr="00222B4E" w:rsidRDefault="002E5CC5" w:rsidP="00222B4E">
      <w:pPr>
        <w:rPr>
          <w:b/>
          <w:color w:val="000000"/>
        </w:rPr>
      </w:pPr>
    </w:p>
    <w:p w:rsidR="002E5CC5" w:rsidRPr="00222B4E" w:rsidRDefault="002E5CC5" w:rsidP="00222B4E">
      <w:pPr>
        <w:rPr>
          <w:b/>
          <w:color w:val="000000"/>
        </w:rPr>
      </w:pPr>
    </w:p>
    <w:p w:rsidR="002E5CC5" w:rsidRPr="00222B4E" w:rsidRDefault="002E5CC5" w:rsidP="00222B4E">
      <w:pPr>
        <w:rPr>
          <w:b/>
          <w:color w:val="000000"/>
        </w:rPr>
      </w:pPr>
    </w:p>
    <w:p w:rsidR="002E5CC5" w:rsidRPr="00222B4E" w:rsidRDefault="002E5CC5" w:rsidP="00222B4E">
      <w:pPr>
        <w:rPr>
          <w:b/>
          <w:color w:val="000000"/>
        </w:rPr>
      </w:pPr>
    </w:p>
    <w:p w:rsidR="002E5CC5" w:rsidRPr="00222B4E" w:rsidRDefault="002E5CC5" w:rsidP="00222B4E">
      <w:pPr>
        <w:rPr>
          <w:b/>
          <w:color w:val="000000"/>
        </w:rPr>
      </w:pPr>
    </w:p>
    <w:p w:rsidR="002E5CC5" w:rsidRPr="00222B4E" w:rsidRDefault="002E5CC5" w:rsidP="00222B4E">
      <w:pPr>
        <w:rPr>
          <w:b/>
          <w:color w:val="000000"/>
        </w:rPr>
      </w:pPr>
    </w:p>
    <w:p w:rsidR="002E5CC5" w:rsidRPr="00222B4E" w:rsidRDefault="002E5CC5" w:rsidP="00222B4E">
      <w:pPr>
        <w:rPr>
          <w:b/>
          <w:color w:val="000000"/>
        </w:rPr>
      </w:pPr>
    </w:p>
    <w:p w:rsidR="00B9139E" w:rsidRPr="00222B4E" w:rsidRDefault="00B9139E" w:rsidP="00222B4E">
      <w:pPr>
        <w:rPr>
          <w:b/>
          <w:color w:val="000000"/>
        </w:rPr>
      </w:pPr>
    </w:p>
    <w:p w:rsidR="00B9139E" w:rsidRPr="00222B4E" w:rsidRDefault="00B9139E" w:rsidP="00222B4E">
      <w:pPr>
        <w:rPr>
          <w:b/>
          <w:color w:val="000000"/>
        </w:rPr>
      </w:pPr>
    </w:p>
    <w:p w:rsidR="00F737A7" w:rsidRPr="00222B4E" w:rsidRDefault="00F737A7" w:rsidP="00222B4E">
      <w:pPr>
        <w:rPr>
          <w:b/>
          <w:color w:val="000000"/>
        </w:rPr>
      </w:pPr>
    </w:p>
    <w:p w:rsidR="00B9139E" w:rsidRPr="00222B4E" w:rsidRDefault="00B9139E" w:rsidP="00222B4E">
      <w:pPr>
        <w:rPr>
          <w:b/>
          <w:color w:val="000000"/>
        </w:rPr>
      </w:pPr>
    </w:p>
    <w:p w:rsidR="002E5CC5" w:rsidRPr="00222B4E" w:rsidRDefault="002E5CC5" w:rsidP="00222B4E"/>
    <w:p w:rsidR="00301E1D" w:rsidRPr="00222B4E" w:rsidRDefault="00301E1D" w:rsidP="00222B4E">
      <w:pPr>
        <w:widowControl w:val="0"/>
        <w:rPr>
          <w:b/>
          <w:color w:val="000000"/>
          <w:sz w:val="28"/>
          <w:szCs w:val="28"/>
        </w:rPr>
      </w:pPr>
      <w:r w:rsidRPr="00222B4E">
        <w:rPr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749"/>
        <w:gridCol w:w="3214"/>
        <w:gridCol w:w="989"/>
      </w:tblGrid>
      <w:tr w:rsidR="00301E1D" w:rsidRPr="00222B4E" w:rsidTr="004E52D1">
        <w:tc>
          <w:tcPr>
            <w:tcW w:w="830" w:type="dxa"/>
            <w:shd w:val="clear" w:color="auto" w:fill="auto"/>
          </w:tcPr>
          <w:p w:rsidR="00301E1D" w:rsidRPr="00222B4E" w:rsidRDefault="00301E1D" w:rsidP="00222B4E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22B4E">
              <w:rPr>
                <w:rFonts w:eastAsia="Calibri"/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755" w:type="dxa"/>
            <w:shd w:val="clear" w:color="auto" w:fill="auto"/>
          </w:tcPr>
          <w:p w:rsidR="00301E1D" w:rsidRPr="00222B4E" w:rsidRDefault="00301E1D" w:rsidP="00222B4E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22B4E">
              <w:rPr>
                <w:rFonts w:eastAsia="Calibri"/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217" w:type="dxa"/>
            <w:shd w:val="clear" w:color="auto" w:fill="auto"/>
          </w:tcPr>
          <w:p w:rsidR="00301E1D" w:rsidRPr="00222B4E" w:rsidRDefault="00301E1D" w:rsidP="00222B4E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22B4E">
              <w:rPr>
                <w:rFonts w:eastAsia="Calibri"/>
                <w:b/>
                <w:color w:val="000000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980" w:type="dxa"/>
            <w:shd w:val="clear" w:color="auto" w:fill="auto"/>
          </w:tcPr>
          <w:p w:rsidR="00301E1D" w:rsidRPr="00222B4E" w:rsidRDefault="00301E1D" w:rsidP="00222B4E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22B4E">
              <w:rPr>
                <w:rFonts w:eastAsia="Calibri"/>
                <w:b/>
                <w:color w:val="000000"/>
                <w:sz w:val="22"/>
                <w:szCs w:val="22"/>
              </w:rPr>
              <w:t>Аббрев. исп. в РПД</w:t>
            </w:r>
          </w:p>
        </w:tc>
      </w:tr>
      <w:tr w:rsidR="00301E1D" w:rsidRPr="00222B4E" w:rsidTr="004E52D1">
        <w:tc>
          <w:tcPr>
            <w:tcW w:w="9782" w:type="dxa"/>
            <w:gridSpan w:val="4"/>
            <w:shd w:val="clear" w:color="auto" w:fill="auto"/>
          </w:tcPr>
          <w:p w:rsidR="00301E1D" w:rsidRPr="00222B4E" w:rsidRDefault="00301E1D" w:rsidP="00222B4E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22B4E">
              <w:rPr>
                <w:rFonts w:eastAsia="Calibri"/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301E1D" w:rsidRPr="00222B4E" w:rsidTr="004E52D1">
        <w:tc>
          <w:tcPr>
            <w:tcW w:w="830" w:type="dxa"/>
            <w:shd w:val="clear" w:color="auto" w:fill="auto"/>
          </w:tcPr>
          <w:p w:rsidR="00301E1D" w:rsidRPr="00222B4E" w:rsidRDefault="00301E1D" w:rsidP="00222B4E">
            <w:pPr>
              <w:widowControl w:val="0"/>
              <w:rPr>
                <w:bCs/>
                <w:sz w:val="22"/>
                <w:szCs w:val="22"/>
              </w:rPr>
            </w:pPr>
            <w:r w:rsidRPr="00222B4E">
              <w:rPr>
                <w:bCs/>
                <w:sz w:val="22"/>
                <w:szCs w:val="22"/>
              </w:rPr>
              <w:t>01.001</w:t>
            </w:r>
          </w:p>
        </w:tc>
        <w:tc>
          <w:tcPr>
            <w:tcW w:w="4755" w:type="dxa"/>
            <w:shd w:val="clear" w:color="auto" w:fill="auto"/>
          </w:tcPr>
          <w:p w:rsidR="00301E1D" w:rsidRPr="00222B4E" w:rsidRDefault="00301E1D" w:rsidP="00222B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22B4E">
              <w:rPr>
                <w:bCs/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7" w:type="dxa"/>
            <w:shd w:val="clear" w:color="auto" w:fill="auto"/>
          </w:tcPr>
          <w:p w:rsidR="00301E1D" w:rsidRPr="00222B4E" w:rsidRDefault="00301E1D" w:rsidP="00222B4E">
            <w:pPr>
              <w:pStyle w:val="af5"/>
              <w:ind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22B4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80" w:type="dxa"/>
            <w:shd w:val="clear" w:color="auto" w:fill="auto"/>
          </w:tcPr>
          <w:p w:rsidR="00301E1D" w:rsidRPr="00222B4E" w:rsidRDefault="00301E1D" w:rsidP="00222B4E">
            <w:pPr>
              <w:pStyle w:val="af5"/>
              <w:ind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22B4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</w:t>
            </w:r>
          </w:p>
        </w:tc>
      </w:tr>
    </w:tbl>
    <w:p w:rsidR="004E37C3" w:rsidRPr="00222B4E" w:rsidRDefault="003F2586" w:rsidP="00D0765C">
      <w:pPr>
        <w:numPr>
          <w:ilvl w:val="0"/>
          <w:numId w:val="6"/>
        </w:numPr>
        <w:ind w:left="0" w:firstLine="709"/>
        <w:jc w:val="both"/>
        <w:rPr>
          <w:b/>
          <w:bCs/>
          <w:caps/>
          <w:color w:val="000000"/>
          <w:spacing w:val="-1"/>
        </w:rPr>
      </w:pPr>
      <w:r>
        <w:rPr>
          <w:b/>
          <w:color w:val="000000"/>
        </w:rPr>
        <w:br w:type="page"/>
      </w:r>
      <w:r w:rsidR="00222B4E" w:rsidRPr="00222B4E">
        <w:rPr>
          <w:b/>
          <w:bCs/>
          <w:color w:val="000000"/>
          <w:spacing w:val="-1"/>
        </w:rPr>
        <w:lastRenderedPageBreak/>
        <w:t>Изучение дисциплины направлено на формирование следующих компетенций:</w:t>
      </w:r>
    </w:p>
    <w:p w:rsidR="00B9139E" w:rsidRPr="00222B4E" w:rsidRDefault="00B9139E" w:rsidP="00222B4E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b/>
          <w:color w:val="000000"/>
          <w:spacing w:val="-1"/>
        </w:rPr>
        <w:t>УК-3</w:t>
      </w:r>
      <w:r w:rsidR="00B22936" w:rsidRPr="00222B4E">
        <w:rPr>
          <w:b/>
          <w:color w:val="000000"/>
          <w:spacing w:val="-1"/>
        </w:rPr>
        <w:t xml:space="preserve"> </w:t>
      </w:r>
      <w:r w:rsidRPr="00222B4E">
        <w:rPr>
          <w:color w:val="000000"/>
          <w:spacing w:val="-1"/>
        </w:rPr>
        <w:t>Способен осуществлять социальное взаимодействие и</w:t>
      </w:r>
      <w:r w:rsidR="00D84334" w:rsidRPr="00222B4E">
        <w:rPr>
          <w:color w:val="000000"/>
          <w:spacing w:val="-1"/>
        </w:rPr>
        <w:t xml:space="preserve"> </w:t>
      </w:r>
      <w:r w:rsidRPr="00222B4E">
        <w:rPr>
          <w:color w:val="000000"/>
          <w:spacing w:val="-1"/>
        </w:rPr>
        <w:t>реализовывать свою роль в команде</w:t>
      </w:r>
    </w:p>
    <w:p w:rsidR="00D84334" w:rsidRPr="00222B4E" w:rsidRDefault="00B9139E" w:rsidP="00222B4E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color w:val="000000"/>
          <w:spacing w:val="-1"/>
        </w:rPr>
        <w:t xml:space="preserve"> </w:t>
      </w:r>
      <w:r w:rsidRPr="00222B4E">
        <w:rPr>
          <w:b/>
          <w:color w:val="000000"/>
          <w:spacing w:val="-1"/>
        </w:rPr>
        <w:t>УК-6</w:t>
      </w:r>
      <w:r w:rsidR="00D84334" w:rsidRPr="00222B4E">
        <w:rPr>
          <w:color w:val="000000"/>
          <w:spacing w:val="-1"/>
        </w:rPr>
        <w:t xml:space="preserve"> Способен управлять своим временем, выстраивать и реализовывать траекторию  саморазвития на основе принципов образования в течение всей жизни</w:t>
      </w:r>
      <w:r w:rsidRPr="00222B4E">
        <w:rPr>
          <w:color w:val="000000"/>
          <w:spacing w:val="-1"/>
        </w:rPr>
        <w:t xml:space="preserve"> </w:t>
      </w:r>
    </w:p>
    <w:p w:rsidR="00D84334" w:rsidRPr="00222B4E" w:rsidRDefault="00B9139E" w:rsidP="00222B4E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b/>
          <w:color w:val="000000"/>
          <w:spacing w:val="-1"/>
        </w:rPr>
        <w:t>ОПК-5</w:t>
      </w:r>
      <w:r w:rsidR="00D84334" w:rsidRPr="00222B4E">
        <w:rPr>
          <w:color w:val="000000"/>
          <w:spacing w:val="-1"/>
        </w:rPr>
        <w:t xml:space="preserve"> Способен воспитывать у занимающихся социально-значимые личностные качества, проводить профилактику негативного социального поведения</w:t>
      </w:r>
    </w:p>
    <w:p w:rsidR="00D84334" w:rsidRPr="00222B4E" w:rsidRDefault="00B9139E" w:rsidP="00222B4E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color w:val="000000"/>
          <w:spacing w:val="-1"/>
        </w:rPr>
        <w:t xml:space="preserve"> </w:t>
      </w:r>
      <w:r w:rsidRPr="00222B4E">
        <w:rPr>
          <w:b/>
          <w:color w:val="000000"/>
          <w:spacing w:val="-1"/>
        </w:rPr>
        <w:t>ОПК-6</w:t>
      </w:r>
      <w:r w:rsidR="00D84334" w:rsidRPr="00222B4E">
        <w:rPr>
          <w:color w:val="000000"/>
          <w:spacing w:val="-1"/>
        </w:rPr>
        <w:t xml:space="preserve">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</w:r>
      <w:r w:rsidRPr="00222B4E">
        <w:rPr>
          <w:color w:val="000000"/>
          <w:spacing w:val="-1"/>
        </w:rPr>
        <w:t xml:space="preserve"> </w:t>
      </w:r>
    </w:p>
    <w:p w:rsidR="00D84334" w:rsidRPr="00222B4E" w:rsidRDefault="00B9139E" w:rsidP="00222B4E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b/>
          <w:color w:val="000000"/>
          <w:spacing w:val="-1"/>
        </w:rPr>
        <w:t>ОПК-10</w:t>
      </w:r>
      <w:r w:rsidR="00D84334" w:rsidRPr="00222B4E">
        <w:rPr>
          <w:color w:val="000000"/>
          <w:spacing w:val="-1"/>
        </w:rPr>
        <w:t xml:space="preserve"> Способен организовать совместную деятельность и взаимодействие участников  деятельности в области физической культуры и спорта</w:t>
      </w:r>
    </w:p>
    <w:p w:rsidR="004E37C3" w:rsidRPr="00222B4E" w:rsidRDefault="00B9139E" w:rsidP="00222B4E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222B4E">
        <w:rPr>
          <w:b/>
          <w:color w:val="000000"/>
          <w:spacing w:val="-1"/>
        </w:rPr>
        <w:t>ОПК-12</w:t>
      </w:r>
      <w:r w:rsidR="00D84334" w:rsidRPr="00222B4E">
        <w:rPr>
          <w:color w:val="000000"/>
          <w:spacing w:val="-1"/>
        </w:rPr>
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</w:r>
    </w:p>
    <w:p w:rsidR="004E37C3" w:rsidRPr="00222B4E" w:rsidRDefault="004E37C3" w:rsidP="00222B4E">
      <w:pPr>
        <w:shd w:val="clear" w:color="auto" w:fill="FFFFFF"/>
        <w:ind w:firstLine="708"/>
        <w:jc w:val="center"/>
        <w:rPr>
          <w:color w:val="000000"/>
          <w:spacing w:val="-1"/>
        </w:rPr>
      </w:pPr>
      <w:r w:rsidRPr="00222B4E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3"/>
        <w:gridCol w:w="2379"/>
        <w:gridCol w:w="1682"/>
      </w:tblGrid>
      <w:tr w:rsidR="004E37C3" w:rsidRPr="00222B4E" w:rsidTr="003F2586">
        <w:trPr>
          <w:jc w:val="center"/>
        </w:trPr>
        <w:tc>
          <w:tcPr>
            <w:tcW w:w="6194" w:type="dxa"/>
            <w:tcBorders>
              <w:bottom w:val="single" w:sz="4" w:space="0" w:color="auto"/>
            </w:tcBorders>
          </w:tcPr>
          <w:p w:rsidR="004E37C3" w:rsidRPr="00222B4E" w:rsidRDefault="004E37C3" w:rsidP="00222B4E">
            <w:pPr>
              <w:jc w:val="center"/>
              <w:rPr>
                <w:color w:val="000000"/>
                <w:spacing w:val="-1"/>
              </w:rPr>
            </w:pPr>
            <w:r w:rsidRPr="00222B4E">
              <w:rPr>
                <w:b/>
                <w:spacing w:val="-1"/>
              </w:rPr>
              <w:t>ЗУН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4E37C3" w:rsidRPr="00222B4E" w:rsidRDefault="004E37C3" w:rsidP="00222B4E">
            <w:pPr>
              <w:jc w:val="center"/>
              <w:rPr>
                <w:color w:val="000000"/>
                <w:spacing w:val="-1"/>
              </w:rPr>
            </w:pPr>
            <w:r w:rsidRPr="00222B4E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4E37C3" w:rsidRPr="00222B4E" w:rsidRDefault="004E37C3" w:rsidP="00222B4E">
            <w:pPr>
              <w:jc w:val="center"/>
              <w:rPr>
                <w:color w:val="000000"/>
                <w:spacing w:val="-1"/>
              </w:rPr>
            </w:pPr>
            <w:r w:rsidRPr="00222B4E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B9139E" w:rsidRPr="00222B4E" w:rsidTr="003F2586">
        <w:trPr>
          <w:trHeight w:val="278"/>
          <w:jc w:val="center"/>
        </w:trPr>
        <w:tc>
          <w:tcPr>
            <w:tcW w:w="6194" w:type="dxa"/>
            <w:tcBorders>
              <w:bottom w:val="single" w:sz="4" w:space="0" w:color="auto"/>
            </w:tcBorders>
          </w:tcPr>
          <w:p w:rsidR="00D84334" w:rsidRPr="00222B4E" w:rsidRDefault="00D84334" w:rsidP="00222B4E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 xml:space="preserve">Знания: </w:t>
            </w:r>
            <w:r w:rsidR="0009780E" w:rsidRPr="00222B4E">
              <w:t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коммуникативности, толерантности.</w:t>
            </w:r>
          </w:p>
          <w:p w:rsidR="00D84334" w:rsidRPr="00222B4E" w:rsidRDefault="00D84334" w:rsidP="00222B4E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="0009780E" w:rsidRPr="00222B4E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коммуникативности, толерантности</w:t>
            </w:r>
          </w:p>
          <w:p w:rsidR="00D84334" w:rsidRPr="00222B4E" w:rsidRDefault="00D84334" w:rsidP="00222B4E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9139E" w:rsidRPr="00222B4E" w:rsidRDefault="0009780E" w:rsidP="00222B4E">
            <w:pPr>
              <w:rPr>
                <w:b/>
                <w:color w:val="000000"/>
                <w:spacing w:val="-1"/>
              </w:rPr>
            </w:pPr>
            <w:r w:rsidRPr="00222B4E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B9139E" w:rsidRPr="00222B4E" w:rsidRDefault="00E01A37" w:rsidP="00222B4E">
            <w:pPr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B9139E" w:rsidRPr="00222B4E" w:rsidRDefault="00B9139E" w:rsidP="00222B4E">
            <w:pPr>
              <w:rPr>
                <w:i/>
                <w:color w:val="000000"/>
                <w:spacing w:val="-1"/>
              </w:rPr>
            </w:pPr>
            <w:r w:rsidRPr="00222B4E">
              <w:rPr>
                <w:rFonts w:eastAsia="Calibri"/>
                <w:color w:val="000000"/>
                <w:lang w:eastAsia="en-US"/>
              </w:rPr>
              <w:t>УК-3</w:t>
            </w:r>
          </w:p>
          <w:p w:rsidR="00B9139E" w:rsidRPr="00222B4E" w:rsidRDefault="00B9139E" w:rsidP="00222B4E">
            <w:pPr>
              <w:jc w:val="both"/>
              <w:rPr>
                <w:i/>
                <w:color w:val="000000"/>
                <w:spacing w:val="-1"/>
              </w:rPr>
            </w:pPr>
          </w:p>
        </w:tc>
      </w:tr>
      <w:tr w:rsidR="00B9139E" w:rsidRPr="00222B4E" w:rsidTr="003F2586">
        <w:trPr>
          <w:trHeight w:val="375"/>
          <w:jc w:val="center"/>
        </w:trPr>
        <w:tc>
          <w:tcPr>
            <w:tcW w:w="6194" w:type="dxa"/>
            <w:tcBorders>
              <w:top w:val="single" w:sz="4" w:space="0" w:color="auto"/>
              <w:bottom w:val="single" w:sz="4" w:space="0" w:color="auto"/>
            </w:tcBorders>
          </w:tcPr>
          <w:p w:rsidR="00D84334" w:rsidRPr="00222B4E" w:rsidRDefault="00D84334" w:rsidP="00222B4E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Знания:</w:t>
            </w:r>
            <w:r w:rsidR="0009780E" w:rsidRPr="00222B4E">
              <w:t xml:space="preserve"> </w:t>
            </w:r>
            <w:r w:rsidR="00C76474" w:rsidRPr="00222B4E">
              <w:t>путей и методов самоорганизации и самообразования</w:t>
            </w:r>
            <w:r w:rsidR="00C76474" w:rsidRPr="00222B4E">
              <w:rPr>
                <w:color w:val="000000"/>
                <w:spacing w:val="-1"/>
              </w:rPr>
              <w:t xml:space="preserve"> на основе принципов образования в течение всей жизни</w:t>
            </w:r>
          </w:p>
          <w:p w:rsidR="00D84334" w:rsidRPr="00222B4E" w:rsidRDefault="00D84334" w:rsidP="00222B4E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="00C76474" w:rsidRPr="00222B4E">
              <w:rPr>
                <w:color w:val="000000"/>
                <w:spacing w:val="-1"/>
              </w:rPr>
              <w:t xml:space="preserve"> </w:t>
            </w:r>
            <w:r w:rsidR="00256728" w:rsidRPr="00222B4E">
              <w:rPr>
                <w:color w:val="000000"/>
                <w:spacing w:val="-1"/>
              </w:rPr>
              <w:t xml:space="preserve">планирование </w:t>
            </w:r>
            <w:r w:rsidR="00C76474" w:rsidRPr="00222B4E">
              <w:rPr>
                <w:color w:val="000000"/>
                <w:spacing w:val="-1"/>
              </w:rPr>
              <w:t>своим временем, выстраива</w:t>
            </w:r>
            <w:r w:rsidR="00256728" w:rsidRPr="00222B4E">
              <w:rPr>
                <w:color w:val="000000"/>
                <w:spacing w:val="-1"/>
              </w:rPr>
              <w:t>ние</w:t>
            </w:r>
            <w:r w:rsidR="00C76474" w:rsidRPr="00222B4E">
              <w:rPr>
                <w:color w:val="000000"/>
                <w:spacing w:val="-1"/>
              </w:rPr>
              <w:t xml:space="preserve"> и реализ</w:t>
            </w:r>
            <w:r w:rsidR="00256728" w:rsidRPr="00222B4E">
              <w:rPr>
                <w:color w:val="000000"/>
                <w:spacing w:val="-1"/>
              </w:rPr>
              <w:t>ация</w:t>
            </w:r>
            <w:r w:rsidR="00C76474" w:rsidRPr="00222B4E">
              <w:rPr>
                <w:color w:val="000000"/>
                <w:spacing w:val="-1"/>
              </w:rPr>
              <w:t xml:space="preserve"> траекторию саморазвития </w:t>
            </w:r>
            <w:r w:rsidR="00256728" w:rsidRPr="00222B4E">
              <w:rPr>
                <w:color w:val="000000"/>
                <w:spacing w:val="-1"/>
              </w:rPr>
              <w:t>и самообразования</w:t>
            </w:r>
            <w:r w:rsidR="00C76474" w:rsidRPr="00222B4E">
              <w:rPr>
                <w:color w:val="000000"/>
                <w:spacing w:val="-1"/>
              </w:rPr>
              <w:t xml:space="preserve"> в течение всей жизни</w:t>
            </w:r>
          </w:p>
          <w:p w:rsidR="00B9139E" w:rsidRPr="00222B4E" w:rsidRDefault="00D84334" w:rsidP="00222B4E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  <w:r w:rsidR="00C76474" w:rsidRPr="00222B4E">
              <w:rPr>
                <w:color w:val="000000"/>
                <w:spacing w:val="-1"/>
              </w:rPr>
              <w:t xml:space="preserve"> управл</w:t>
            </w:r>
            <w:r w:rsidR="00256728" w:rsidRPr="00222B4E">
              <w:rPr>
                <w:color w:val="000000"/>
                <w:spacing w:val="-1"/>
              </w:rPr>
              <w:t>ения</w:t>
            </w:r>
            <w:r w:rsidR="00C76474" w:rsidRPr="00222B4E">
              <w:rPr>
                <w:color w:val="000000"/>
                <w:spacing w:val="-1"/>
              </w:rPr>
              <w:t xml:space="preserve"> своим временем, выстраивать и реализовывать траекторию  саморазвития на основе принципов образования в течение всей жизни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B9139E" w:rsidRPr="00222B4E" w:rsidRDefault="00E01A37" w:rsidP="00222B4E">
            <w:pPr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E" w:rsidRPr="00222B4E" w:rsidRDefault="00B9139E" w:rsidP="00222B4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22B4E">
              <w:rPr>
                <w:rFonts w:eastAsia="Calibri"/>
                <w:color w:val="000000"/>
                <w:lang w:eastAsia="en-US"/>
              </w:rPr>
              <w:t>УК-6</w:t>
            </w:r>
          </w:p>
        </w:tc>
      </w:tr>
      <w:tr w:rsidR="00B9139E" w:rsidRPr="00222B4E" w:rsidTr="003F2586">
        <w:trPr>
          <w:trHeight w:val="330"/>
          <w:jc w:val="center"/>
        </w:trPr>
        <w:tc>
          <w:tcPr>
            <w:tcW w:w="6194" w:type="dxa"/>
            <w:tcBorders>
              <w:top w:val="single" w:sz="4" w:space="0" w:color="auto"/>
              <w:bottom w:val="single" w:sz="4" w:space="0" w:color="auto"/>
            </w:tcBorders>
          </w:tcPr>
          <w:p w:rsidR="0056083F" w:rsidRPr="00222B4E" w:rsidRDefault="00D84334" w:rsidP="00222B4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="002671B3"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83F" w:rsidRPr="00222B4E">
              <w:rPr>
                <w:rFonts w:ascii="Times New Roman" w:hAnsi="Times New Roman" w:cs="Times New Roman"/>
                <w:sz w:val="24"/>
                <w:szCs w:val="24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технологий;</w:t>
            </w:r>
          </w:p>
          <w:p w:rsidR="002671B3" w:rsidRPr="00222B4E" w:rsidRDefault="00B22936" w:rsidP="00222B4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>качеств личности и определения</w:t>
            </w:r>
            <w:r w:rsidR="002671B3"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воспитательной деятельности в сфере физической </w:t>
            </w:r>
            <w:r w:rsidR="002671B3" w:rsidRPr="00222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и спорта; использовать методы педагогической и психологической диагностики, изучать коллектив и индивидуальные особенности занимающихся;  </w:t>
            </w:r>
          </w:p>
          <w:p w:rsidR="002671B3" w:rsidRPr="00222B4E" w:rsidRDefault="002671B3" w:rsidP="00222B4E">
            <w:pPr>
              <w:rPr>
                <w:lang w:eastAsia="en-US"/>
              </w:rPr>
            </w:pPr>
            <w:r w:rsidRPr="00222B4E">
              <w:t xml:space="preserve">- организовывать и проводить в доступных формах научные исследования в сфере профессиональной деятельности. </w:t>
            </w:r>
          </w:p>
          <w:p w:rsidR="0056083F" w:rsidRPr="00222B4E" w:rsidRDefault="00D84334" w:rsidP="00222B4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B4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="0056083F" w:rsidRPr="00222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083F" w:rsidRPr="00222B4E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56083F" w:rsidRPr="00222B4E" w:rsidRDefault="0056083F" w:rsidP="00222B4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2671B3" w:rsidRPr="00222B4E" w:rsidRDefault="002671B3" w:rsidP="00222B4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качеств личности и эффективности воспитательной деятельности в сфере физической культуры и спорта; </w:t>
            </w:r>
          </w:p>
          <w:p w:rsidR="00D84334" w:rsidRPr="00222B4E" w:rsidRDefault="00D84334" w:rsidP="00222B4E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56083F" w:rsidRPr="00222B4E" w:rsidRDefault="0056083F" w:rsidP="00222B4E">
            <w:pPr>
              <w:rPr>
                <w:color w:val="000000"/>
                <w:shd w:val="clear" w:color="auto" w:fill="FFFFFF"/>
              </w:rPr>
            </w:pPr>
            <w:r w:rsidRPr="00222B4E">
              <w:rPr>
                <w:color w:val="000000"/>
                <w:shd w:val="clear" w:color="auto" w:fill="FFFFFF"/>
              </w:rPr>
              <w:t>Реализация воспитательных возможностей различных видов деятельности ребенка</w:t>
            </w:r>
          </w:p>
          <w:p w:rsidR="0056083F" w:rsidRPr="00222B4E" w:rsidRDefault="0056083F" w:rsidP="00222B4E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</w:p>
          <w:p w:rsidR="00B9139E" w:rsidRPr="00222B4E" w:rsidRDefault="00C77495" w:rsidP="00222B4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занимающихся;  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B9139E" w:rsidRPr="003F2586" w:rsidRDefault="003F2586" w:rsidP="00222B4E">
            <w:pPr>
              <w:jc w:val="both"/>
              <w:rPr>
                <w:b/>
                <w:bCs/>
                <w:i/>
              </w:rPr>
            </w:pPr>
            <w:r w:rsidRPr="003F2586">
              <w:rPr>
                <w:b/>
                <w:bCs/>
                <w:i/>
              </w:rPr>
              <w:lastRenderedPageBreak/>
              <w:t>П</w:t>
            </w:r>
          </w:p>
          <w:p w:rsidR="00C77495" w:rsidRPr="003F2586" w:rsidRDefault="00C77495" w:rsidP="00222B4E">
            <w:pPr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 w:rsidRPr="003F2586">
              <w:rPr>
                <w:b/>
                <w:color w:val="000000"/>
                <w:u w:val="single"/>
                <w:shd w:val="clear" w:color="auto" w:fill="FFFFFF"/>
              </w:rPr>
              <w:t>A/02.6</w:t>
            </w:r>
          </w:p>
          <w:p w:rsidR="00C77495" w:rsidRPr="003F2586" w:rsidRDefault="00C77495" w:rsidP="00222B4E">
            <w:pPr>
              <w:jc w:val="both"/>
              <w:rPr>
                <w:color w:val="000000"/>
                <w:spacing w:val="-1"/>
              </w:rPr>
            </w:pPr>
            <w:r w:rsidRPr="003F2586">
              <w:rPr>
                <w:color w:val="000000"/>
                <w:shd w:val="clear" w:color="auto" w:fill="FFFFFF"/>
              </w:rPr>
              <w:t>Воспитательная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E" w:rsidRPr="00222B4E" w:rsidRDefault="00B9139E" w:rsidP="00222B4E">
            <w:r w:rsidRPr="00222B4E">
              <w:rPr>
                <w:color w:val="000000"/>
                <w:spacing w:val="-1"/>
              </w:rPr>
              <w:t>ОПК-5</w:t>
            </w:r>
          </w:p>
        </w:tc>
      </w:tr>
      <w:tr w:rsidR="00B9139E" w:rsidRPr="00222B4E" w:rsidTr="003F2586">
        <w:trPr>
          <w:trHeight w:val="285"/>
          <w:jc w:val="center"/>
        </w:trPr>
        <w:tc>
          <w:tcPr>
            <w:tcW w:w="6194" w:type="dxa"/>
            <w:tcBorders>
              <w:top w:val="single" w:sz="4" w:space="0" w:color="auto"/>
              <w:bottom w:val="single" w:sz="4" w:space="0" w:color="auto"/>
            </w:tcBorders>
          </w:tcPr>
          <w:p w:rsidR="00D84334" w:rsidRPr="00222B4E" w:rsidRDefault="00D84334" w:rsidP="00222B4E">
            <w:pPr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lastRenderedPageBreak/>
              <w:t>Знания:</w:t>
            </w:r>
            <w:r w:rsidR="002C2705" w:rsidRPr="00222B4E">
              <w:rPr>
                <w:color w:val="000000"/>
                <w:shd w:val="clear" w:color="auto" w:fill="FFFFFF"/>
              </w:rPr>
              <w:t xml:space="preserve"> </w:t>
            </w:r>
          </w:p>
          <w:p w:rsidR="00E973C9" w:rsidRPr="00222B4E" w:rsidRDefault="00E973C9" w:rsidP="00222B4E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 xml:space="preserve">образцов и  </w:t>
            </w:r>
            <w:r w:rsidRPr="00222B4E">
              <w:rPr>
                <w:rStyle w:val="js-doc-mark"/>
                <w:color w:val="000000"/>
              </w:rPr>
              <w:t>ценностей</w:t>
            </w:r>
            <w:r w:rsidRPr="00222B4E">
              <w:rPr>
                <w:color w:val="000000"/>
                <w:shd w:val="clear" w:color="auto" w:fill="FFFFFF"/>
              </w:rPr>
              <w:t> социального поведения,  способов формирования толерантности и позитивных навыков  поликультурного общения</w:t>
            </w:r>
          </w:p>
          <w:p w:rsidR="00B73E5D" w:rsidRPr="00222B4E" w:rsidRDefault="00D84334" w:rsidP="00222B4E">
            <w:pPr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="00B73E5D" w:rsidRPr="00222B4E">
              <w:rPr>
                <w:color w:val="000000"/>
                <w:shd w:val="clear" w:color="auto" w:fill="FFFFFF"/>
              </w:rPr>
              <w:t xml:space="preserve"> </w:t>
            </w:r>
          </w:p>
          <w:p w:rsidR="00D84334" w:rsidRPr="00222B4E" w:rsidRDefault="00B73E5D" w:rsidP="00222B4E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р</w:t>
            </w:r>
            <w:r w:rsidR="002C2705" w:rsidRPr="00222B4E">
              <w:rPr>
                <w:color w:val="000000"/>
                <w:shd w:val="clear" w:color="auto" w:fill="FFFFFF"/>
              </w:rPr>
              <w:t>азвитие у обучающихся познавательной активности, самостоятельности, иниц</w:t>
            </w:r>
            <w:r w:rsidRPr="00222B4E">
              <w:rPr>
                <w:color w:val="000000"/>
                <w:shd w:val="clear" w:color="auto" w:fill="FFFFFF"/>
              </w:rPr>
              <w:t>иативы, творческих способностей;</w:t>
            </w:r>
            <w:r w:rsidR="002C2705" w:rsidRPr="00222B4E">
              <w:rPr>
                <w:color w:val="000000"/>
                <w:shd w:val="clear" w:color="auto" w:fill="FFFFFF"/>
              </w:rPr>
              <w:t xml:space="preserve"> формирование гражданской позиции, способности к труду и жизни в </w:t>
            </w:r>
            <w:bookmarkStart w:id="0" w:name="l291"/>
            <w:bookmarkEnd w:id="0"/>
            <w:r w:rsidRPr="00222B4E">
              <w:rPr>
                <w:color w:val="000000"/>
                <w:shd w:val="clear" w:color="auto" w:fill="FFFFFF"/>
              </w:rPr>
              <w:t xml:space="preserve">условиях современного мира; </w:t>
            </w:r>
            <w:r w:rsidR="002C2705" w:rsidRPr="00222B4E">
              <w:rPr>
                <w:color w:val="000000"/>
                <w:shd w:val="clear" w:color="auto" w:fill="FFFFFF"/>
              </w:rPr>
              <w:t>формирование у обучающихся культуры </w:t>
            </w:r>
            <w:r w:rsidR="002C2705" w:rsidRPr="00222B4E">
              <w:rPr>
                <w:rStyle w:val="js-doc-mark"/>
                <w:color w:val="000000"/>
              </w:rPr>
              <w:t>здорового</w:t>
            </w:r>
            <w:r w:rsidR="002C2705" w:rsidRPr="00222B4E">
              <w:rPr>
                <w:color w:val="000000"/>
                <w:shd w:val="clear" w:color="auto" w:fill="FFFFFF"/>
              </w:rPr>
              <w:t> и безопасного образа жизни</w:t>
            </w:r>
          </w:p>
          <w:p w:rsidR="00D84334" w:rsidRPr="00222B4E" w:rsidRDefault="00D84334" w:rsidP="00222B4E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9139E" w:rsidRPr="00222B4E" w:rsidRDefault="00B73E5D" w:rsidP="00222B4E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rStyle w:val="js-doc-mark"/>
                <w:color w:val="000000"/>
              </w:rPr>
              <w:t>формирование ценностей</w:t>
            </w:r>
            <w:r w:rsidRPr="00222B4E">
              <w:rPr>
                <w:color w:val="000000"/>
                <w:shd w:val="clear" w:color="auto" w:fill="FFFFFF"/>
              </w:rPr>
              <w:t> социального поведения,  способов формирования толерантности и позитивных навыков  поликультурного общения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2C2705" w:rsidRPr="003F2586" w:rsidRDefault="003F2586" w:rsidP="00222B4E">
            <w:pPr>
              <w:jc w:val="both"/>
              <w:rPr>
                <w:b/>
                <w:bCs/>
                <w:i/>
              </w:rPr>
            </w:pPr>
            <w:r w:rsidRPr="003F2586">
              <w:rPr>
                <w:b/>
                <w:bCs/>
                <w:i/>
              </w:rPr>
              <w:t xml:space="preserve">П </w:t>
            </w:r>
          </w:p>
          <w:p w:rsidR="002C2705" w:rsidRPr="003F2586" w:rsidRDefault="002C2705" w:rsidP="00222B4E">
            <w:pPr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 w:rsidRPr="003F2586">
              <w:rPr>
                <w:b/>
                <w:color w:val="000000"/>
                <w:u w:val="single"/>
                <w:shd w:val="clear" w:color="auto" w:fill="FFFFFF"/>
              </w:rPr>
              <w:t>A/03.6</w:t>
            </w:r>
          </w:p>
          <w:p w:rsidR="00B9139E" w:rsidRPr="003F2586" w:rsidRDefault="002C2705" w:rsidP="00222B4E">
            <w:pPr>
              <w:jc w:val="both"/>
              <w:rPr>
                <w:color w:val="000000"/>
                <w:spacing w:val="-1"/>
              </w:rPr>
            </w:pPr>
            <w:r w:rsidRPr="003F2586">
              <w:rPr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E" w:rsidRPr="00222B4E" w:rsidRDefault="00B9139E" w:rsidP="00222B4E">
            <w:r w:rsidRPr="00222B4E">
              <w:rPr>
                <w:color w:val="000000"/>
                <w:spacing w:val="-1"/>
              </w:rPr>
              <w:t>ОПК-6</w:t>
            </w:r>
          </w:p>
        </w:tc>
      </w:tr>
      <w:tr w:rsidR="00B9139E" w:rsidRPr="00222B4E" w:rsidTr="003F2586">
        <w:trPr>
          <w:trHeight w:val="195"/>
          <w:jc w:val="center"/>
        </w:trPr>
        <w:tc>
          <w:tcPr>
            <w:tcW w:w="6194" w:type="dxa"/>
            <w:tcBorders>
              <w:top w:val="single" w:sz="4" w:space="0" w:color="auto"/>
            </w:tcBorders>
          </w:tcPr>
          <w:p w:rsidR="002C2705" w:rsidRPr="00222B4E" w:rsidRDefault="00D84334" w:rsidP="00222B4E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Знания:</w:t>
            </w:r>
            <w:r w:rsidR="002C2705" w:rsidRPr="00222B4E">
              <w:rPr>
                <w:color w:val="000000"/>
                <w:shd w:val="clear" w:color="auto" w:fill="FFFFFF"/>
              </w:rPr>
              <w:t xml:space="preserve"> 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сообществ.</w:t>
            </w:r>
          </w:p>
          <w:p w:rsidR="00D84334" w:rsidRPr="00222B4E" w:rsidRDefault="002C2705" w:rsidP="00222B4E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 xml:space="preserve"> Социально-психологические особенности и закономерности развития детско-взрослых </w:t>
            </w:r>
            <w:bookmarkStart w:id="1" w:name="l212"/>
            <w:bookmarkEnd w:id="1"/>
            <w:r w:rsidRPr="00222B4E">
              <w:rPr>
                <w:color w:val="000000"/>
                <w:shd w:val="clear" w:color="auto" w:fill="FFFFFF"/>
              </w:rPr>
              <w:t>сообществ</w:t>
            </w:r>
          </w:p>
          <w:p w:rsidR="00D84334" w:rsidRPr="00222B4E" w:rsidRDefault="00D84334" w:rsidP="00222B4E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="002C2705" w:rsidRPr="00222B4E">
              <w:rPr>
                <w:color w:val="000000"/>
                <w:shd w:val="clear" w:color="auto" w:fill="FFFFFF"/>
              </w:rPr>
              <w:t xml:space="preserve"> Формировать детско-взрослые сообщества</w:t>
            </w:r>
          </w:p>
          <w:p w:rsidR="00FD5B46" w:rsidRPr="00222B4E" w:rsidRDefault="00FD5B46" w:rsidP="00222B4E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color w:val="000000"/>
                <w:shd w:val="clear" w:color="auto" w:fill="FFFFFF"/>
              </w:rPr>
              <w:t>Осуществлять (совместно с психологом и другими специалистами) психолого-педагогическое сопровождение детских и подростковых сообществ.</w:t>
            </w:r>
          </w:p>
          <w:p w:rsidR="00D84334" w:rsidRPr="00222B4E" w:rsidRDefault="00D84334" w:rsidP="00222B4E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B9139E" w:rsidRPr="00222B4E" w:rsidRDefault="002C2705" w:rsidP="00222B4E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lastRenderedPageBreak/>
              <w:t>Формирование системы регуляции поведения и деятельности обучающихся в детско-взрослых сообществах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2C2705" w:rsidRPr="003F2586" w:rsidRDefault="003F2586" w:rsidP="00222B4E">
            <w:pPr>
              <w:jc w:val="both"/>
              <w:rPr>
                <w:b/>
                <w:bCs/>
                <w:i/>
              </w:rPr>
            </w:pPr>
            <w:r w:rsidRPr="003F2586">
              <w:rPr>
                <w:b/>
                <w:bCs/>
                <w:i/>
              </w:rPr>
              <w:lastRenderedPageBreak/>
              <w:t>П</w:t>
            </w:r>
          </w:p>
          <w:p w:rsidR="002C2705" w:rsidRPr="003F2586" w:rsidRDefault="002C2705" w:rsidP="00222B4E">
            <w:pPr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 w:rsidRPr="003F2586">
              <w:rPr>
                <w:b/>
                <w:color w:val="000000"/>
                <w:u w:val="single"/>
                <w:shd w:val="clear" w:color="auto" w:fill="FFFFFF"/>
              </w:rPr>
              <w:t>A/03.6</w:t>
            </w:r>
          </w:p>
          <w:p w:rsidR="00B9139E" w:rsidRPr="003F2586" w:rsidRDefault="002C2705" w:rsidP="00222B4E">
            <w:pPr>
              <w:jc w:val="both"/>
              <w:rPr>
                <w:color w:val="000000"/>
                <w:spacing w:val="-1"/>
              </w:rPr>
            </w:pPr>
            <w:r w:rsidRPr="003F2586">
              <w:rPr>
                <w:color w:val="000000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E" w:rsidRPr="00222B4E" w:rsidRDefault="00B9139E" w:rsidP="00222B4E">
            <w:r w:rsidRPr="00222B4E">
              <w:rPr>
                <w:color w:val="000000"/>
                <w:spacing w:val="-1"/>
              </w:rPr>
              <w:t>ОПК-10</w:t>
            </w:r>
          </w:p>
        </w:tc>
      </w:tr>
      <w:tr w:rsidR="00B9139E" w:rsidRPr="00222B4E" w:rsidTr="003F2586">
        <w:trPr>
          <w:trHeight w:val="164"/>
          <w:jc w:val="center"/>
        </w:trPr>
        <w:tc>
          <w:tcPr>
            <w:tcW w:w="6194" w:type="dxa"/>
          </w:tcPr>
          <w:p w:rsidR="00D84334" w:rsidRPr="00222B4E" w:rsidRDefault="00D84334" w:rsidP="00222B4E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lastRenderedPageBreak/>
              <w:t>Знания:</w:t>
            </w:r>
            <w:r w:rsidR="00FD5B46" w:rsidRPr="00222B4E">
              <w:rPr>
                <w:color w:val="000000"/>
                <w:shd w:val="clear" w:color="auto" w:fill="FFFFFF"/>
              </w:rPr>
              <w:t xml:space="preserve"> правовых, нравственных и этических </w:t>
            </w:r>
            <w:r w:rsidR="00FD5B46" w:rsidRPr="00222B4E">
              <w:rPr>
                <w:rStyle w:val="js-doc-mark"/>
                <w:color w:val="000000"/>
              </w:rPr>
              <w:t>норм</w:t>
            </w:r>
            <w:r w:rsidR="00FD5B46" w:rsidRPr="00222B4E">
              <w:rPr>
                <w:color w:val="000000"/>
                <w:shd w:val="clear" w:color="auto" w:fill="FFFFFF"/>
              </w:rPr>
              <w:t>, требований профессиональной этики</w:t>
            </w:r>
            <w:r w:rsidR="00DB1E61" w:rsidRPr="00222B4E">
              <w:rPr>
                <w:color w:val="000000"/>
                <w:shd w:val="clear" w:color="auto" w:fill="FFFFFF"/>
              </w:rPr>
              <w:t>;</w:t>
            </w:r>
          </w:p>
          <w:p w:rsidR="00DB1E61" w:rsidRPr="00222B4E" w:rsidRDefault="00DB1E61" w:rsidP="00222B4E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Нормативные документы по вопросам обучения и воспитания детей и молодежи.</w:t>
            </w:r>
          </w:p>
          <w:p w:rsidR="00D84334" w:rsidRPr="00222B4E" w:rsidRDefault="00D84334" w:rsidP="00222B4E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="00FD5B46" w:rsidRPr="00222B4E">
              <w:rPr>
                <w:b/>
                <w:color w:val="000000"/>
                <w:spacing w:val="-1"/>
              </w:rPr>
              <w:t xml:space="preserve"> </w:t>
            </w:r>
            <w:r w:rsidR="00FD5B46" w:rsidRPr="00222B4E">
              <w:rPr>
                <w:color w:val="000000"/>
                <w:spacing w:val="-1"/>
              </w:rPr>
              <w:t xml:space="preserve">строить свою деятельность исходя из </w:t>
            </w:r>
            <w:r w:rsidR="00FD5B46" w:rsidRPr="00222B4E">
              <w:rPr>
                <w:color w:val="000000"/>
                <w:shd w:val="clear" w:color="auto" w:fill="FFFFFF"/>
              </w:rPr>
              <w:t>правовых, нравственных и этических </w:t>
            </w:r>
            <w:r w:rsidR="00FD5B46" w:rsidRPr="00222B4E">
              <w:rPr>
                <w:rStyle w:val="js-doc-mark"/>
                <w:color w:val="000000"/>
              </w:rPr>
              <w:t>норм</w:t>
            </w:r>
            <w:r w:rsidR="00FD5B46" w:rsidRPr="00222B4E">
              <w:rPr>
                <w:color w:val="000000"/>
                <w:shd w:val="clear" w:color="auto" w:fill="FFFFFF"/>
              </w:rPr>
              <w:t>, требований профессиональной этики</w:t>
            </w:r>
          </w:p>
          <w:p w:rsidR="00B9139E" w:rsidRPr="00222B4E" w:rsidRDefault="00D84334" w:rsidP="00222B4E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  <w:r w:rsidR="00FD5B46" w:rsidRPr="00222B4E">
              <w:rPr>
                <w:color w:val="000000"/>
                <w:shd w:val="clear" w:color="auto" w:fill="FFFFFF"/>
              </w:rPr>
              <w:t xml:space="preserve"> соблюдение правовых, нравственных и этических </w:t>
            </w:r>
            <w:r w:rsidR="00FD5B46" w:rsidRPr="00222B4E">
              <w:rPr>
                <w:rStyle w:val="js-doc-mark"/>
                <w:color w:val="000000"/>
              </w:rPr>
              <w:t>норм</w:t>
            </w:r>
            <w:r w:rsidR="00FD5B46" w:rsidRPr="00222B4E">
              <w:rPr>
                <w:color w:val="000000"/>
                <w:shd w:val="clear" w:color="auto" w:fill="FFFFFF"/>
              </w:rPr>
              <w:t>, требований профессиональной этики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FD5B46" w:rsidRPr="00222B4E" w:rsidRDefault="00FD5B46" w:rsidP="00222B4E">
            <w:pPr>
              <w:jc w:val="both"/>
              <w:rPr>
                <w:bCs/>
                <w:i/>
              </w:rPr>
            </w:pPr>
            <w:r w:rsidRPr="003F2586">
              <w:rPr>
                <w:b/>
                <w:bCs/>
                <w:i/>
              </w:rPr>
              <w:t>П</w:t>
            </w:r>
          </w:p>
          <w:p w:rsidR="00FD5B46" w:rsidRPr="003F2586" w:rsidRDefault="00FD5B46" w:rsidP="00222B4E">
            <w:pPr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 w:rsidRPr="003F2586">
              <w:rPr>
                <w:b/>
                <w:color w:val="000000"/>
                <w:u w:val="single"/>
                <w:shd w:val="clear" w:color="auto" w:fill="FFFFFF"/>
              </w:rPr>
              <w:t>A/01.6</w:t>
            </w:r>
          </w:p>
          <w:p w:rsidR="00B9139E" w:rsidRPr="003F2586" w:rsidRDefault="00FD5B46" w:rsidP="00222B4E">
            <w:pPr>
              <w:jc w:val="both"/>
              <w:rPr>
                <w:color w:val="000000"/>
                <w:spacing w:val="-1"/>
              </w:rPr>
            </w:pPr>
            <w:r w:rsidRPr="003F2586">
              <w:rPr>
                <w:color w:val="000000"/>
                <w:shd w:val="clear" w:color="auto" w:fill="FFFFFF"/>
              </w:rPr>
              <w:t>Общепедагогическая функция. Обучение</w:t>
            </w: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</w:tcPr>
          <w:p w:rsidR="00B9139E" w:rsidRPr="00222B4E" w:rsidRDefault="00B9139E" w:rsidP="00222B4E">
            <w:r w:rsidRPr="00222B4E">
              <w:rPr>
                <w:color w:val="000000"/>
                <w:spacing w:val="-1"/>
              </w:rPr>
              <w:t>ОПК-12</w:t>
            </w:r>
          </w:p>
        </w:tc>
      </w:tr>
    </w:tbl>
    <w:p w:rsidR="00BB736E" w:rsidRPr="00222B4E" w:rsidRDefault="00BB736E" w:rsidP="00222B4E">
      <w:pPr>
        <w:rPr>
          <w:b/>
          <w:color w:val="000000"/>
        </w:rPr>
      </w:pPr>
    </w:p>
    <w:p w:rsidR="00BB736E" w:rsidRPr="00222B4E" w:rsidRDefault="00222B4E" w:rsidP="00D0765C">
      <w:pPr>
        <w:pStyle w:val="af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222B4E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B736E" w:rsidRPr="00222B4E" w:rsidRDefault="00BB736E" w:rsidP="00222B4E">
      <w:pPr>
        <w:pStyle w:val="a5"/>
        <w:tabs>
          <w:tab w:val="clear" w:pos="720"/>
        </w:tabs>
        <w:spacing w:line="240" w:lineRule="auto"/>
        <w:ind w:left="0" w:firstLine="708"/>
      </w:pPr>
      <w:r w:rsidRPr="00222B4E">
        <w:rPr>
          <w:color w:val="000000"/>
        </w:rPr>
        <w:t xml:space="preserve">Дисциплина «Педагогика физической культуры» </w:t>
      </w:r>
      <w:r w:rsidRPr="00222B4E">
        <w:t>относится к</w:t>
      </w:r>
      <w:r w:rsidRPr="00222B4E">
        <w:rPr>
          <w:color w:val="000000"/>
        </w:rPr>
        <w:t xml:space="preserve"> обязательной части дисциплин ОП. </w:t>
      </w:r>
    </w:p>
    <w:p w:rsidR="00BB736E" w:rsidRPr="00222B4E" w:rsidRDefault="00BB736E" w:rsidP="00222B4E">
      <w:pPr>
        <w:ind w:firstLine="709"/>
        <w:jc w:val="both"/>
        <w:rPr>
          <w:color w:val="000000"/>
        </w:rPr>
      </w:pPr>
      <w:r w:rsidRPr="00222B4E">
        <w:rPr>
          <w:color w:val="000000"/>
          <w:spacing w:val="-1"/>
        </w:rPr>
        <w:t xml:space="preserve">В соответствии с рабочим учебным планом дисциплина изучается в </w:t>
      </w:r>
      <w:r w:rsidR="004643F5" w:rsidRPr="00222B4E">
        <w:rPr>
          <w:color w:val="000000"/>
          <w:spacing w:val="-1"/>
        </w:rPr>
        <w:t>3</w:t>
      </w:r>
      <w:r w:rsidRPr="00222B4E">
        <w:rPr>
          <w:color w:val="000000"/>
          <w:spacing w:val="-1"/>
        </w:rPr>
        <w:t xml:space="preserve"> семестре  очной </w:t>
      </w:r>
      <w:r w:rsidR="00222B4E">
        <w:rPr>
          <w:color w:val="000000"/>
          <w:spacing w:val="-1"/>
        </w:rPr>
        <w:t xml:space="preserve">и </w:t>
      </w:r>
      <w:r w:rsidR="00AB1059">
        <w:rPr>
          <w:color w:val="000000"/>
          <w:spacing w:val="-1"/>
        </w:rPr>
        <w:t xml:space="preserve">2 семестре </w:t>
      </w:r>
      <w:r w:rsidR="00222B4E">
        <w:rPr>
          <w:color w:val="000000"/>
          <w:spacing w:val="-1"/>
        </w:rPr>
        <w:t xml:space="preserve">заочной </w:t>
      </w:r>
      <w:r w:rsidRPr="00222B4E">
        <w:rPr>
          <w:color w:val="000000"/>
          <w:spacing w:val="-1"/>
        </w:rPr>
        <w:t>форм</w:t>
      </w:r>
      <w:r w:rsidR="00BD409F">
        <w:rPr>
          <w:color w:val="000000"/>
          <w:spacing w:val="-1"/>
        </w:rPr>
        <w:t xml:space="preserve"> обучения.</w:t>
      </w:r>
      <w:r w:rsidRPr="00222B4E">
        <w:rPr>
          <w:color w:val="000000"/>
          <w:spacing w:val="-1"/>
        </w:rPr>
        <w:t xml:space="preserve"> Вид промежуточной аттестации: </w:t>
      </w:r>
      <w:r w:rsidR="004643F5" w:rsidRPr="00222B4E">
        <w:rPr>
          <w:color w:val="000000"/>
          <w:spacing w:val="-1"/>
        </w:rPr>
        <w:t>экзамен</w:t>
      </w:r>
      <w:r w:rsidRPr="00222B4E">
        <w:rPr>
          <w:color w:val="000000"/>
          <w:spacing w:val="-1"/>
        </w:rPr>
        <w:t xml:space="preserve">. </w:t>
      </w:r>
      <w:r w:rsidRPr="00222B4E">
        <w:rPr>
          <w:color w:val="000000"/>
        </w:rPr>
        <w:t xml:space="preserve">Объем дисциплины – </w:t>
      </w:r>
      <w:r w:rsidR="004643F5" w:rsidRPr="00222B4E">
        <w:rPr>
          <w:color w:val="000000"/>
        </w:rPr>
        <w:t>108</w:t>
      </w:r>
      <w:r w:rsidRPr="00222B4E">
        <w:rPr>
          <w:color w:val="000000"/>
        </w:rPr>
        <w:t xml:space="preserve"> часа</w:t>
      </w:r>
      <w:r w:rsidR="000F5BE4" w:rsidRPr="00222B4E">
        <w:rPr>
          <w:color w:val="000000"/>
        </w:rPr>
        <w:t xml:space="preserve"> (3 з.е</w:t>
      </w:r>
      <w:r w:rsidR="004643F5" w:rsidRPr="00222B4E">
        <w:rPr>
          <w:color w:val="000000"/>
        </w:rPr>
        <w:t>.)</w:t>
      </w:r>
    </w:p>
    <w:p w:rsidR="004643F5" w:rsidRPr="00222B4E" w:rsidRDefault="004643F5" w:rsidP="00222B4E">
      <w:pPr>
        <w:ind w:firstLine="709"/>
        <w:jc w:val="both"/>
        <w:rPr>
          <w:color w:val="000000"/>
        </w:rPr>
      </w:pPr>
    </w:p>
    <w:p w:rsidR="004643F5" w:rsidRPr="00222B4E" w:rsidRDefault="00222B4E" w:rsidP="00D0765C">
      <w:pPr>
        <w:pStyle w:val="af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222B4E">
        <w:rPr>
          <w:rFonts w:ascii="Times New Roman" w:hAnsi="Times New Roman"/>
          <w:b/>
          <w:color w:val="000000"/>
          <w:spacing w:val="-1"/>
          <w:sz w:val="24"/>
          <w:szCs w:val="24"/>
        </w:rPr>
        <w:t>Объем дисциплины и виды учебной работы</w:t>
      </w:r>
    </w:p>
    <w:p w:rsidR="004643F5" w:rsidRPr="00222B4E" w:rsidRDefault="004643F5" w:rsidP="00222B4E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222B4E">
        <w:rPr>
          <w:i/>
          <w:color w:val="000000"/>
          <w:spacing w:val="-1"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0"/>
        <w:gridCol w:w="1439"/>
        <w:gridCol w:w="1834"/>
      </w:tblGrid>
      <w:tr w:rsidR="00EE7A2E" w:rsidRPr="00222B4E" w:rsidTr="00222B4E">
        <w:trPr>
          <w:trHeight w:val="219"/>
        </w:trPr>
        <w:tc>
          <w:tcPr>
            <w:tcW w:w="3315" w:type="pct"/>
            <w:vMerge w:val="restart"/>
          </w:tcPr>
          <w:p w:rsidR="00EE7A2E" w:rsidRPr="00222B4E" w:rsidRDefault="00EE7A2E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Вид учебной работы</w:t>
            </w:r>
          </w:p>
        </w:tc>
        <w:tc>
          <w:tcPr>
            <w:tcW w:w="741" w:type="pct"/>
            <w:vMerge w:val="restart"/>
          </w:tcPr>
          <w:p w:rsidR="00EE7A2E" w:rsidRPr="00222B4E" w:rsidRDefault="00EE7A2E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Всего часов</w:t>
            </w:r>
          </w:p>
        </w:tc>
        <w:tc>
          <w:tcPr>
            <w:tcW w:w="944" w:type="pct"/>
          </w:tcPr>
          <w:p w:rsidR="00EE7A2E" w:rsidRPr="00222B4E" w:rsidRDefault="00B73B56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Семестр</w:t>
            </w:r>
          </w:p>
        </w:tc>
      </w:tr>
      <w:tr w:rsidR="00EE7A2E" w:rsidRPr="00222B4E" w:rsidTr="00222B4E">
        <w:trPr>
          <w:trHeight w:val="234"/>
        </w:trPr>
        <w:tc>
          <w:tcPr>
            <w:tcW w:w="3315" w:type="pct"/>
            <w:vMerge/>
            <w:vAlign w:val="center"/>
          </w:tcPr>
          <w:p w:rsidR="00EE7A2E" w:rsidRPr="00222B4E" w:rsidRDefault="00EE7A2E" w:rsidP="00222B4E">
            <w:pPr>
              <w:rPr>
                <w:color w:val="000000"/>
              </w:rPr>
            </w:pPr>
          </w:p>
        </w:tc>
        <w:tc>
          <w:tcPr>
            <w:tcW w:w="741" w:type="pct"/>
            <w:vMerge/>
            <w:vAlign w:val="center"/>
          </w:tcPr>
          <w:p w:rsidR="00EE7A2E" w:rsidRPr="00222B4E" w:rsidRDefault="00EE7A2E" w:rsidP="00222B4E">
            <w:pPr>
              <w:rPr>
                <w:color w:val="000000"/>
              </w:rPr>
            </w:pPr>
          </w:p>
        </w:tc>
        <w:tc>
          <w:tcPr>
            <w:tcW w:w="944" w:type="pct"/>
          </w:tcPr>
          <w:p w:rsidR="00EE7A2E" w:rsidRPr="00222B4E" w:rsidRDefault="004640A3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</w:tr>
      <w:tr w:rsidR="00EE7A2E" w:rsidRPr="00222B4E" w:rsidTr="00222B4E">
        <w:trPr>
          <w:trHeight w:val="264"/>
        </w:trPr>
        <w:tc>
          <w:tcPr>
            <w:tcW w:w="3315" w:type="pct"/>
            <w:shd w:val="clear" w:color="auto" w:fill="E0E0E0"/>
          </w:tcPr>
          <w:p w:rsidR="00EE7A2E" w:rsidRPr="00222B4E" w:rsidRDefault="004643F5" w:rsidP="00222B4E">
            <w:pPr>
              <w:rPr>
                <w:color w:val="000000"/>
              </w:rPr>
            </w:pPr>
            <w:r w:rsidRPr="00222B4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741" w:type="pct"/>
            <w:shd w:val="clear" w:color="auto" w:fill="E0E0E0"/>
          </w:tcPr>
          <w:p w:rsidR="00EE7A2E" w:rsidRPr="00222B4E" w:rsidRDefault="00D81805" w:rsidP="00222B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944" w:type="pct"/>
            <w:shd w:val="clear" w:color="auto" w:fill="E0E0E0"/>
          </w:tcPr>
          <w:p w:rsidR="00EE7A2E" w:rsidRPr="00222B4E" w:rsidRDefault="00D81805" w:rsidP="00222B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  <w:tr w:rsidR="00EE7A2E" w:rsidRPr="00222B4E">
        <w:tc>
          <w:tcPr>
            <w:tcW w:w="5000" w:type="pct"/>
            <w:gridSpan w:val="3"/>
          </w:tcPr>
          <w:p w:rsidR="00EE7A2E" w:rsidRPr="00222B4E" w:rsidRDefault="00EE7A2E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В том числе:</w:t>
            </w:r>
          </w:p>
        </w:tc>
      </w:tr>
      <w:tr w:rsidR="00EE7A2E" w:rsidRPr="00222B4E" w:rsidTr="00222B4E">
        <w:tc>
          <w:tcPr>
            <w:tcW w:w="3315" w:type="pct"/>
          </w:tcPr>
          <w:p w:rsidR="00EE7A2E" w:rsidRPr="00222B4E" w:rsidRDefault="00EE7A2E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Лекции (Л)</w:t>
            </w:r>
          </w:p>
        </w:tc>
        <w:tc>
          <w:tcPr>
            <w:tcW w:w="741" w:type="pct"/>
          </w:tcPr>
          <w:p w:rsidR="00EE7A2E" w:rsidRPr="00222B4E" w:rsidRDefault="00D81805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4" w:type="pct"/>
          </w:tcPr>
          <w:p w:rsidR="00EE7A2E" w:rsidRPr="00222B4E" w:rsidRDefault="00D81805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E7A2E" w:rsidRPr="00222B4E" w:rsidTr="00222B4E">
        <w:tc>
          <w:tcPr>
            <w:tcW w:w="3315" w:type="pct"/>
          </w:tcPr>
          <w:p w:rsidR="00EE7A2E" w:rsidRPr="00222B4E" w:rsidRDefault="00CB7A5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Семинары</w:t>
            </w:r>
            <w:r w:rsidR="007705E5" w:rsidRPr="00222B4E">
              <w:rPr>
                <w:color w:val="000000"/>
              </w:rPr>
              <w:t xml:space="preserve"> (</w:t>
            </w:r>
            <w:r w:rsidRPr="00222B4E">
              <w:rPr>
                <w:color w:val="000000"/>
              </w:rPr>
              <w:t>С</w:t>
            </w:r>
            <w:r w:rsidR="00EE7A2E" w:rsidRPr="00222B4E">
              <w:rPr>
                <w:color w:val="000000"/>
              </w:rPr>
              <w:t>)</w:t>
            </w:r>
          </w:p>
        </w:tc>
        <w:tc>
          <w:tcPr>
            <w:tcW w:w="741" w:type="pct"/>
          </w:tcPr>
          <w:p w:rsidR="00EE7A2E" w:rsidRPr="00222B4E" w:rsidRDefault="00D81805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E7A2E" w:rsidRPr="00222B4E">
              <w:rPr>
                <w:color w:val="000000"/>
              </w:rPr>
              <w:t>4</w:t>
            </w:r>
          </w:p>
        </w:tc>
        <w:tc>
          <w:tcPr>
            <w:tcW w:w="944" w:type="pct"/>
          </w:tcPr>
          <w:p w:rsidR="00EE7A2E" w:rsidRPr="00222B4E" w:rsidRDefault="00D81805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E7A2E" w:rsidRPr="00222B4E">
              <w:rPr>
                <w:color w:val="000000"/>
              </w:rPr>
              <w:t>4</w:t>
            </w:r>
          </w:p>
        </w:tc>
      </w:tr>
      <w:tr w:rsidR="00D81805" w:rsidRPr="00222B4E" w:rsidTr="00222B4E">
        <w:tc>
          <w:tcPr>
            <w:tcW w:w="3315" w:type="pct"/>
          </w:tcPr>
          <w:p w:rsidR="00D81805" w:rsidRPr="00222B4E" w:rsidRDefault="00D81805" w:rsidP="00D81805">
            <w:pPr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</w:p>
        </w:tc>
        <w:tc>
          <w:tcPr>
            <w:tcW w:w="741" w:type="pct"/>
          </w:tcPr>
          <w:p w:rsidR="00D81805" w:rsidRDefault="00D81805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4" w:type="pct"/>
          </w:tcPr>
          <w:p w:rsidR="00D81805" w:rsidRDefault="00D81805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7A2E" w:rsidRPr="00222B4E" w:rsidTr="00222B4E">
        <w:tc>
          <w:tcPr>
            <w:tcW w:w="3315" w:type="pct"/>
            <w:shd w:val="clear" w:color="auto" w:fill="E0E0E0"/>
          </w:tcPr>
          <w:p w:rsidR="00EE7A2E" w:rsidRPr="00222B4E" w:rsidRDefault="00EE7A2E" w:rsidP="00222B4E">
            <w:pPr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741" w:type="pct"/>
            <w:shd w:val="clear" w:color="auto" w:fill="E0E0E0"/>
          </w:tcPr>
          <w:p w:rsidR="00EE7A2E" w:rsidRPr="00222B4E" w:rsidRDefault="00D81805" w:rsidP="00222B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944" w:type="pct"/>
            <w:shd w:val="clear" w:color="auto" w:fill="E0E0E0"/>
          </w:tcPr>
          <w:p w:rsidR="00EE7A2E" w:rsidRPr="00222B4E" w:rsidRDefault="00D81805" w:rsidP="00222B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</w:tr>
      <w:tr w:rsidR="00B73B56" w:rsidRPr="00222B4E" w:rsidTr="00222B4E">
        <w:tc>
          <w:tcPr>
            <w:tcW w:w="3315" w:type="pct"/>
            <w:shd w:val="clear" w:color="auto" w:fill="FFFFFF"/>
          </w:tcPr>
          <w:p w:rsidR="00B73B56" w:rsidRPr="00222B4E" w:rsidRDefault="00B73B5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Подготовка к экзамену</w:t>
            </w:r>
          </w:p>
        </w:tc>
        <w:tc>
          <w:tcPr>
            <w:tcW w:w="741" w:type="pct"/>
            <w:shd w:val="clear" w:color="auto" w:fill="FFFFFF"/>
          </w:tcPr>
          <w:p w:rsidR="00B73B56" w:rsidRPr="00222B4E" w:rsidRDefault="00B73B56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  <w:tc>
          <w:tcPr>
            <w:tcW w:w="944" w:type="pct"/>
            <w:shd w:val="clear" w:color="auto" w:fill="FFFFFF"/>
          </w:tcPr>
          <w:p w:rsidR="00B73B56" w:rsidRPr="00222B4E" w:rsidRDefault="00B73B56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EE7A2E" w:rsidRPr="00222B4E" w:rsidTr="00222B4E">
        <w:tc>
          <w:tcPr>
            <w:tcW w:w="3315" w:type="pct"/>
          </w:tcPr>
          <w:p w:rsidR="00EE7A2E" w:rsidRPr="00222B4E" w:rsidRDefault="00EE7A2E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Вид п</w:t>
            </w:r>
            <w:r w:rsidR="00D44739" w:rsidRPr="00222B4E">
              <w:rPr>
                <w:color w:val="000000"/>
              </w:rPr>
              <w:t xml:space="preserve">ромежуточной аттестации: </w:t>
            </w:r>
          </w:p>
        </w:tc>
        <w:tc>
          <w:tcPr>
            <w:tcW w:w="741" w:type="pct"/>
          </w:tcPr>
          <w:p w:rsidR="00EE7A2E" w:rsidRPr="00222B4E" w:rsidRDefault="00B73B56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экзамен</w:t>
            </w:r>
          </w:p>
        </w:tc>
        <w:tc>
          <w:tcPr>
            <w:tcW w:w="944" w:type="pct"/>
          </w:tcPr>
          <w:p w:rsidR="00EE7A2E" w:rsidRPr="00222B4E" w:rsidRDefault="00D44739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+</w:t>
            </w:r>
          </w:p>
        </w:tc>
      </w:tr>
      <w:tr w:rsidR="00EE7A2E" w:rsidRPr="00222B4E" w:rsidTr="00D81805">
        <w:trPr>
          <w:trHeight w:val="315"/>
        </w:trPr>
        <w:tc>
          <w:tcPr>
            <w:tcW w:w="3315" w:type="pct"/>
            <w:shd w:val="clear" w:color="auto" w:fill="E0E0E0"/>
          </w:tcPr>
          <w:p w:rsidR="00EE7A2E" w:rsidRPr="00222B4E" w:rsidRDefault="00EE7A2E" w:rsidP="00222B4E">
            <w:pPr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 xml:space="preserve">Общая трудоемкость:                                               </w:t>
            </w:r>
          </w:p>
        </w:tc>
        <w:tc>
          <w:tcPr>
            <w:tcW w:w="741" w:type="pct"/>
            <w:shd w:val="clear" w:color="auto" w:fill="E0E0E0"/>
          </w:tcPr>
          <w:p w:rsidR="00EE7A2E" w:rsidRPr="00222B4E" w:rsidRDefault="00EE7A2E" w:rsidP="00222B4E">
            <w:pPr>
              <w:rPr>
                <w:color w:val="000000"/>
              </w:rPr>
            </w:pPr>
          </w:p>
        </w:tc>
        <w:tc>
          <w:tcPr>
            <w:tcW w:w="944" w:type="pct"/>
            <w:shd w:val="clear" w:color="auto" w:fill="E0E0E0"/>
          </w:tcPr>
          <w:p w:rsidR="00EE7A2E" w:rsidRPr="00222B4E" w:rsidRDefault="00EE7A2E" w:rsidP="00222B4E">
            <w:pPr>
              <w:rPr>
                <w:color w:val="000000"/>
              </w:rPr>
            </w:pPr>
          </w:p>
        </w:tc>
      </w:tr>
      <w:tr w:rsidR="00EE7A2E" w:rsidRPr="00222B4E" w:rsidTr="00222B4E">
        <w:trPr>
          <w:trHeight w:val="345"/>
        </w:trPr>
        <w:tc>
          <w:tcPr>
            <w:tcW w:w="3315" w:type="pct"/>
            <w:shd w:val="clear" w:color="auto" w:fill="FFFFFF"/>
            <w:vAlign w:val="center"/>
          </w:tcPr>
          <w:p w:rsidR="00EE7A2E" w:rsidRPr="00222B4E" w:rsidRDefault="00D44739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ч</w:t>
            </w:r>
            <w:r w:rsidR="00EE7A2E" w:rsidRPr="00222B4E">
              <w:rPr>
                <w:color w:val="000000"/>
              </w:rPr>
              <w:t>асов                                                                                                  зачетных  единиц</w:t>
            </w:r>
          </w:p>
        </w:tc>
        <w:tc>
          <w:tcPr>
            <w:tcW w:w="741" w:type="pct"/>
          </w:tcPr>
          <w:p w:rsidR="00EE7A2E" w:rsidRPr="00222B4E" w:rsidRDefault="004640A3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  <w:p w:rsidR="00EE7A2E" w:rsidRPr="00222B4E" w:rsidRDefault="004640A3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  <w:tc>
          <w:tcPr>
            <w:tcW w:w="944" w:type="pct"/>
          </w:tcPr>
          <w:p w:rsidR="00EE7A2E" w:rsidRPr="00222B4E" w:rsidRDefault="004640A3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  <w:p w:rsidR="00EE7A2E" w:rsidRPr="00222B4E" w:rsidRDefault="004640A3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</w:tr>
    </w:tbl>
    <w:p w:rsidR="004643F5" w:rsidRPr="00222B4E" w:rsidRDefault="004643F5" w:rsidP="00222B4E">
      <w:pPr>
        <w:jc w:val="both"/>
        <w:rPr>
          <w:b/>
        </w:rPr>
      </w:pPr>
    </w:p>
    <w:p w:rsidR="004643F5" w:rsidRPr="00222B4E" w:rsidRDefault="004643F5" w:rsidP="00222B4E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222B4E">
        <w:rPr>
          <w:i/>
          <w:color w:val="000000"/>
          <w:spacing w:val="-1"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0"/>
        <w:gridCol w:w="1439"/>
        <w:gridCol w:w="1834"/>
      </w:tblGrid>
      <w:tr w:rsidR="004643F5" w:rsidRPr="00222B4E" w:rsidTr="00222B4E">
        <w:trPr>
          <w:trHeight w:val="219"/>
        </w:trPr>
        <w:tc>
          <w:tcPr>
            <w:tcW w:w="3315" w:type="pct"/>
            <w:vMerge w:val="restart"/>
          </w:tcPr>
          <w:p w:rsidR="004643F5" w:rsidRPr="00222B4E" w:rsidRDefault="004643F5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Вид учебной работы</w:t>
            </w:r>
          </w:p>
        </w:tc>
        <w:tc>
          <w:tcPr>
            <w:tcW w:w="741" w:type="pct"/>
            <w:vMerge w:val="restart"/>
          </w:tcPr>
          <w:p w:rsidR="004643F5" w:rsidRPr="00222B4E" w:rsidRDefault="004643F5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Всего часов</w:t>
            </w:r>
          </w:p>
        </w:tc>
        <w:tc>
          <w:tcPr>
            <w:tcW w:w="944" w:type="pct"/>
          </w:tcPr>
          <w:p w:rsidR="004643F5" w:rsidRPr="00222B4E" w:rsidRDefault="004643F5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Семестр</w:t>
            </w:r>
          </w:p>
        </w:tc>
      </w:tr>
      <w:tr w:rsidR="004643F5" w:rsidRPr="00222B4E" w:rsidTr="00222B4E">
        <w:trPr>
          <w:trHeight w:val="234"/>
        </w:trPr>
        <w:tc>
          <w:tcPr>
            <w:tcW w:w="3315" w:type="pct"/>
            <w:vMerge/>
            <w:vAlign w:val="center"/>
          </w:tcPr>
          <w:p w:rsidR="004643F5" w:rsidRPr="00222B4E" w:rsidRDefault="004643F5" w:rsidP="00222B4E">
            <w:pPr>
              <w:rPr>
                <w:color w:val="000000"/>
              </w:rPr>
            </w:pPr>
          </w:p>
        </w:tc>
        <w:tc>
          <w:tcPr>
            <w:tcW w:w="741" w:type="pct"/>
            <w:vMerge/>
            <w:vAlign w:val="center"/>
          </w:tcPr>
          <w:p w:rsidR="004643F5" w:rsidRPr="00222B4E" w:rsidRDefault="004643F5" w:rsidP="00222B4E">
            <w:pPr>
              <w:rPr>
                <w:color w:val="000000"/>
              </w:rPr>
            </w:pPr>
          </w:p>
        </w:tc>
        <w:tc>
          <w:tcPr>
            <w:tcW w:w="944" w:type="pct"/>
          </w:tcPr>
          <w:p w:rsidR="004643F5" w:rsidRPr="00222B4E" w:rsidRDefault="00AB1059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643F5" w:rsidRPr="00222B4E" w:rsidTr="00222B4E">
        <w:trPr>
          <w:trHeight w:val="424"/>
        </w:trPr>
        <w:tc>
          <w:tcPr>
            <w:tcW w:w="3315" w:type="pct"/>
            <w:shd w:val="clear" w:color="auto" w:fill="E0E0E0"/>
          </w:tcPr>
          <w:p w:rsidR="004643F5" w:rsidRPr="00222B4E" w:rsidRDefault="004643F5" w:rsidP="00222B4E">
            <w:pPr>
              <w:rPr>
                <w:color w:val="000000"/>
              </w:rPr>
            </w:pPr>
            <w:r w:rsidRPr="00222B4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741" w:type="pct"/>
            <w:shd w:val="clear" w:color="auto" w:fill="E0E0E0"/>
          </w:tcPr>
          <w:p w:rsidR="004643F5" w:rsidRPr="00222B4E" w:rsidRDefault="004643F5" w:rsidP="00222B4E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14</w:t>
            </w:r>
          </w:p>
        </w:tc>
        <w:tc>
          <w:tcPr>
            <w:tcW w:w="944" w:type="pct"/>
            <w:shd w:val="clear" w:color="auto" w:fill="E0E0E0"/>
          </w:tcPr>
          <w:p w:rsidR="004643F5" w:rsidRPr="00222B4E" w:rsidRDefault="004643F5" w:rsidP="00222B4E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14</w:t>
            </w:r>
          </w:p>
        </w:tc>
      </w:tr>
      <w:tr w:rsidR="004643F5" w:rsidRPr="00222B4E" w:rsidTr="004E52D1">
        <w:tc>
          <w:tcPr>
            <w:tcW w:w="5000" w:type="pct"/>
            <w:gridSpan w:val="3"/>
          </w:tcPr>
          <w:p w:rsidR="004643F5" w:rsidRPr="00222B4E" w:rsidRDefault="004643F5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В том числе:</w:t>
            </w:r>
          </w:p>
        </w:tc>
      </w:tr>
      <w:tr w:rsidR="004643F5" w:rsidRPr="00222B4E" w:rsidTr="00222B4E">
        <w:tc>
          <w:tcPr>
            <w:tcW w:w="3315" w:type="pct"/>
          </w:tcPr>
          <w:p w:rsidR="004643F5" w:rsidRPr="00222B4E" w:rsidRDefault="004643F5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Лекции (Л)</w:t>
            </w:r>
          </w:p>
        </w:tc>
        <w:tc>
          <w:tcPr>
            <w:tcW w:w="741" w:type="pct"/>
          </w:tcPr>
          <w:p w:rsidR="004643F5" w:rsidRPr="00222B4E" w:rsidRDefault="00ED2C96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4" w:type="pct"/>
          </w:tcPr>
          <w:p w:rsidR="004643F5" w:rsidRPr="00222B4E" w:rsidRDefault="00ED2C96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643F5" w:rsidRPr="00222B4E" w:rsidTr="00222B4E">
        <w:tc>
          <w:tcPr>
            <w:tcW w:w="3315" w:type="pct"/>
          </w:tcPr>
          <w:p w:rsidR="004643F5" w:rsidRPr="00222B4E" w:rsidRDefault="004643F5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Семинары (С)</w:t>
            </w:r>
          </w:p>
        </w:tc>
        <w:tc>
          <w:tcPr>
            <w:tcW w:w="741" w:type="pct"/>
          </w:tcPr>
          <w:p w:rsidR="004643F5" w:rsidRPr="00222B4E" w:rsidRDefault="00ED2C96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bookmarkStart w:id="2" w:name="_GoBack"/>
            <w:bookmarkEnd w:id="2"/>
          </w:p>
        </w:tc>
        <w:tc>
          <w:tcPr>
            <w:tcW w:w="944" w:type="pct"/>
          </w:tcPr>
          <w:p w:rsidR="004643F5" w:rsidRPr="00222B4E" w:rsidRDefault="00ED2C96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643F5" w:rsidRPr="00222B4E" w:rsidTr="00222B4E">
        <w:tc>
          <w:tcPr>
            <w:tcW w:w="3315" w:type="pct"/>
            <w:shd w:val="clear" w:color="auto" w:fill="E0E0E0"/>
          </w:tcPr>
          <w:p w:rsidR="004643F5" w:rsidRPr="00222B4E" w:rsidRDefault="004643F5" w:rsidP="00222B4E">
            <w:pPr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741" w:type="pct"/>
            <w:shd w:val="clear" w:color="auto" w:fill="E0E0E0"/>
          </w:tcPr>
          <w:p w:rsidR="004643F5" w:rsidRPr="00222B4E" w:rsidRDefault="004643F5" w:rsidP="00222B4E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94</w:t>
            </w:r>
          </w:p>
        </w:tc>
        <w:tc>
          <w:tcPr>
            <w:tcW w:w="944" w:type="pct"/>
            <w:shd w:val="clear" w:color="auto" w:fill="E0E0E0"/>
          </w:tcPr>
          <w:p w:rsidR="004643F5" w:rsidRPr="00222B4E" w:rsidRDefault="004643F5" w:rsidP="00222B4E">
            <w:pPr>
              <w:jc w:val="center"/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>94</w:t>
            </w:r>
          </w:p>
        </w:tc>
      </w:tr>
      <w:tr w:rsidR="004643F5" w:rsidRPr="00222B4E" w:rsidTr="00222B4E">
        <w:tc>
          <w:tcPr>
            <w:tcW w:w="3315" w:type="pct"/>
          </w:tcPr>
          <w:p w:rsidR="004643F5" w:rsidRPr="00222B4E" w:rsidRDefault="004643F5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Вид промежуточной аттестации: </w:t>
            </w:r>
          </w:p>
        </w:tc>
        <w:tc>
          <w:tcPr>
            <w:tcW w:w="741" w:type="pct"/>
          </w:tcPr>
          <w:p w:rsidR="004643F5" w:rsidRPr="00222B4E" w:rsidRDefault="004643F5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экзамен</w:t>
            </w:r>
          </w:p>
        </w:tc>
        <w:tc>
          <w:tcPr>
            <w:tcW w:w="944" w:type="pct"/>
          </w:tcPr>
          <w:p w:rsidR="004643F5" w:rsidRPr="00222B4E" w:rsidRDefault="004643F5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+</w:t>
            </w:r>
          </w:p>
        </w:tc>
      </w:tr>
      <w:tr w:rsidR="004643F5" w:rsidRPr="00222B4E" w:rsidTr="00222B4E">
        <w:trPr>
          <w:trHeight w:val="418"/>
        </w:trPr>
        <w:tc>
          <w:tcPr>
            <w:tcW w:w="3315" w:type="pct"/>
            <w:shd w:val="clear" w:color="auto" w:fill="E0E0E0"/>
          </w:tcPr>
          <w:p w:rsidR="004643F5" w:rsidRPr="00222B4E" w:rsidRDefault="004643F5" w:rsidP="00222B4E">
            <w:pPr>
              <w:rPr>
                <w:b/>
                <w:color w:val="000000"/>
              </w:rPr>
            </w:pPr>
            <w:r w:rsidRPr="00222B4E">
              <w:rPr>
                <w:b/>
                <w:color w:val="000000"/>
              </w:rPr>
              <w:t xml:space="preserve">Общая трудоемкость:                                               </w:t>
            </w:r>
          </w:p>
        </w:tc>
        <w:tc>
          <w:tcPr>
            <w:tcW w:w="741" w:type="pct"/>
            <w:shd w:val="clear" w:color="auto" w:fill="E0E0E0"/>
          </w:tcPr>
          <w:p w:rsidR="004643F5" w:rsidRPr="00222B4E" w:rsidRDefault="004643F5" w:rsidP="00222B4E">
            <w:pPr>
              <w:rPr>
                <w:color w:val="000000"/>
              </w:rPr>
            </w:pPr>
          </w:p>
        </w:tc>
        <w:tc>
          <w:tcPr>
            <w:tcW w:w="944" w:type="pct"/>
            <w:shd w:val="clear" w:color="auto" w:fill="E0E0E0"/>
          </w:tcPr>
          <w:p w:rsidR="004643F5" w:rsidRPr="00222B4E" w:rsidRDefault="004643F5" w:rsidP="00222B4E">
            <w:pPr>
              <w:rPr>
                <w:color w:val="000000"/>
              </w:rPr>
            </w:pPr>
          </w:p>
        </w:tc>
      </w:tr>
      <w:tr w:rsidR="004643F5" w:rsidRPr="00222B4E" w:rsidTr="00222B4E">
        <w:trPr>
          <w:trHeight w:val="345"/>
        </w:trPr>
        <w:tc>
          <w:tcPr>
            <w:tcW w:w="3315" w:type="pct"/>
            <w:shd w:val="clear" w:color="auto" w:fill="FFFFFF"/>
            <w:vAlign w:val="center"/>
          </w:tcPr>
          <w:p w:rsidR="004643F5" w:rsidRPr="00222B4E" w:rsidRDefault="004643F5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741" w:type="pct"/>
          </w:tcPr>
          <w:p w:rsidR="004643F5" w:rsidRPr="00222B4E" w:rsidRDefault="004643F5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  <w:p w:rsidR="004643F5" w:rsidRPr="00222B4E" w:rsidRDefault="004643F5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  <w:tc>
          <w:tcPr>
            <w:tcW w:w="944" w:type="pct"/>
          </w:tcPr>
          <w:p w:rsidR="004643F5" w:rsidRPr="00222B4E" w:rsidRDefault="004643F5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  <w:p w:rsidR="004643F5" w:rsidRPr="00222B4E" w:rsidRDefault="004643F5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</w:tr>
    </w:tbl>
    <w:p w:rsidR="004643F5" w:rsidRPr="00222B4E" w:rsidRDefault="004643F5" w:rsidP="00222B4E">
      <w:pPr>
        <w:jc w:val="both"/>
        <w:rPr>
          <w:b/>
        </w:rPr>
      </w:pPr>
    </w:p>
    <w:p w:rsidR="004643F5" w:rsidRPr="0021708E" w:rsidRDefault="0021708E" w:rsidP="00D0765C">
      <w:pPr>
        <w:pStyle w:val="af"/>
        <w:numPr>
          <w:ilvl w:val="0"/>
          <w:numId w:val="3"/>
        </w:numPr>
        <w:spacing w:before="0"/>
        <w:ind w:left="0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21708E">
        <w:rPr>
          <w:rFonts w:ascii="Times New Roman" w:hAnsi="Times New Roman"/>
          <w:b/>
          <w:color w:val="000000"/>
          <w:spacing w:val="-1"/>
          <w:sz w:val="24"/>
          <w:szCs w:val="24"/>
        </w:rPr>
        <w:t>Содержание дисциплины</w:t>
      </w:r>
    </w:p>
    <w:tbl>
      <w:tblPr>
        <w:tblW w:w="49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3"/>
        <w:gridCol w:w="2540"/>
        <w:gridCol w:w="6521"/>
      </w:tblGrid>
      <w:tr w:rsidR="003F2586" w:rsidRPr="00222B4E" w:rsidTr="003F2586">
        <w:trPr>
          <w:trHeight w:val="143"/>
        </w:trPr>
        <w:tc>
          <w:tcPr>
            <w:tcW w:w="273" w:type="pct"/>
            <w:vAlign w:val="center"/>
          </w:tcPr>
          <w:p w:rsidR="003F2586" w:rsidRPr="00222B4E" w:rsidRDefault="003F2586" w:rsidP="00222B4E">
            <w:pPr>
              <w:jc w:val="center"/>
              <w:rPr>
                <w:color w:val="000000"/>
                <w:sz w:val="22"/>
                <w:szCs w:val="22"/>
              </w:rPr>
            </w:pPr>
            <w:r w:rsidRPr="00222B4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25" w:type="pct"/>
            <w:vAlign w:val="center"/>
          </w:tcPr>
          <w:p w:rsidR="003F2586" w:rsidRPr="00222B4E" w:rsidRDefault="003F2586" w:rsidP="00222B4E">
            <w:pPr>
              <w:jc w:val="center"/>
              <w:rPr>
                <w:i/>
                <w:color w:val="000000"/>
                <w:spacing w:val="-1"/>
              </w:rPr>
            </w:pPr>
            <w:r w:rsidRPr="00222B4E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3402" w:type="pct"/>
            <w:vAlign w:val="center"/>
          </w:tcPr>
          <w:p w:rsidR="003F2586" w:rsidRPr="00222B4E" w:rsidRDefault="003F2586" w:rsidP="00222B4E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22B4E">
              <w:rPr>
                <w:color w:val="000000"/>
                <w:spacing w:val="-1"/>
                <w:sz w:val="22"/>
                <w:szCs w:val="22"/>
              </w:rPr>
              <w:t xml:space="preserve">Содержание раздела </w:t>
            </w:r>
          </w:p>
        </w:tc>
      </w:tr>
      <w:tr w:rsidR="003F2586" w:rsidRPr="00222B4E" w:rsidTr="003F2586">
        <w:trPr>
          <w:trHeight w:val="143"/>
        </w:trPr>
        <w:tc>
          <w:tcPr>
            <w:tcW w:w="273" w:type="pct"/>
          </w:tcPr>
          <w:p w:rsidR="003F2586" w:rsidRPr="00222B4E" w:rsidRDefault="003F2586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1.</w:t>
            </w:r>
          </w:p>
        </w:tc>
        <w:tc>
          <w:tcPr>
            <w:tcW w:w="1325" w:type="pct"/>
          </w:tcPr>
          <w:p w:rsidR="003F2586" w:rsidRPr="00222B4E" w:rsidRDefault="003F258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Введение в педагогику физической культуры</w:t>
            </w:r>
          </w:p>
        </w:tc>
        <w:tc>
          <w:tcPr>
            <w:tcW w:w="3402" w:type="pct"/>
          </w:tcPr>
          <w:p w:rsidR="003F2586" w:rsidRPr="00222B4E" w:rsidRDefault="003F258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Содержание и основные понятия педагогики физической культуры.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>История становления педагогики физической культуры и спорта.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 xml:space="preserve"> Задачи и принципы  воспитания в условиях занятий физической культурой и спортом.</w:t>
            </w:r>
          </w:p>
          <w:p w:rsidR="003F2586" w:rsidRPr="00222B4E" w:rsidRDefault="003F2586" w:rsidP="0021708E">
            <w:pPr>
              <w:rPr>
                <w:color w:val="000000"/>
              </w:rPr>
            </w:pPr>
            <w:r w:rsidRPr="00222B4E">
              <w:rPr>
                <w:color w:val="000000"/>
              </w:rPr>
              <w:t>Самовоспитание, его роль и организация в процессе занятий физической культурой и спортом.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 xml:space="preserve"> Непрерывное профессиональное образование спортивных педагогов</w:t>
            </w:r>
            <w:r>
              <w:rPr>
                <w:color w:val="000000"/>
              </w:rPr>
              <w:t>.</w:t>
            </w:r>
          </w:p>
        </w:tc>
      </w:tr>
      <w:tr w:rsidR="003F2586" w:rsidRPr="00222B4E" w:rsidTr="003F2586">
        <w:trPr>
          <w:trHeight w:val="143"/>
        </w:trPr>
        <w:tc>
          <w:tcPr>
            <w:tcW w:w="273" w:type="pct"/>
          </w:tcPr>
          <w:p w:rsidR="003F2586" w:rsidRPr="00222B4E" w:rsidRDefault="003F2586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2.</w:t>
            </w:r>
          </w:p>
        </w:tc>
        <w:tc>
          <w:tcPr>
            <w:tcW w:w="1325" w:type="pct"/>
          </w:tcPr>
          <w:p w:rsidR="003F2586" w:rsidRPr="00222B4E" w:rsidRDefault="003F258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Нравственно-эстетические проблемы воспитания  в процессе занятий физической культурой</w:t>
            </w:r>
          </w:p>
        </w:tc>
        <w:tc>
          <w:tcPr>
            <w:tcW w:w="3402" w:type="pct"/>
          </w:tcPr>
          <w:p w:rsidR="003F2586" w:rsidRPr="00222B4E" w:rsidRDefault="003F2586" w:rsidP="00222B4E">
            <w:pPr>
              <w:rPr>
                <w:color w:val="000000"/>
                <w:sz w:val="22"/>
                <w:szCs w:val="22"/>
                <w:lang w:eastAsia="en-US"/>
              </w:rPr>
            </w:pPr>
            <w:r w:rsidRPr="00222B4E">
              <w:rPr>
                <w:color w:val="000000"/>
              </w:rPr>
              <w:t>Содержание нравственного воспитания спортсменов и занимающихся ФК.</w:t>
            </w:r>
          </w:p>
          <w:p w:rsidR="003F2586" w:rsidRPr="00222B4E" w:rsidRDefault="003F2586" w:rsidP="00222B4E">
            <w:pPr>
              <w:tabs>
                <w:tab w:val="right" w:leader="underscore" w:pos="9356"/>
              </w:tabs>
              <w:rPr>
                <w:color w:val="000000"/>
              </w:rPr>
            </w:pPr>
            <w:r w:rsidRPr="00222B4E">
              <w:rPr>
                <w:color w:val="000000"/>
              </w:rPr>
              <w:t>Сущность эстетического воспитания, его содержание, средства и методы в процессе физкультурно-спортивных занятий</w:t>
            </w:r>
            <w:r>
              <w:rPr>
                <w:color w:val="000000"/>
              </w:rPr>
              <w:t>.</w:t>
            </w:r>
          </w:p>
        </w:tc>
      </w:tr>
      <w:tr w:rsidR="003F2586" w:rsidRPr="00222B4E" w:rsidTr="003F2586">
        <w:trPr>
          <w:trHeight w:val="143"/>
        </w:trPr>
        <w:tc>
          <w:tcPr>
            <w:tcW w:w="273" w:type="pct"/>
          </w:tcPr>
          <w:p w:rsidR="003F2586" w:rsidRPr="00222B4E" w:rsidRDefault="003F2586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  <w:r w:rsidRPr="00222B4E">
              <w:rPr>
                <w:color w:val="000000"/>
                <w:lang w:val="en-US"/>
              </w:rPr>
              <w:t>.</w:t>
            </w:r>
          </w:p>
        </w:tc>
        <w:tc>
          <w:tcPr>
            <w:tcW w:w="1325" w:type="pct"/>
          </w:tcPr>
          <w:p w:rsidR="003F2586" w:rsidRPr="00222B4E" w:rsidRDefault="003F2586" w:rsidP="00222B4E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Воспитание несовершеннолет</w:t>
            </w:r>
            <w:r w:rsidRPr="00222B4E">
              <w:rPr>
                <w:color w:val="000000"/>
              </w:rPr>
              <w:t>них с девиантным поведением средствами физической культуры и спорта</w:t>
            </w:r>
          </w:p>
        </w:tc>
        <w:tc>
          <w:tcPr>
            <w:tcW w:w="3402" w:type="pct"/>
          </w:tcPr>
          <w:p w:rsidR="003F2586" w:rsidRPr="00222B4E" w:rsidRDefault="003F258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Девиантное поведение несовершеннолетних, его причины и особенности. Социально-психологические аспекты девиантного поведения несовершеннолетних</w:t>
            </w:r>
          </w:p>
          <w:p w:rsidR="003F2586" w:rsidRPr="00222B4E" w:rsidRDefault="003F258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Профилактика и преодоление девиантного поведения в условиях физкультурно-спортивных занятий</w:t>
            </w:r>
          </w:p>
        </w:tc>
      </w:tr>
      <w:tr w:rsidR="003F2586" w:rsidRPr="00222B4E" w:rsidTr="003F2586">
        <w:trPr>
          <w:trHeight w:val="143"/>
        </w:trPr>
        <w:tc>
          <w:tcPr>
            <w:tcW w:w="273" w:type="pct"/>
          </w:tcPr>
          <w:p w:rsidR="003F2586" w:rsidRPr="00222B4E" w:rsidRDefault="003F2586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4.</w:t>
            </w:r>
          </w:p>
        </w:tc>
        <w:tc>
          <w:tcPr>
            <w:tcW w:w="1325" w:type="pct"/>
          </w:tcPr>
          <w:p w:rsidR="003F2586" w:rsidRPr="00222B4E" w:rsidRDefault="003F2586" w:rsidP="00222B4E">
            <w:pPr>
              <w:rPr>
                <w:b/>
                <w:color w:val="000000"/>
              </w:rPr>
            </w:pPr>
            <w:r w:rsidRPr="00222B4E">
              <w:rPr>
                <w:color w:val="000000"/>
              </w:rPr>
              <w:t>Влияние физкультурно-спортивных занятий на развитие и становление личности занимающихся</w:t>
            </w:r>
          </w:p>
        </w:tc>
        <w:tc>
          <w:tcPr>
            <w:tcW w:w="3402" w:type="pct"/>
          </w:tcPr>
          <w:p w:rsidR="003F2586" w:rsidRPr="00222B4E" w:rsidRDefault="003F258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Умственное и физическое воспитание занимающихся физической культурой и спортом.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>Трудовое воспитание и профессиональная ориентация в процессе физкультурно-спортивных занятий.</w:t>
            </w:r>
          </w:p>
          <w:p w:rsidR="003F2586" w:rsidRPr="00222B4E" w:rsidRDefault="003F258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Половое воспитание в условиях физкультурно-спортивной деятельности</w:t>
            </w:r>
            <w:r>
              <w:rPr>
                <w:color w:val="000000"/>
              </w:rPr>
              <w:t>.</w:t>
            </w:r>
          </w:p>
        </w:tc>
      </w:tr>
      <w:tr w:rsidR="003F2586" w:rsidRPr="00222B4E" w:rsidTr="003F2586">
        <w:trPr>
          <w:trHeight w:val="143"/>
        </w:trPr>
        <w:tc>
          <w:tcPr>
            <w:tcW w:w="273" w:type="pct"/>
          </w:tcPr>
          <w:p w:rsidR="003F2586" w:rsidRPr="00222B4E" w:rsidRDefault="003F2586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5.</w:t>
            </w:r>
          </w:p>
        </w:tc>
        <w:tc>
          <w:tcPr>
            <w:tcW w:w="1325" w:type="pct"/>
          </w:tcPr>
          <w:p w:rsidR="003F2586" w:rsidRPr="00222B4E" w:rsidRDefault="003F258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Организация спортивным педагогом воспитания личности спортсменов в физкультурно-спортивном коллективе  и в  семье</w:t>
            </w:r>
          </w:p>
        </w:tc>
        <w:tc>
          <w:tcPr>
            <w:tcW w:w="3402" w:type="pct"/>
          </w:tcPr>
          <w:p w:rsidR="003F2586" w:rsidRPr="00222B4E" w:rsidRDefault="003F2586" w:rsidP="00222B4E">
            <w:pPr>
              <w:rPr>
                <w:color w:val="000000"/>
                <w:sz w:val="22"/>
                <w:szCs w:val="22"/>
                <w:lang w:eastAsia="en-US"/>
              </w:rPr>
            </w:pPr>
            <w:r w:rsidRPr="00222B4E">
              <w:rPr>
                <w:color w:val="000000"/>
              </w:rPr>
              <w:t>Формирование спортивным педагогом воспитательного коллектива.</w:t>
            </w:r>
          </w:p>
          <w:p w:rsidR="003F2586" w:rsidRPr="00222B4E" w:rsidRDefault="003F258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Воспитание в семье.</w:t>
            </w:r>
          </w:p>
          <w:p w:rsidR="003F2586" w:rsidRPr="00222B4E" w:rsidRDefault="003F2586" w:rsidP="00222B4E">
            <w:pPr>
              <w:tabs>
                <w:tab w:val="right" w:leader="underscore" w:pos="9356"/>
              </w:tabs>
              <w:rPr>
                <w:color w:val="000000"/>
              </w:rPr>
            </w:pPr>
            <w:r w:rsidRPr="00222B4E">
              <w:rPr>
                <w:color w:val="000000"/>
              </w:rPr>
              <w:t>Педагогическое взаимодействие спортивного педагога с семьей спортсмена</w:t>
            </w:r>
            <w:r>
              <w:rPr>
                <w:color w:val="000000"/>
              </w:rPr>
              <w:t>.</w:t>
            </w:r>
          </w:p>
        </w:tc>
      </w:tr>
      <w:tr w:rsidR="003F2586" w:rsidRPr="00222B4E" w:rsidTr="003F2586">
        <w:trPr>
          <w:trHeight w:val="143"/>
        </w:trPr>
        <w:tc>
          <w:tcPr>
            <w:tcW w:w="273" w:type="pct"/>
          </w:tcPr>
          <w:p w:rsidR="003F2586" w:rsidRPr="00222B4E" w:rsidRDefault="003F2586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6.</w:t>
            </w:r>
          </w:p>
        </w:tc>
        <w:tc>
          <w:tcPr>
            <w:tcW w:w="1325" w:type="pct"/>
          </w:tcPr>
          <w:p w:rsidR="003F2586" w:rsidRPr="00222B4E" w:rsidRDefault="003F2586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Нормативно-творческий характер профессиональной деятельности спортивного педагога</w:t>
            </w:r>
          </w:p>
        </w:tc>
        <w:tc>
          <w:tcPr>
            <w:tcW w:w="3402" w:type="pct"/>
          </w:tcPr>
          <w:p w:rsidR="003F2586" w:rsidRPr="00222B4E" w:rsidRDefault="003F2586" w:rsidP="00222B4E">
            <w:pPr>
              <w:rPr>
                <w:color w:val="000000"/>
                <w:sz w:val="22"/>
                <w:szCs w:val="22"/>
                <w:lang w:eastAsia="en-US"/>
              </w:rPr>
            </w:pPr>
            <w:r w:rsidRPr="00222B4E">
              <w:rPr>
                <w:color w:val="000000"/>
              </w:rPr>
              <w:t>Методы воспитания и педагогические требования к их применению в физкультурно-спортивной практике.</w:t>
            </w:r>
          </w:p>
          <w:p w:rsidR="003F2586" w:rsidRPr="00222B4E" w:rsidRDefault="003F2586" w:rsidP="0021708E">
            <w:pPr>
              <w:rPr>
                <w:color w:val="000000"/>
              </w:rPr>
            </w:pPr>
            <w:r w:rsidRPr="00222B4E">
              <w:rPr>
                <w:color w:val="000000"/>
              </w:rPr>
              <w:t>Творчество спортивного педагога в постановке и решении педагогических задач.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>Педагогические технологии и инновации, их применение в сфере физической культуры и спорта.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>Педагогические аспекты управления физкультурно-спортивным образовательным учреждением.</w:t>
            </w:r>
            <w:r>
              <w:rPr>
                <w:color w:val="000000"/>
              </w:rPr>
              <w:t xml:space="preserve"> </w:t>
            </w:r>
            <w:r w:rsidRPr="00222B4E">
              <w:rPr>
                <w:color w:val="000000"/>
              </w:rPr>
              <w:t>Диагностика готовности  к профессионально-педагогической деятельности в сфере физической культуры</w:t>
            </w:r>
            <w:r>
              <w:rPr>
                <w:color w:val="000000"/>
              </w:rPr>
              <w:t>.</w:t>
            </w:r>
          </w:p>
        </w:tc>
      </w:tr>
    </w:tbl>
    <w:p w:rsidR="00CC37E5" w:rsidRPr="00222B4E" w:rsidRDefault="00CC37E5" w:rsidP="00222B4E">
      <w:pPr>
        <w:rPr>
          <w:b/>
          <w:color w:val="000000"/>
        </w:rPr>
      </w:pPr>
    </w:p>
    <w:p w:rsidR="00087FEA" w:rsidRPr="0021708E" w:rsidRDefault="00E01A37" w:rsidP="00D0765C">
      <w:pPr>
        <w:pStyle w:val="af"/>
        <w:numPr>
          <w:ilvl w:val="0"/>
          <w:numId w:val="3"/>
        </w:numPr>
        <w:spacing w:before="0"/>
        <w:ind w:left="0" w:firstLine="6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Разделы</w:t>
      </w:r>
      <w:r w:rsidR="0021708E" w:rsidRPr="0021708E">
        <w:rPr>
          <w:rFonts w:ascii="Times New Roman" w:hAnsi="Times New Roman"/>
          <w:b/>
          <w:sz w:val="24"/>
          <w:szCs w:val="24"/>
        </w:rPr>
        <w:t xml:space="preserve"> дисциплины</w:t>
      </w:r>
      <w:r>
        <w:rPr>
          <w:rFonts w:ascii="Times New Roman" w:hAnsi="Times New Roman"/>
          <w:b/>
          <w:sz w:val="24"/>
          <w:szCs w:val="24"/>
        </w:rPr>
        <w:t xml:space="preserve"> и виды</w:t>
      </w:r>
      <w:r w:rsidR="00D81805">
        <w:rPr>
          <w:rFonts w:ascii="Times New Roman" w:hAnsi="Times New Roman"/>
          <w:b/>
          <w:sz w:val="24"/>
          <w:szCs w:val="24"/>
        </w:rPr>
        <w:t xml:space="preserve"> учебной</w:t>
      </w:r>
      <w:r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CC37E5" w:rsidRPr="00222B4E" w:rsidRDefault="00087FEA" w:rsidP="00222B4E">
      <w:pPr>
        <w:jc w:val="center"/>
        <w:rPr>
          <w:b/>
          <w:color w:val="000000"/>
        </w:rPr>
      </w:pPr>
      <w:r w:rsidRPr="00222B4E"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4"/>
        <w:gridCol w:w="4744"/>
        <w:gridCol w:w="1044"/>
        <w:gridCol w:w="1044"/>
        <w:gridCol w:w="1044"/>
        <w:gridCol w:w="961"/>
      </w:tblGrid>
      <w:tr w:rsidR="00BF443B" w:rsidRPr="00222B4E" w:rsidTr="00B73B56">
        <w:trPr>
          <w:trHeight w:val="335"/>
        </w:trPr>
        <w:tc>
          <w:tcPr>
            <w:tcW w:w="403" w:type="pct"/>
            <w:vMerge w:val="restart"/>
          </w:tcPr>
          <w:p w:rsidR="00BF443B" w:rsidRPr="00222B4E" w:rsidRDefault="00BF443B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№ п/п</w:t>
            </w:r>
          </w:p>
        </w:tc>
        <w:tc>
          <w:tcPr>
            <w:tcW w:w="2468" w:type="pct"/>
            <w:vMerge w:val="restart"/>
          </w:tcPr>
          <w:p w:rsidR="00BF443B" w:rsidRPr="00222B4E" w:rsidRDefault="00BF443B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Наименование раздела дисциплины</w:t>
            </w:r>
          </w:p>
        </w:tc>
        <w:tc>
          <w:tcPr>
            <w:tcW w:w="1628" w:type="pct"/>
            <w:gridSpan w:val="3"/>
          </w:tcPr>
          <w:p w:rsidR="00BF443B" w:rsidRPr="00222B4E" w:rsidRDefault="00BF443B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Виды учебной работы</w:t>
            </w:r>
          </w:p>
        </w:tc>
        <w:tc>
          <w:tcPr>
            <w:tcW w:w="500" w:type="pct"/>
            <w:vMerge w:val="restart"/>
          </w:tcPr>
          <w:p w:rsidR="00BF443B" w:rsidRPr="00222B4E" w:rsidRDefault="00BF443B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Всего</w:t>
            </w:r>
          </w:p>
          <w:p w:rsidR="00BF443B" w:rsidRPr="00222B4E" w:rsidRDefault="009A0462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Ч</w:t>
            </w:r>
            <w:r w:rsidR="00BF443B" w:rsidRPr="00222B4E">
              <w:rPr>
                <w:color w:val="000000"/>
              </w:rPr>
              <w:t>асов</w:t>
            </w:r>
          </w:p>
        </w:tc>
      </w:tr>
      <w:tr w:rsidR="00BF443B" w:rsidRPr="00222B4E">
        <w:tc>
          <w:tcPr>
            <w:tcW w:w="403" w:type="pct"/>
            <w:vMerge/>
            <w:vAlign w:val="center"/>
          </w:tcPr>
          <w:p w:rsidR="00BF443B" w:rsidRPr="00222B4E" w:rsidRDefault="00BF443B" w:rsidP="00222B4E">
            <w:pPr>
              <w:rPr>
                <w:color w:val="000000"/>
              </w:rPr>
            </w:pPr>
          </w:p>
        </w:tc>
        <w:tc>
          <w:tcPr>
            <w:tcW w:w="2468" w:type="pct"/>
            <w:vMerge/>
            <w:vAlign w:val="center"/>
          </w:tcPr>
          <w:p w:rsidR="00BF443B" w:rsidRPr="00222B4E" w:rsidRDefault="00BF443B" w:rsidP="00222B4E">
            <w:pPr>
              <w:rPr>
                <w:color w:val="000000"/>
              </w:rPr>
            </w:pPr>
          </w:p>
        </w:tc>
        <w:tc>
          <w:tcPr>
            <w:tcW w:w="543" w:type="pct"/>
          </w:tcPr>
          <w:p w:rsidR="00BF443B" w:rsidRPr="00222B4E" w:rsidRDefault="00AB2F6B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Л</w:t>
            </w:r>
            <w:r w:rsidR="00BF443B" w:rsidRPr="00222B4E">
              <w:rPr>
                <w:color w:val="000000"/>
              </w:rPr>
              <w:t>.</w:t>
            </w:r>
          </w:p>
        </w:tc>
        <w:tc>
          <w:tcPr>
            <w:tcW w:w="543" w:type="pct"/>
          </w:tcPr>
          <w:p w:rsidR="00BF443B" w:rsidRPr="00222B4E" w:rsidRDefault="00CB7A56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</w:t>
            </w:r>
          </w:p>
        </w:tc>
        <w:tc>
          <w:tcPr>
            <w:tcW w:w="543" w:type="pct"/>
          </w:tcPr>
          <w:p w:rsidR="00BF443B" w:rsidRPr="00222B4E" w:rsidRDefault="00BF443B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СРС</w:t>
            </w:r>
          </w:p>
        </w:tc>
        <w:tc>
          <w:tcPr>
            <w:tcW w:w="500" w:type="pct"/>
            <w:vMerge/>
            <w:vAlign w:val="center"/>
          </w:tcPr>
          <w:p w:rsidR="00BF443B" w:rsidRPr="00222B4E" w:rsidRDefault="00BF443B" w:rsidP="00222B4E">
            <w:pPr>
              <w:rPr>
                <w:color w:val="000000"/>
              </w:rPr>
            </w:pPr>
          </w:p>
        </w:tc>
      </w:tr>
      <w:tr w:rsidR="00087FEA" w:rsidRPr="00222B4E" w:rsidTr="004E52D1">
        <w:tc>
          <w:tcPr>
            <w:tcW w:w="40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1.</w:t>
            </w:r>
          </w:p>
        </w:tc>
        <w:tc>
          <w:tcPr>
            <w:tcW w:w="2468" w:type="pct"/>
          </w:tcPr>
          <w:p w:rsidR="00087FEA" w:rsidRPr="00222B4E" w:rsidRDefault="00087FEA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 xml:space="preserve">Введение в педагогику физической </w:t>
            </w:r>
            <w:r w:rsidRPr="00222B4E">
              <w:rPr>
                <w:color w:val="000000"/>
              </w:rPr>
              <w:lastRenderedPageBreak/>
              <w:t>культуры</w:t>
            </w:r>
          </w:p>
        </w:tc>
        <w:tc>
          <w:tcPr>
            <w:tcW w:w="54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lastRenderedPageBreak/>
              <w:t>2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0" w:type="pct"/>
            <w:vAlign w:val="center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</w:tr>
      <w:tr w:rsidR="00087FEA" w:rsidRPr="00222B4E" w:rsidTr="004E52D1">
        <w:tc>
          <w:tcPr>
            <w:tcW w:w="40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lastRenderedPageBreak/>
              <w:t>2.</w:t>
            </w:r>
          </w:p>
        </w:tc>
        <w:tc>
          <w:tcPr>
            <w:tcW w:w="2468" w:type="pct"/>
          </w:tcPr>
          <w:p w:rsidR="00087FEA" w:rsidRPr="00222B4E" w:rsidRDefault="00087FEA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Нравственно-эстетические проблемы воспитания  в процессе занятий физической культурой</w:t>
            </w:r>
          </w:p>
        </w:tc>
        <w:tc>
          <w:tcPr>
            <w:tcW w:w="54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4</w:t>
            </w:r>
          </w:p>
        </w:tc>
        <w:tc>
          <w:tcPr>
            <w:tcW w:w="54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8</w:t>
            </w:r>
          </w:p>
        </w:tc>
        <w:tc>
          <w:tcPr>
            <w:tcW w:w="500" w:type="pct"/>
            <w:vAlign w:val="center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14</w:t>
            </w:r>
          </w:p>
        </w:tc>
      </w:tr>
      <w:tr w:rsidR="00087FEA" w:rsidRPr="00222B4E" w:rsidTr="004E52D1">
        <w:tc>
          <w:tcPr>
            <w:tcW w:w="40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  <w:tc>
          <w:tcPr>
            <w:tcW w:w="2468" w:type="pct"/>
          </w:tcPr>
          <w:p w:rsidR="00087FEA" w:rsidRPr="00222B4E" w:rsidRDefault="00087FEA" w:rsidP="00222B4E">
            <w:pPr>
              <w:rPr>
                <w:b/>
                <w:color w:val="000000"/>
              </w:rPr>
            </w:pPr>
            <w:r w:rsidRPr="00222B4E">
              <w:rPr>
                <w:color w:val="000000"/>
              </w:rPr>
              <w:t>Воспитание несовершеннолетних с девиантным поведением средствами физической культуры и спорта</w:t>
            </w:r>
          </w:p>
        </w:tc>
        <w:tc>
          <w:tcPr>
            <w:tcW w:w="54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0" w:type="pct"/>
            <w:vAlign w:val="center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</w:tr>
      <w:tr w:rsidR="00087FEA" w:rsidRPr="00222B4E" w:rsidTr="004E52D1">
        <w:tc>
          <w:tcPr>
            <w:tcW w:w="40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4</w:t>
            </w:r>
          </w:p>
        </w:tc>
        <w:tc>
          <w:tcPr>
            <w:tcW w:w="2468" w:type="pct"/>
          </w:tcPr>
          <w:p w:rsidR="00087FEA" w:rsidRPr="00222B4E" w:rsidRDefault="00087FEA" w:rsidP="00222B4E">
            <w:pPr>
              <w:rPr>
                <w:b/>
                <w:color w:val="000000"/>
              </w:rPr>
            </w:pPr>
            <w:r w:rsidRPr="00222B4E">
              <w:rPr>
                <w:color w:val="000000"/>
              </w:rPr>
              <w:t>Влияние физкультурно-спортивных занятий на развитие и становление личности занимающихся</w:t>
            </w:r>
          </w:p>
        </w:tc>
        <w:tc>
          <w:tcPr>
            <w:tcW w:w="54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_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0" w:type="pct"/>
            <w:vAlign w:val="center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14</w:t>
            </w:r>
          </w:p>
        </w:tc>
      </w:tr>
      <w:tr w:rsidR="00087FEA" w:rsidRPr="00222B4E" w:rsidTr="004E52D1">
        <w:tc>
          <w:tcPr>
            <w:tcW w:w="40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5</w:t>
            </w:r>
          </w:p>
        </w:tc>
        <w:tc>
          <w:tcPr>
            <w:tcW w:w="2468" w:type="pct"/>
          </w:tcPr>
          <w:p w:rsidR="00087FEA" w:rsidRPr="00222B4E" w:rsidRDefault="00087FEA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Организация спортивным педагогом воспитания личности спортсменов в физкультурно-спортивном коллективе  и в  семье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00" w:type="pct"/>
            <w:vAlign w:val="center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14</w:t>
            </w:r>
          </w:p>
        </w:tc>
      </w:tr>
      <w:tr w:rsidR="00087FEA" w:rsidRPr="00222B4E" w:rsidTr="004E52D1">
        <w:tc>
          <w:tcPr>
            <w:tcW w:w="403" w:type="pct"/>
          </w:tcPr>
          <w:p w:rsidR="00087FEA" w:rsidRPr="00222B4E" w:rsidRDefault="00087FEA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  <w:tc>
          <w:tcPr>
            <w:tcW w:w="2468" w:type="pct"/>
          </w:tcPr>
          <w:p w:rsidR="00087FEA" w:rsidRPr="00222B4E" w:rsidRDefault="00087FEA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Нормативно-творческий характер профессиональной деятельности спортивного педагога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3" w:type="pct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00" w:type="pct"/>
            <w:vAlign w:val="center"/>
          </w:tcPr>
          <w:p w:rsidR="00087FEA" w:rsidRPr="00222B4E" w:rsidRDefault="002A1E80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30F84" w:rsidRPr="00222B4E">
        <w:tc>
          <w:tcPr>
            <w:tcW w:w="403" w:type="pct"/>
          </w:tcPr>
          <w:p w:rsidR="00330F84" w:rsidRPr="00222B4E" w:rsidRDefault="00330F84" w:rsidP="00222B4E">
            <w:pPr>
              <w:jc w:val="center"/>
              <w:rPr>
                <w:color w:val="000000"/>
              </w:rPr>
            </w:pPr>
          </w:p>
        </w:tc>
        <w:tc>
          <w:tcPr>
            <w:tcW w:w="2468" w:type="pct"/>
          </w:tcPr>
          <w:p w:rsidR="00330F84" w:rsidRPr="00222B4E" w:rsidRDefault="0008302F" w:rsidP="00222B4E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543" w:type="pct"/>
          </w:tcPr>
          <w:p w:rsidR="00330F84" w:rsidRPr="002A1E80" w:rsidRDefault="002A1E80" w:rsidP="002A1E80">
            <w:pPr>
              <w:jc w:val="center"/>
            </w:pPr>
            <w:r w:rsidRPr="002A1E80">
              <w:t>8</w:t>
            </w:r>
          </w:p>
        </w:tc>
        <w:tc>
          <w:tcPr>
            <w:tcW w:w="543" w:type="pct"/>
          </w:tcPr>
          <w:p w:rsidR="00330F84" w:rsidRPr="002A1E80" w:rsidRDefault="00D81805" w:rsidP="002A1E80">
            <w:pPr>
              <w:jc w:val="center"/>
            </w:pPr>
            <w:r w:rsidRPr="002A1E80">
              <w:t>2</w:t>
            </w:r>
            <w:r w:rsidR="00330F84" w:rsidRPr="002A1E80">
              <w:t>4</w:t>
            </w:r>
          </w:p>
        </w:tc>
        <w:tc>
          <w:tcPr>
            <w:tcW w:w="543" w:type="pct"/>
          </w:tcPr>
          <w:p w:rsidR="00330F84" w:rsidRPr="002A1E80" w:rsidRDefault="00D81805" w:rsidP="002A1E80">
            <w:pPr>
              <w:jc w:val="center"/>
            </w:pPr>
            <w:r w:rsidRPr="002A1E80">
              <w:t>5</w:t>
            </w:r>
            <w:r w:rsidR="00330F84" w:rsidRPr="002A1E80">
              <w:t>6</w:t>
            </w:r>
          </w:p>
        </w:tc>
        <w:tc>
          <w:tcPr>
            <w:tcW w:w="500" w:type="pct"/>
          </w:tcPr>
          <w:p w:rsidR="00330F84" w:rsidRPr="00222B4E" w:rsidRDefault="0040489B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81805" w:rsidRPr="00222B4E">
        <w:tc>
          <w:tcPr>
            <w:tcW w:w="403" w:type="pct"/>
          </w:tcPr>
          <w:p w:rsidR="00D81805" w:rsidRPr="00222B4E" w:rsidRDefault="00D81805" w:rsidP="00222B4E">
            <w:pPr>
              <w:jc w:val="center"/>
              <w:rPr>
                <w:color w:val="000000"/>
              </w:rPr>
            </w:pPr>
          </w:p>
        </w:tc>
        <w:tc>
          <w:tcPr>
            <w:tcW w:w="2468" w:type="pct"/>
          </w:tcPr>
          <w:p w:rsidR="00D81805" w:rsidRPr="00222B4E" w:rsidRDefault="00D81805" w:rsidP="00222B4E">
            <w:pPr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</w:p>
        </w:tc>
        <w:tc>
          <w:tcPr>
            <w:tcW w:w="543" w:type="pct"/>
          </w:tcPr>
          <w:p w:rsidR="00D81805" w:rsidRPr="002A1E80" w:rsidRDefault="00D81805" w:rsidP="00222B4E">
            <w:pPr>
              <w:jc w:val="center"/>
            </w:pPr>
          </w:p>
        </w:tc>
        <w:tc>
          <w:tcPr>
            <w:tcW w:w="543" w:type="pct"/>
          </w:tcPr>
          <w:p w:rsidR="00D81805" w:rsidRPr="002A1E80" w:rsidRDefault="00D81805" w:rsidP="00222B4E">
            <w:pPr>
              <w:jc w:val="center"/>
            </w:pPr>
          </w:p>
        </w:tc>
        <w:tc>
          <w:tcPr>
            <w:tcW w:w="543" w:type="pct"/>
          </w:tcPr>
          <w:p w:rsidR="00D81805" w:rsidRPr="002A1E80" w:rsidRDefault="00D81805" w:rsidP="00222B4E">
            <w:pPr>
              <w:jc w:val="center"/>
            </w:pPr>
          </w:p>
        </w:tc>
        <w:tc>
          <w:tcPr>
            <w:tcW w:w="500" w:type="pct"/>
          </w:tcPr>
          <w:p w:rsidR="00D81805" w:rsidRPr="00222B4E" w:rsidRDefault="0040489B" w:rsidP="0022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30F84" w:rsidRPr="00222B4E">
        <w:tc>
          <w:tcPr>
            <w:tcW w:w="403" w:type="pct"/>
          </w:tcPr>
          <w:p w:rsidR="00330F84" w:rsidRPr="00222B4E" w:rsidRDefault="00330F84" w:rsidP="00222B4E">
            <w:pPr>
              <w:jc w:val="center"/>
              <w:rPr>
                <w:color w:val="000000"/>
              </w:rPr>
            </w:pPr>
          </w:p>
        </w:tc>
        <w:tc>
          <w:tcPr>
            <w:tcW w:w="2468" w:type="pct"/>
          </w:tcPr>
          <w:p w:rsidR="00330F84" w:rsidRPr="00222B4E" w:rsidRDefault="00330F84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Подготовка к экзамену</w:t>
            </w:r>
          </w:p>
        </w:tc>
        <w:tc>
          <w:tcPr>
            <w:tcW w:w="543" w:type="pct"/>
          </w:tcPr>
          <w:p w:rsidR="00330F84" w:rsidRPr="00222B4E" w:rsidRDefault="00330F84" w:rsidP="00222B4E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</w:tcPr>
          <w:p w:rsidR="00330F84" w:rsidRPr="00222B4E" w:rsidRDefault="00330F84" w:rsidP="00222B4E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</w:tcPr>
          <w:p w:rsidR="00330F84" w:rsidRPr="00222B4E" w:rsidRDefault="00330F84" w:rsidP="00222B4E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</w:tcPr>
          <w:p w:rsidR="00330F84" w:rsidRPr="00222B4E" w:rsidRDefault="00330F84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330F84" w:rsidRPr="00222B4E">
        <w:tc>
          <w:tcPr>
            <w:tcW w:w="403" w:type="pct"/>
          </w:tcPr>
          <w:p w:rsidR="00330F84" w:rsidRPr="00222B4E" w:rsidRDefault="00330F84" w:rsidP="00222B4E">
            <w:pPr>
              <w:jc w:val="center"/>
              <w:rPr>
                <w:color w:val="000000"/>
              </w:rPr>
            </w:pPr>
          </w:p>
        </w:tc>
        <w:tc>
          <w:tcPr>
            <w:tcW w:w="2468" w:type="pct"/>
          </w:tcPr>
          <w:p w:rsidR="00330F84" w:rsidRPr="00222B4E" w:rsidRDefault="00330F84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Всего:</w:t>
            </w:r>
          </w:p>
        </w:tc>
        <w:tc>
          <w:tcPr>
            <w:tcW w:w="543" w:type="pct"/>
          </w:tcPr>
          <w:p w:rsidR="00330F84" w:rsidRPr="00222B4E" w:rsidRDefault="00330F84" w:rsidP="00222B4E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</w:tcPr>
          <w:p w:rsidR="00330F84" w:rsidRPr="00222B4E" w:rsidRDefault="00330F84" w:rsidP="00222B4E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</w:tcPr>
          <w:p w:rsidR="00330F84" w:rsidRPr="00222B4E" w:rsidRDefault="00330F84" w:rsidP="00222B4E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</w:tcPr>
          <w:p w:rsidR="00330F84" w:rsidRPr="00222B4E" w:rsidRDefault="00330F84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</w:tc>
      </w:tr>
    </w:tbl>
    <w:p w:rsidR="00CC37E5" w:rsidRPr="00222B4E" w:rsidRDefault="00CC37E5" w:rsidP="00222B4E">
      <w:pPr>
        <w:ind w:firstLine="567"/>
        <w:jc w:val="both"/>
        <w:rPr>
          <w:i/>
        </w:rPr>
      </w:pPr>
    </w:p>
    <w:p w:rsidR="00087FEA" w:rsidRPr="00222B4E" w:rsidRDefault="00087FEA" w:rsidP="00222B4E">
      <w:pPr>
        <w:jc w:val="center"/>
        <w:rPr>
          <w:b/>
          <w:color w:val="000000"/>
        </w:rPr>
      </w:pPr>
      <w:r w:rsidRPr="00222B4E"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4"/>
        <w:gridCol w:w="4744"/>
        <w:gridCol w:w="1044"/>
        <w:gridCol w:w="1044"/>
        <w:gridCol w:w="1044"/>
        <w:gridCol w:w="961"/>
      </w:tblGrid>
      <w:tr w:rsidR="00F1102F" w:rsidRPr="00222B4E" w:rsidTr="004E52D1">
        <w:trPr>
          <w:trHeight w:val="335"/>
        </w:trPr>
        <w:tc>
          <w:tcPr>
            <w:tcW w:w="403" w:type="pct"/>
            <w:vMerge w:val="restar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№ п/п</w:t>
            </w:r>
          </w:p>
        </w:tc>
        <w:tc>
          <w:tcPr>
            <w:tcW w:w="2468" w:type="pct"/>
            <w:vMerge w:val="restar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Наименование раздела дисциплины</w:t>
            </w:r>
          </w:p>
        </w:tc>
        <w:tc>
          <w:tcPr>
            <w:tcW w:w="1628" w:type="pct"/>
            <w:gridSpan w:val="3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Виды учебной работы</w:t>
            </w:r>
          </w:p>
        </w:tc>
        <w:tc>
          <w:tcPr>
            <w:tcW w:w="500" w:type="pct"/>
            <w:vMerge w:val="restar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Всего</w:t>
            </w:r>
          </w:p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Часов</w:t>
            </w:r>
          </w:p>
        </w:tc>
      </w:tr>
      <w:tr w:rsidR="00F1102F" w:rsidRPr="00222B4E" w:rsidTr="004E52D1">
        <w:tc>
          <w:tcPr>
            <w:tcW w:w="403" w:type="pct"/>
            <w:vMerge/>
            <w:vAlign w:val="center"/>
          </w:tcPr>
          <w:p w:rsidR="00F1102F" w:rsidRPr="00222B4E" w:rsidRDefault="00F1102F" w:rsidP="00222B4E">
            <w:pPr>
              <w:rPr>
                <w:color w:val="000000"/>
              </w:rPr>
            </w:pPr>
          </w:p>
        </w:tc>
        <w:tc>
          <w:tcPr>
            <w:tcW w:w="2468" w:type="pct"/>
            <w:vMerge/>
            <w:vAlign w:val="center"/>
          </w:tcPr>
          <w:p w:rsidR="00F1102F" w:rsidRPr="00222B4E" w:rsidRDefault="00F1102F" w:rsidP="00222B4E">
            <w:pPr>
              <w:rPr>
                <w:color w:val="000000"/>
              </w:rPr>
            </w:pP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Л.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СРС</w:t>
            </w:r>
          </w:p>
        </w:tc>
        <w:tc>
          <w:tcPr>
            <w:tcW w:w="500" w:type="pct"/>
            <w:vMerge/>
            <w:vAlign w:val="center"/>
          </w:tcPr>
          <w:p w:rsidR="00F1102F" w:rsidRPr="00222B4E" w:rsidRDefault="00F1102F" w:rsidP="00222B4E">
            <w:pPr>
              <w:rPr>
                <w:color w:val="000000"/>
              </w:rPr>
            </w:pPr>
          </w:p>
        </w:tc>
      </w:tr>
      <w:tr w:rsidR="00F1102F" w:rsidRPr="00222B4E" w:rsidTr="004E52D1">
        <w:tc>
          <w:tcPr>
            <w:tcW w:w="40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1.</w:t>
            </w:r>
          </w:p>
        </w:tc>
        <w:tc>
          <w:tcPr>
            <w:tcW w:w="2468" w:type="pct"/>
          </w:tcPr>
          <w:p w:rsidR="00F1102F" w:rsidRPr="00222B4E" w:rsidRDefault="00F1102F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Введение в педагогику физической культуры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  <w:tc>
          <w:tcPr>
            <w:tcW w:w="500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20</w:t>
            </w:r>
          </w:p>
        </w:tc>
      </w:tr>
      <w:tr w:rsidR="00F1102F" w:rsidRPr="00222B4E" w:rsidTr="004E52D1">
        <w:tc>
          <w:tcPr>
            <w:tcW w:w="40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2.</w:t>
            </w:r>
          </w:p>
        </w:tc>
        <w:tc>
          <w:tcPr>
            <w:tcW w:w="2468" w:type="pct"/>
          </w:tcPr>
          <w:p w:rsidR="00F1102F" w:rsidRPr="00222B4E" w:rsidRDefault="00F1102F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Нравственно-эстетические проблемы воспитания  в процессе занятий физической культурой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-</w:t>
            </w:r>
          </w:p>
        </w:tc>
        <w:tc>
          <w:tcPr>
            <w:tcW w:w="543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  <w:tc>
          <w:tcPr>
            <w:tcW w:w="500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F1102F" w:rsidRPr="00222B4E" w:rsidTr="004E52D1">
        <w:tc>
          <w:tcPr>
            <w:tcW w:w="40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3</w:t>
            </w:r>
          </w:p>
        </w:tc>
        <w:tc>
          <w:tcPr>
            <w:tcW w:w="2468" w:type="pct"/>
          </w:tcPr>
          <w:p w:rsidR="00F1102F" w:rsidRPr="00222B4E" w:rsidRDefault="00F1102F" w:rsidP="00222B4E">
            <w:pPr>
              <w:rPr>
                <w:b/>
                <w:color w:val="000000"/>
              </w:rPr>
            </w:pPr>
            <w:r w:rsidRPr="00222B4E">
              <w:rPr>
                <w:color w:val="000000"/>
              </w:rPr>
              <w:t>Воспитание несовершеннолетних с девиантным поведением средствами физической культуры и спорта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-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  <w:tc>
          <w:tcPr>
            <w:tcW w:w="500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F1102F" w:rsidRPr="00222B4E" w:rsidTr="004E52D1">
        <w:tc>
          <w:tcPr>
            <w:tcW w:w="40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4</w:t>
            </w:r>
          </w:p>
        </w:tc>
        <w:tc>
          <w:tcPr>
            <w:tcW w:w="2468" w:type="pct"/>
          </w:tcPr>
          <w:p w:rsidR="00F1102F" w:rsidRPr="00222B4E" w:rsidRDefault="00F1102F" w:rsidP="00222B4E">
            <w:pPr>
              <w:rPr>
                <w:b/>
                <w:color w:val="000000"/>
              </w:rPr>
            </w:pPr>
            <w:r w:rsidRPr="00222B4E">
              <w:rPr>
                <w:color w:val="000000"/>
              </w:rPr>
              <w:t>Влияние физкультурно-спортивных занятий на развитие и становление личности занимающихся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_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  <w:tc>
          <w:tcPr>
            <w:tcW w:w="500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F1102F" w:rsidRPr="00222B4E" w:rsidTr="004E52D1">
        <w:tc>
          <w:tcPr>
            <w:tcW w:w="40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5</w:t>
            </w:r>
          </w:p>
        </w:tc>
        <w:tc>
          <w:tcPr>
            <w:tcW w:w="2468" w:type="pct"/>
          </w:tcPr>
          <w:p w:rsidR="00F1102F" w:rsidRPr="00222B4E" w:rsidRDefault="00F1102F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Организация спортивным педагогом воспитания личности спортсменов в физкультурно-спортивном коллективе  и в  семье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-</w:t>
            </w:r>
          </w:p>
        </w:tc>
        <w:tc>
          <w:tcPr>
            <w:tcW w:w="543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  <w:tc>
          <w:tcPr>
            <w:tcW w:w="500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18</w:t>
            </w:r>
          </w:p>
        </w:tc>
      </w:tr>
      <w:tr w:rsidR="00F1102F" w:rsidRPr="00222B4E" w:rsidTr="004E52D1">
        <w:tc>
          <w:tcPr>
            <w:tcW w:w="40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  <w:tc>
          <w:tcPr>
            <w:tcW w:w="2468" w:type="pct"/>
          </w:tcPr>
          <w:p w:rsidR="00F1102F" w:rsidRPr="00222B4E" w:rsidRDefault="00F1102F" w:rsidP="00222B4E">
            <w:pPr>
              <w:rPr>
                <w:color w:val="000000"/>
              </w:rPr>
            </w:pPr>
            <w:r w:rsidRPr="00222B4E">
              <w:rPr>
                <w:color w:val="000000"/>
              </w:rPr>
              <w:t>Нормативно-творческий характер профессиональной деятельности спортивного педагога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-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2</w:t>
            </w:r>
          </w:p>
        </w:tc>
        <w:tc>
          <w:tcPr>
            <w:tcW w:w="543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14</w:t>
            </w:r>
          </w:p>
        </w:tc>
        <w:tc>
          <w:tcPr>
            <w:tcW w:w="500" w:type="pct"/>
            <w:vAlign w:val="center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16</w:t>
            </w:r>
          </w:p>
        </w:tc>
      </w:tr>
      <w:tr w:rsidR="00F1102F" w:rsidRPr="00222B4E" w:rsidTr="004E52D1">
        <w:tc>
          <w:tcPr>
            <w:tcW w:w="40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</w:p>
        </w:tc>
        <w:tc>
          <w:tcPr>
            <w:tcW w:w="2468" w:type="pct"/>
          </w:tcPr>
          <w:p w:rsidR="00F1102F" w:rsidRPr="00222B4E" w:rsidRDefault="0008302F" w:rsidP="00222B4E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6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8</w:t>
            </w:r>
          </w:p>
        </w:tc>
        <w:tc>
          <w:tcPr>
            <w:tcW w:w="543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94</w:t>
            </w:r>
          </w:p>
        </w:tc>
        <w:tc>
          <w:tcPr>
            <w:tcW w:w="500" w:type="pct"/>
          </w:tcPr>
          <w:p w:rsidR="00F1102F" w:rsidRPr="00222B4E" w:rsidRDefault="00F1102F" w:rsidP="00222B4E">
            <w:pPr>
              <w:jc w:val="center"/>
              <w:rPr>
                <w:color w:val="000000"/>
              </w:rPr>
            </w:pPr>
            <w:r w:rsidRPr="00222B4E">
              <w:rPr>
                <w:color w:val="000000"/>
              </w:rPr>
              <w:t>108</w:t>
            </w:r>
          </w:p>
        </w:tc>
      </w:tr>
    </w:tbl>
    <w:p w:rsidR="002D3E37" w:rsidRPr="00222B4E" w:rsidRDefault="002D3E37" w:rsidP="00222B4E">
      <w:pPr>
        <w:ind w:firstLine="567"/>
        <w:jc w:val="both"/>
        <w:rPr>
          <w:i/>
        </w:rPr>
      </w:pPr>
    </w:p>
    <w:p w:rsidR="00F1102F" w:rsidRPr="00AB1059" w:rsidRDefault="00AB1059" w:rsidP="00D0765C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spacing w:before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B1059">
        <w:rPr>
          <w:rFonts w:ascii="Times New Roman" w:hAnsi="Times New Roman"/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F1102F" w:rsidRPr="00222B4E" w:rsidRDefault="0021708E" w:rsidP="00222B4E">
      <w:pPr>
        <w:rPr>
          <w:b/>
          <w:sz w:val="22"/>
          <w:szCs w:val="22"/>
        </w:rPr>
      </w:pPr>
      <w:r>
        <w:rPr>
          <w:b/>
        </w:rPr>
        <w:t>6.1.</w:t>
      </w:r>
      <w:r w:rsidR="00F1102F" w:rsidRPr="00222B4E">
        <w:rPr>
          <w:b/>
        </w:rPr>
        <w:t xml:space="preserve"> </w:t>
      </w:r>
      <w:r w:rsidR="00F1102F" w:rsidRPr="00222B4E">
        <w:rPr>
          <w:b/>
          <w:sz w:val="22"/>
          <w:szCs w:val="22"/>
        </w:rPr>
        <w:t>Основная литература</w:t>
      </w:r>
    </w:p>
    <w:tbl>
      <w:tblPr>
        <w:tblW w:w="5046" w:type="pct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7587"/>
        <w:gridCol w:w="1656"/>
      </w:tblGrid>
      <w:tr w:rsidR="00CF0C4C" w:rsidRPr="00222B4E" w:rsidTr="003F2586">
        <w:trPr>
          <w:cantSplit/>
        </w:trPr>
        <w:tc>
          <w:tcPr>
            <w:tcW w:w="212" w:type="pct"/>
            <w:vMerge w:val="restart"/>
            <w:vAlign w:val="center"/>
          </w:tcPr>
          <w:p w:rsidR="00CF0C4C" w:rsidRPr="00222B4E" w:rsidRDefault="00CF0C4C" w:rsidP="00222B4E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21708E">
              <w:rPr>
                <w:rFonts w:ascii="Times New Roman" w:hAnsi="Times New Roman" w:cs="Times New Roman"/>
                <w:b/>
              </w:rPr>
              <w:t xml:space="preserve"> </w:t>
            </w:r>
            <w:r w:rsidRPr="00222B4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30" w:type="pct"/>
            <w:vMerge w:val="restart"/>
            <w:vAlign w:val="center"/>
          </w:tcPr>
          <w:p w:rsidR="00CF0C4C" w:rsidRPr="00222B4E" w:rsidRDefault="00CF0C4C" w:rsidP="00222B4E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</w:rPr>
              <w:t>Наименование</w:t>
            </w:r>
            <w:r w:rsidR="00951EC0" w:rsidRPr="00222B4E">
              <w:rPr>
                <w:rFonts w:ascii="Times New Roman" w:hAnsi="Times New Roman" w:cs="Times New Roman"/>
                <w:b/>
              </w:rPr>
              <w:t xml:space="preserve"> издания</w:t>
            </w:r>
          </w:p>
        </w:tc>
        <w:tc>
          <w:tcPr>
            <w:tcW w:w="858" w:type="pct"/>
            <w:vAlign w:val="center"/>
          </w:tcPr>
          <w:p w:rsidR="00CF0C4C" w:rsidRPr="00222B4E" w:rsidRDefault="00CF0C4C" w:rsidP="00222B4E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21708E" w:rsidRPr="00222B4E" w:rsidTr="003F2586">
        <w:trPr>
          <w:cantSplit/>
        </w:trPr>
        <w:tc>
          <w:tcPr>
            <w:tcW w:w="0" w:type="auto"/>
            <w:vMerge/>
            <w:vAlign w:val="center"/>
          </w:tcPr>
          <w:p w:rsidR="0021708E" w:rsidRPr="00222B4E" w:rsidRDefault="0021708E" w:rsidP="00222B4E">
            <w:pPr>
              <w:rPr>
                <w:b/>
              </w:rPr>
            </w:pPr>
          </w:p>
        </w:tc>
        <w:tc>
          <w:tcPr>
            <w:tcW w:w="3930" w:type="pct"/>
            <w:vMerge/>
            <w:vAlign w:val="center"/>
          </w:tcPr>
          <w:p w:rsidR="0021708E" w:rsidRPr="00222B4E" w:rsidRDefault="0021708E" w:rsidP="00222B4E">
            <w:pPr>
              <w:rPr>
                <w:b/>
              </w:rPr>
            </w:pPr>
          </w:p>
        </w:tc>
        <w:tc>
          <w:tcPr>
            <w:tcW w:w="858" w:type="pct"/>
            <w:vAlign w:val="center"/>
          </w:tcPr>
          <w:p w:rsidR="0021708E" w:rsidRPr="00222B4E" w:rsidRDefault="0021708E" w:rsidP="0021708E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Pr="00222B4E">
              <w:rPr>
                <w:rFonts w:ascii="Times New Roman" w:hAnsi="Times New Roman" w:cs="Times New Roman"/>
                <w:b/>
              </w:rPr>
              <w:t>иблиотека</w:t>
            </w:r>
          </w:p>
        </w:tc>
      </w:tr>
      <w:tr w:rsidR="0021708E" w:rsidRPr="00222B4E" w:rsidTr="003F2586">
        <w:trPr>
          <w:cantSplit/>
        </w:trPr>
        <w:tc>
          <w:tcPr>
            <w:tcW w:w="212" w:type="pct"/>
            <w:vAlign w:val="center"/>
          </w:tcPr>
          <w:p w:rsidR="0021708E" w:rsidRPr="00222B4E" w:rsidRDefault="0021708E" w:rsidP="00222B4E">
            <w:pPr>
              <w:jc w:val="center"/>
            </w:pPr>
            <w:r w:rsidRPr="00222B4E">
              <w:lastRenderedPageBreak/>
              <w:t>1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08E" w:rsidRPr="00222B4E" w:rsidRDefault="0021708E" w:rsidP="00222B4E">
            <w:pPr>
              <w:pStyle w:val="Style30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Карпушин Б. А.   Педагогика физической культуры : учебник / Б. А. Карпушин. - М. : Советский спорт, 2013. - 299 с. : ил. - Библиогр.: с. 243-246. - ISBN 978-5-9718-0648-6 : 751.00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1708E" w:rsidRPr="00222B4E" w:rsidRDefault="0021708E" w:rsidP="00222B4E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131</w:t>
            </w:r>
          </w:p>
        </w:tc>
      </w:tr>
      <w:tr w:rsidR="0021708E" w:rsidRPr="00222B4E" w:rsidTr="003F2586">
        <w:trPr>
          <w:cantSplit/>
        </w:trPr>
        <w:tc>
          <w:tcPr>
            <w:tcW w:w="212" w:type="pct"/>
            <w:vAlign w:val="center"/>
          </w:tcPr>
          <w:p w:rsidR="0021708E" w:rsidRPr="00222B4E" w:rsidRDefault="0021708E" w:rsidP="00222B4E">
            <w:pPr>
              <w:jc w:val="center"/>
            </w:pPr>
            <w:r>
              <w:t>2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08E" w:rsidRPr="00222B4E" w:rsidRDefault="0021708E" w:rsidP="00222B4E">
            <w:pPr>
              <w:pStyle w:val="Style30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Никитина, Е. Д.   Педагогика физической культуры : курс лекций : учебное пособие / Е. Д. Никитина, С. О. Хрусталёва, В. В. Буторин ; МГАФК. - Малаховка, 2017. - 100 с. - Библиогр.: с. 91-99. - 250.00.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1708E" w:rsidRPr="00222B4E" w:rsidRDefault="0021708E" w:rsidP="00222B4E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60</w:t>
            </w:r>
          </w:p>
        </w:tc>
      </w:tr>
      <w:tr w:rsidR="003F2586" w:rsidRPr="00222B4E" w:rsidTr="003F2586">
        <w:trPr>
          <w:cantSplit/>
        </w:trPr>
        <w:tc>
          <w:tcPr>
            <w:tcW w:w="212" w:type="pct"/>
            <w:vAlign w:val="center"/>
          </w:tcPr>
          <w:p w:rsidR="003F2586" w:rsidRPr="00222B4E" w:rsidRDefault="003F2586" w:rsidP="003F2586">
            <w:pPr>
              <w:jc w:val="center"/>
            </w:pPr>
            <w:r>
              <w:t>3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86" w:rsidRPr="00222B4E" w:rsidRDefault="003F2586" w:rsidP="003F2586">
            <w:pPr>
              <w:pStyle w:val="Style30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Костихина, Н. М. Педагогика физической культуры : учебник / СибГУФК. - Изд. 2-е. - Омск : Изд-во СибГУФК, 2015. - 295 с. - Библиогр.: с. 271-274. - ISBN 978-5-91930-041-0 : 945.00.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586" w:rsidRPr="00222B4E" w:rsidRDefault="003F2586" w:rsidP="003F2586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47</w:t>
            </w:r>
          </w:p>
        </w:tc>
      </w:tr>
      <w:tr w:rsidR="003F2586" w:rsidRPr="00222B4E" w:rsidTr="003F2586">
        <w:trPr>
          <w:cantSplit/>
        </w:trPr>
        <w:tc>
          <w:tcPr>
            <w:tcW w:w="212" w:type="pct"/>
            <w:vAlign w:val="center"/>
          </w:tcPr>
          <w:p w:rsidR="003F2586" w:rsidRPr="00222B4E" w:rsidRDefault="003F2586" w:rsidP="003F2586">
            <w:pPr>
              <w:jc w:val="center"/>
            </w:pPr>
            <w:r>
              <w:t>4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86" w:rsidRPr="003F2586" w:rsidRDefault="003F2586" w:rsidP="003F2586">
            <w:pPr>
              <w:pStyle w:val="Style30"/>
              <w:rPr>
                <w:rFonts w:ascii="Times New Roman" w:hAnsi="Times New Roman" w:cs="Times New Roman"/>
              </w:rPr>
            </w:pPr>
            <w:r w:rsidRPr="003F2586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Манжелей, И. В. </w:t>
            </w:r>
            <w:r w:rsidRPr="003F25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Педагогика физического воспитания : учебное пособие для вузов / И. В. Манжелей. — 2-е изд., перераб. и доп. — Москва : Издательство Юрайт, 2023. — 182 с. — (Высшее образование). — ISBN 978-5-534-09508-1. — Текст : электронный // Образовательная платформа Юрайт [сайт]. — URL: </w:t>
            </w:r>
            <w:hyperlink r:id="rId8" w:tgtFrame="_blank" w:history="1">
              <w:r w:rsidRPr="003F2586">
                <w:rPr>
                  <w:rStyle w:val="a4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https://urait.ru/bcode/516254</w:t>
              </w:r>
            </w:hyperlink>
            <w:r w:rsidRPr="003F25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21.04.2023).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586" w:rsidRPr="00222B4E" w:rsidRDefault="003F2586" w:rsidP="003F2586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2586" w:rsidRPr="00222B4E" w:rsidTr="003F2586">
        <w:trPr>
          <w:cantSplit/>
        </w:trPr>
        <w:tc>
          <w:tcPr>
            <w:tcW w:w="212" w:type="pct"/>
            <w:vAlign w:val="center"/>
          </w:tcPr>
          <w:p w:rsidR="003F2586" w:rsidRPr="00222B4E" w:rsidRDefault="003F2586" w:rsidP="003F2586">
            <w:pPr>
              <w:jc w:val="center"/>
            </w:pPr>
            <w:r>
              <w:t>5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86" w:rsidRPr="003F2586" w:rsidRDefault="003F2586" w:rsidP="003F2586">
            <w:pPr>
              <w:pStyle w:val="Style30"/>
              <w:rPr>
                <w:rFonts w:ascii="Times New Roman" w:hAnsi="Times New Roman" w:cs="Times New Roman"/>
              </w:rPr>
            </w:pPr>
            <w:r w:rsidRPr="003F2586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Ямалетдинова, Г. А. </w:t>
            </w:r>
            <w:r w:rsidRPr="003F25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Педагогика физической культуры и спорта : учебное пособие для вузов / Г. А. Ямалетдинова ; под научной редакцией И. В. Еркомайшвили. — Москва : Издательство Юрайт, 2022. — 244 с. — (Высшее образование). — ISBN 978-5-534-05600-6. — Текст : электронный // Образовательная платформа Юрайт [сайт]. — URL: </w:t>
            </w:r>
            <w:hyperlink r:id="rId9" w:tgtFrame="_blank" w:history="1">
              <w:r w:rsidRPr="003F2586">
                <w:rPr>
                  <w:rStyle w:val="a4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https://urait.ru/bcode/493684</w:t>
              </w:r>
            </w:hyperlink>
            <w:r w:rsidRPr="003F25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21.04.2023).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586" w:rsidRDefault="003F2586" w:rsidP="003F2586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2586" w:rsidRPr="00222B4E" w:rsidTr="003F2586">
        <w:trPr>
          <w:cantSplit/>
        </w:trPr>
        <w:tc>
          <w:tcPr>
            <w:tcW w:w="212" w:type="pct"/>
            <w:vAlign w:val="center"/>
          </w:tcPr>
          <w:p w:rsidR="003F2586" w:rsidRPr="00222B4E" w:rsidRDefault="003F2586" w:rsidP="003F2586">
            <w:pPr>
              <w:jc w:val="center"/>
            </w:pPr>
            <w:r>
              <w:t>6</w:t>
            </w:r>
          </w:p>
        </w:tc>
        <w:tc>
          <w:tcPr>
            <w:tcW w:w="393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86" w:rsidRPr="003F2586" w:rsidRDefault="003F2586" w:rsidP="003F2586">
            <w:pPr>
              <w:pStyle w:val="Style30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3F2586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Горбунов, Г. Д. </w:t>
            </w:r>
            <w:r w:rsidRPr="003F25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Психопедагогика спорта : учебник для вузов / Г. Д. Горбунов. — 6-е изд., перераб. и доп. — Москва : Издательство Юрайт, 2023. — 269 с. — (Высшее образование). — ISBN 978-5-534-10009-9. — Текст : электронный // Образовательная платформа Юрайт [сайт]. — URL: </w:t>
            </w:r>
            <w:hyperlink r:id="rId10" w:tgtFrame="_blank" w:history="1">
              <w:r w:rsidRPr="003F2586">
                <w:rPr>
                  <w:rStyle w:val="a4"/>
                  <w:rFonts w:ascii="Times New Roman" w:hAnsi="Times New Roman" w:cs="Times New Roman"/>
                  <w:color w:val="486C97"/>
                  <w:shd w:val="clear" w:color="auto" w:fill="FFFFFF"/>
                </w:rPr>
                <w:t>https://urait.ru/bcode/514549</w:t>
              </w:r>
            </w:hyperlink>
            <w:r w:rsidRPr="003F25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21.06.2023).</w:t>
            </w:r>
          </w:p>
        </w:tc>
        <w:tc>
          <w:tcPr>
            <w:tcW w:w="8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586" w:rsidRDefault="003F2586" w:rsidP="003F2586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F0C4C" w:rsidRPr="00222B4E" w:rsidRDefault="00CF0C4C" w:rsidP="00222B4E"/>
    <w:p w:rsidR="00CF0C4C" w:rsidRPr="00222B4E" w:rsidRDefault="00F1102F" w:rsidP="00222B4E">
      <w:pPr>
        <w:jc w:val="center"/>
        <w:rPr>
          <w:b/>
        </w:rPr>
      </w:pPr>
      <w:r w:rsidRPr="00222B4E">
        <w:rPr>
          <w:b/>
        </w:rPr>
        <w:t>6</w:t>
      </w:r>
      <w:r w:rsidR="00CF0C4C" w:rsidRPr="00222B4E">
        <w:rPr>
          <w:b/>
        </w:rPr>
        <w:t xml:space="preserve">.2. </w:t>
      </w:r>
      <w:r w:rsidR="00951EC0" w:rsidRPr="00222B4E">
        <w:rPr>
          <w:b/>
        </w:rPr>
        <w:t>Дополнительная</w:t>
      </w:r>
      <w:r w:rsidR="00CF0C4C" w:rsidRPr="00222B4E">
        <w:rPr>
          <w:b/>
        </w:rPr>
        <w:t xml:space="preserve"> литература</w:t>
      </w:r>
    </w:p>
    <w:tbl>
      <w:tblPr>
        <w:tblW w:w="5046" w:type="pct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7547"/>
        <w:gridCol w:w="1514"/>
      </w:tblGrid>
      <w:tr w:rsidR="00CF0C4C" w:rsidRPr="00222B4E" w:rsidTr="003F2586">
        <w:trPr>
          <w:cantSplit/>
        </w:trPr>
        <w:tc>
          <w:tcPr>
            <w:tcW w:w="307" w:type="pct"/>
            <w:vMerge w:val="restart"/>
            <w:vAlign w:val="center"/>
          </w:tcPr>
          <w:p w:rsidR="00CF0C4C" w:rsidRPr="00222B4E" w:rsidRDefault="00CF0C4C" w:rsidP="00222B4E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3F2586">
              <w:rPr>
                <w:rFonts w:ascii="Times New Roman" w:hAnsi="Times New Roman" w:cs="Times New Roman"/>
                <w:b/>
              </w:rPr>
              <w:t xml:space="preserve"> </w:t>
            </w:r>
            <w:r w:rsidRPr="00222B4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09" w:type="pct"/>
            <w:vMerge w:val="restart"/>
            <w:vAlign w:val="center"/>
          </w:tcPr>
          <w:p w:rsidR="00CF0C4C" w:rsidRPr="00222B4E" w:rsidRDefault="00CF0C4C" w:rsidP="00222B4E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</w:rPr>
              <w:t>Наименование</w:t>
            </w:r>
            <w:r w:rsidR="00951EC0" w:rsidRPr="00222B4E">
              <w:rPr>
                <w:rFonts w:ascii="Times New Roman" w:hAnsi="Times New Roman" w:cs="Times New Roman"/>
                <w:b/>
              </w:rPr>
              <w:t xml:space="preserve"> издания</w:t>
            </w:r>
          </w:p>
        </w:tc>
        <w:tc>
          <w:tcPr>
            <w:tcW w:w="784" w:type="pct"/>
            <w:vAlign w:val="center"/>
          </w:tcPr>
          <w:p w:rsidR="00CF0C4C" w:rsidRPr="00222B4E" w:rsidRDefault="00CF0C4C" w:rsidP="00222B4E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 w:rsidRPr="00222B4E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21708E" w:rsidRPr="00222B4E" w:rsidTr="003F2586">
        <w:trPr>
          <w:cantSplit/>
        </w:trPr>
        <w:tc>
          <w:tcPr>
            <w:tcW w:w="307" w:type="pct"/>
            <w:vMerge/>
            <w:vAlign w:val="center"/>
          </w:tcPr>
          <w:p w:rsidR="0021708E" w:rsidRPr="00222B4E" w:rsidRDefault="0021708E" w:rsidP="00222B4E">
            <w:pPr>
              <w:rPr>
                <w:b/>
              </w:rPr>
            </w:pPr>
          </w:p>
        </w:tc>
        <w:tc>
          <w:tcPr>
            <w:tcW w:w="3909" w:type="pct"/>
            <w:vMerge/>
            <w:vAlign w:val="center"/>
          </w:tcPr>
          <w:p w:rsidR="0021708E" w:rsidRPr="00222B4E" w:rsidRDefault="0021708E" w:rsidP="00222B4E">
            <w:pPr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21708E" w:rsidRPr="00222B4E" w:rsidRDefault="0021708E" w:rsidP="00222B4E">
            <w:pPr>
              <w:pStyle w:val="Style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</w:t>
            </w:r>
            <w:r w:rsidRPr="00222B4E">
              <w:rPr>
                <w:rFonts w:ascii="Times New Roman" w:hAnsi="Times New Roman" w:cs="Times New Roman"/>
                <w:b/>
              </w:rPr>
              <w:t>тека</w:t>
            </w:r>
          </w:p>
        </w:tc>
      </w:tr>
      <w:tr w:rsidR="0021708E" w:rsidRPr="00222B4E" w:rsidTr="003F2586">
        <w:trPr>
          <w:cantSplit/>
        </w:trPr>
        <w:tc>
          <w:tcPr>
            <w:tcW w:w="307" w:type="pct"/>
            <w:vAlign w:val="center"/>
          </w:tcPr>
          <w:p w:rsidR="0021708E" w:rsidRPr="00222B4E" w:rsidRDefault="0021708E" w:rsidP="00222B4E">
            <w:pPr>
              <w:jc w:val="center"/>
              <w:rPr>
                <w:b/>
              </w:rPr>
            </w:pPr>
            <w:r w:rsidRPr="00222B4E">
              <w:rPr>
                <w:b/>
              </w:rPr>
              <w:t>1.</w:t>
            </w:r>
          </w:p>
        </w:tc>
        <w:tc>
          <w:tcPr>
            <w:tcW w:w="3909" w:type="pct"/>
          </w:tcPr>
          <w:p w:rsidR="0021708E" w:rsidRPr="00222B4E" w:rsidRDefault="0021708E" w:rsidP="00222B4E">
            <w:r w:rsidRPr="00222B4E">
              <w:t>Карпушин Б. А.   Педагогика физической культуры и спорта. Содержание групповых занятий [Макрообъект] : учебно-методическое пособие / Б. А. Карпушин, Э. И. Белогородцева, О. И. Дранюк ; СПбГАФК. - Электрон. дан. - СПб., 2004. - Библиогр.: с. 106-109.</w:t>
            </w:r>
          </w:p>
        </w:tc>
        <w:tc>
          <w:tcPr>
            <w:tcW w:w="784" w:type="pct"/>
            <w:vAlign w:val="center"/>
          </w:tcPr>
          <w:p w:rsidR="0021708E" w:rsidRPr="00222B4E" w:rsidRDefault="0021708E" w:rsidP="00222B4E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1</w:t>
            </w:r>
          </w:p>
        </w:tc>
      </w:tr>
      <w:tr w:rsidR="0021708E" w:rsidRPr="00222B4E" w:rsidTr="003F2586">
        <w:trPr>
          <w:cantSplit/>
        </w:trPr>
        <w:tc>
          <w:tcPr>
            <w:tcW w:w="307" w:type="pct"/>
            <w:vAlign w:val="center"/>
          </w:tcPr>
          <w:p w:rsidR="0021708E" w:rsidRPr="00222B4E" w:rsidRDefault="0021708E" w:rsidP="00222B4E">
            <w:pPr>
              <w:jc w:val="center"/>
              <w:rPr>
                <w:b/>
              </w:rPr>
            </w:pPr>
            <w:r w:rsidRPr="00222B4E">
              <w:rPr>
                <w:b/>
              </w:rPr>
              <w:t>2.</w:t>
            </w:r>
          </w:p>
        </w:tc>
        <w:tc>
          <w:tcPr>
            <w:tcW w:w="3909" w:type="pct"/>
            <w:vAlign w:val="center"/>
          </w:tcPr>
          <w:p w:rsidR="0021708E" w:rsidRPr="00222B4E" w:rsidRDefault="0021708E" w:rsidP="00222B4E">
            <w:r w:rsidRPr="00222B4E">
              <w:t>Сидоров А. А.    Педагогика : учебник для студентов, аспирантов, преподавателей и тренеров по    дисциплине "Физическая культура" / А. А. Сидоров, М. В. Прохорова, Б. Д. Синюхин. - М. : Терра-спорт, 2000. - 272 с. : ил. - ISBN 5-93127-062-0 : 50.00. </w:t>
            </w:r>
            <w:r w:rsidRPr="00222B4E">
              <w:br w:type="page"/>
            </w:r>
          </w:p>
        </w:tc>
        <w:tc>
          <w:tcPr>
            <w:tcW w:w="784" w:type="pct"/>
            <w:vAlign w:val="center"/>
          </w:tcPr>
          <w:p w:rsidR="0021708E" w:rsidRPr="00222B4E" w:rsidRDefault="0021708E" w:rsidP="00222B4E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49</w:t>
            </w:r>
          </w:p>
        </w:tc>
      </w:tr>
      <w:tr w:rsidR="0021708E" w:rsidRPr="00222B4E" w:rsidTr="003F2586">
        <w:trPr>
          <w:cantSplit/>
        </w:trPr>
        <w:tc>
          <w:tcPr>
            <w:tcW w:w="307" w:type="pct"/>
            <w:vAlign w:val="center"/>
          </w:tcPr>
          <w:p w:rsidR="0021708E" w:rsidRPr="00222B4E" w:rsidRDefault="0021708E" w:rsidP="00222B4E">
            <w:pPr>
              <w:jc w:val="center"/>
            </w:pPr>
            <w:r w:rsidRPr="00222B4E">
              <w:t>3.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08E" w:rsidRPr="00222B4E" w:rsidRDefault="0021708E" w:rsidP="00222B4E">
            <w:r w:rsidRPr="00222B4E">
              <w:t>Педагогическое физкультурно-спортивное совершенствование : учебное пособие / В. А. Кашкаров, И. П. Кравцевич, Е. В. Черных ; под ред. Ю. Д. Железняка. - М. : Академия, 2002. - 378 с. - ISBN 5-7695-0573-7 : 115.50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1708E" w:rsidRPr="00222B4E" w:rsidRDefault="0021708E" w:rsidP="00222B4E">
            <w:pPr>
              <w:pStyle w:val="Style30"/>
              <w:widowControl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8</w:t>
            </w:r>
          </w:p>
        </w:tc>
      </w:tr>
      <w:tr w:rsidR="0021708E" w:rsidRPr="00222B4E" w:rsidTr="003F2586">
        <w:trPr>
          <w:cantSplit/>
        </w:trPr>
        <w:tc>
          <w:tcPr>
            <w:tcW w:w="307" w:type="pct"/>
            <w:vAlign w:val="center"/>
          </w:tcPr>
          <w:p w:rsidR="0021708E" w:rsidRPr="00222B4E" w:rsidRDefault="0021708E" w:rsidP="00222B4E">
            <w:pPr>
              <w:jc w:val="center"/>
            </w:pPr>
            <w:r w:rsidRPr="00222B4E">
              <w:t>4.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08E" w:rsidRPr="00222B4E" w:rsidRDefault="0021708E" w:rsidP="00222B4E">
            <w:r w:rsidRPr="00222B4E">
              <w:t>Педагогика : учебник для институтов физической культуры / под ред. В. В. Белорусовой и И. Н. Решетень . - 2-е изд., доп. и перераб. - М. : Физкультура и спорт, 1986. - 288 с. - 1.00. 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1708E" w:rsidRPr="00222B4E" w:rsidRDefault="0021708E" w:rsidP="003F2586">
            <w:pPr>
              <w:jc w:val="center"/>
            </w:pPr>
            <w:r w:rsidRPr="00222B4E">
              <w:t>104</w:t>
            </w:r>
          </w:p>
        </w:tc>
      </w:tr>
      <w:tr w:rsidR="0021708E" w:rsidRPr="00222B4E" w:rsidTr="003F2586">
        <w:trPr>
          <w:cantSplit/>
        </w:trPr>
        <w:tc>
          <w:tcPr>
            <w:tcW w:w="307" w:type="pct"/>
            <w:vAlign w:val="center"/>
          </w:tcPr>
          <w:p w:rsidR="0021708E" w:rsidRPr="00222B4E" w:rsidRDefault="0021708E" w:rsidP="00222B4E">
            <w:pPr>
              <w:jc w:val="center"/>
            </w:pPr>
            <w:r w:rsidRPr="00222B4E">
              <w:t>5.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08E" w:rsidRPr="00222B4E" w:rsidRDefault="0021708E" w:rsidP="00222B4E">
            <w:r w:rsidRPr="00222B4E">
              <w:t>Майнберг Э. Основные проблемы педагогики спорта : вводный курс / Э. Майнберг. - М. : Аспект Пресс, 1995. - 318 с. - ISBN 5-7567-0014-5 : б/ц. 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1708E" w:rsidRPr="00222B4E" w:rsidRDefault="0021708E" w:rsidP="003F2586">
            <w:pPr>
              <w:jc w:val="center"/>
            </w:pPr>
            <w:r w:rsidRPr="00222B4E">
              <w:t>72</w:t>
            </w:r>
          </w:p>
        </w:tc>
      </w:tr>
      <w:tr w:rsidR="0021708E" w:rsidRPr="00222B4E" w:rsidTr="003F2586">
        <w:trPr>
          <w:cantSplit/>
        </w:trPr>
        <w:tc>
          <w:tcPr>
            <w:tcW w:w="307" w:type="pct"/>
            <w:vAlign w:val="center"/>
          </w:tcPr>
          <w:p w:rsidR="0021708E" w:rsidRPr="00222B4E" w:rsidRDefault="0021708E" w:rsidP="00222B4E">
            <w:pPr>
              <w:jc w:val="center"/>
            </w:pPr>
            <w:r w:rsidRPr="00222B4E">
              <w:lastRenderedPageBreak/>
              <w:t>6.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08E" w:rsidRPr="00222B4E" w:rsidRDefault="0021708E" w:rsidP="00222B4E">
            <w:r w:rsidRPr="00222B4E">
              <w:t>Яковлев Б. П.  Мотивация и эмоции в спортивной деятельности : учебное пособие / Б. П. Яковлев. - М. : Советский спорт, 2014. - 311 с. - Библиогр.: с. 251. - ISBN 978-5-9718-0719-3 : 885.50.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1708E" w:rsidRPr="00222B4E" w:rsidRDefault="0021708E" w:rsidP="003F2586">
            <w:pPr>
              <w:jc w:val="center"/>
            </w:pPr>
            <w:r w:rsidRPr="00222B4E">
              <w:t>5</w:t>
            </w:r>
          </w:p>
        </w:tc>
      </w:tr>
      <w:tr w:rsidR="0021708E" w:rsidRPr="00222B4E" w:rsidTr="003F2586">
        <w:trPr>
          <w:cantSplit/>
        </w:trPr>
        <w:tc>
          <w:tcPr>
            <w:tcW w:w="307" w:type="pct"/>
            <w:vAlign w:val="center"/>
          </w:tcPr>
          <w:p w:rsidR="0021708E" w:rsidRPr="00222B4E" w:rsidRDefault="0021708E" w:rsidP="00222B4E">
            <w:pPr>
              <w:jc w:val="center"/>
            </w:pPr>
            <w:r w:rsidRPr="00222B4E">
              <w:t>7.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708E" w:rsidRPr="00222B4E" w:rsidRDefault="0021708E" w:rsidP="00222B4E">
            <w:r w:rsidRPr="00222B4E">
              <w:t>Педагогика физической культуры и спорта : учебная программа дисциплины для студентов...(дневная форма обучения) / Е. Д. Никитина [и др.] ; МГАФК. - Малаховка : ВИНИТИ, 2010. - 28 с. - Библиогр.: с. 25-26.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1708E" w:rsidRPr="00222B4E" w:rsidRDefault="0021708E" w:rsidP="003F2586">
            <w:pPr>
              <w:jc w:val="center"/>
            </w:pPr>
            <w:r w:rsidRPr="00222B4E">
              <w:t>25</w:t>
            </w:r>
          </w:p>
        </w:tc>
      </w:tr>
      <w:tr w:rsidR="00374AE8" w:rsidRPr="00222B4E" w:rsidTr="003F2586">
        <w:trPr>
          <w:cantSplit/>
        </w:trPr>
        <w:tc>
          <w:tcPr>
            <w:tcW w:w="307" w:type="pct"/>
            <w:vAlign w:val="center"/>
          </w:tcPr>
          <w:p w:rsidR="00374AE8" w:rsidRPr="00222B4E" w:rsidRDefault="00374AE8" w:rsidP="00222B4E">
            <w:pPr>
              <w:jc w:val="center"/>
            </w:pPr>
            <w:r>
              <w:t>8.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AE8" w:rsidRPr="00222B4E" w:rsidRDefault="00374AE8" w:rsidP="00374AE8">
            <w:r>
              <w:t>Костихина, Н. М. Педагогика физической культуры и спорта : учебник / Н. М. Костихина, О. Ю. Гаврикова. — Омск : Сибирский государственный университет физической культуры и спорта, 2013. — 296 c. — Текст : электронный // Электронно-библиотечная система IPR BOOKS : [сайт]. — URL: https://www.iprbookshop.ru/65001.html (дата обращения: 12.04.2021). — Режим доступа: для авторизир. пользователей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4AE8" w:rsidRPr="00222B4E" w:rsidRDefault="00374AE8" w:rsidP="003F2586">
            <w:pPr>
              <w:jc w:val="center"/>
            </w:pPr>
            <w:r>
              <w:t>1</w:t>
            </w:r>
          </w:p>
        </w:tc>
      </w:tr>
      <w:tr w:rsidR="00374AE8" w:rsidRPr="00222B4E" w:rsidTr="003F2586">
        <w:trPr>
          <w:cantSplit/>
        </w:trPr>
        <w:tc>
          <w:tcPr>
            <w:tcW w:w="307" w:type="pct"/>
            <w:vAlign w:val="center"/>
          </w:tcPr>
          <w:p w:rsidR="00374AE8" w:rsidRDefault="00374AE8" w:rsidP="00222B4E">
            <w:pPr>
              <w:jc w:val="center"/>
            </w:pPr>
            <w:r>
              <w:t xml:space="preserve">9. 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AE8" w:rsidRDefault="00374AE8" w:rsidP="00374AE8">
            <w:r>
              <w:t>Педагогика физической культуры и спорта : учебно-методическое пособие / составители С. Ю. Махов. — Орел : Межрегиональная Академия безопасности и выживания (МАБИВ), 2019. — 125 c. — Текст : электронный // Электронно-библиотечная система IPR BOOKS : [сайт]. — URL: https://www.iprbookshop.ru/95413.html (дата обращения: 12.04.2021). — Режим доступа: для авторизир. пользователей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4AE8" w:rsidRDefault="00374AE8" w:rsidP="003F2586">
            <w:pPr>
              <w:jc w:val="center"/>
            </w:pPr>
            <w:r>
              <w:t>1</w:t>
            </w:r>
          </w:p>
        </w:tc>
      </w:tr>
      <w:tr w:rsidR="003F2586" w:rsidRPr="00222B4E" w:rsidTr="003F2586">
        <w:trPr>
          <w:cantSplit/>
        </w:trPr>
        <w:tc>
          <w:tcPr>
            <w:tcW w:w="307" w:type="pct"/>
            <w:vAlign w:val="center"/>
          </w:tcPr>
          <w:p w:rsidR="003F2586" w:rsidRDefault="003F2586" w:rsidP="003F2586">
            <w:pPr>
              <w:jc w:val="center"/>
            </w:pPr>
            <w:r>
              <w:t>10.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86" w:rsidRPr="00222B4E" w:rsidRDefault="003F2586" w:rsidP="003F2586">
            <w:pPr>
              <w:pStyle w:val="Style30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Педагогика физической культуры : учебник / под ред. В. И. Криличевского, А. Г. Семёнова. - М. : КноРус, 2012. - 319 с. - Библиогр.: с. 289-293. - ISBN 978-5-406-00760-0 : 563.20.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586" w:rsidRPr="00222B4E" w:rsidRDefault="003F2586" w:rsidP="003F2586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5</w:t>
            </w:r>
          </w:p>
        </w:tc>
      </w:tr>
      <w:tr w:rsidR="003F2586" w:rsidRPr="00222B4E" w:rsidTr="003F2586">
        <w:trPr>
          <w:cantSplit/>
        </w:trPr>
        <w:tc>
          <w:tcPr>
            <w:tcW w:w="307" w:type="pct"/>
            <w:vAlign w:val="center"/>
          </w:tcPr>
          <w:p w:rsidR="003F2586" w:rsidRDefault="003F2586" w:rsidP="003F2586">
            <w:pPr>
              <w:jc w:val="center"/>
            </w:pPr>
            <w:r>
              <w:t>11.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86" w:rsidRPr="00222B4E" w:rsidRDefault="003F2586" w:rsidP="003F2586">
            <w:pPr>
              <w:pStyle w:val="Style30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Мурзинова Р. М.   Воспитание как составляющая деятельности спортивного педагога : учебное пособие / Р. М. Мурзинова, В. В. Воропаев. - М. : КНОРУС, 2011. - 93 с. - Библиогр.: с. 93-94. - ISBN 978-5-406-00671-9 : 385.00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586" w:rsidRPr="00222B4E" w:rsidRDefault="003F2586" w:rsidP="003F2586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6</w:t>
            </w:r>
          </w:p>
        </w:tc>
      </w:tr>
      <w:tr w:rsidR="003F2586" w:rsidRPr="00222B4E" w:rsidTr="003F2586">
        <w:trPr>
          <w:cantSplit/>
        </w:trPr>
        <w:tc>
          <w:tcPr>
            <w:tcW w:w="307" w:type="pct"/>
            <w:vAlign w:val="center"/>
          </w:tcPr>
          <w:p w:rsidR="003F2586" w:rsidRDefault="003F2586" w:rsidP="003F2586">
            <w:pPr>
              <w:jc w:val="center"/>
            </w:pPr>
            <w:r>
              <w:t>12</w:t>
            </w:r>
          </w:p>
        </w:tc>
        <w:tc>
          <w:tcPr>
            <w:tcW w:w="390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586" w:rsidRPr="00222B4E" w:rsidRDefault="003F2586" w:rsidP="003F2586">
            <w:pPr>
              <w:pStyle w:val="Style30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Педагогика физической культуры : учебник / М. В. Прохорова [и др.]. - Изд. 3-е, доп. и перераб. - М. : Путь: Альянс, 2006. - 283 с. : ил. - Библиогр.: с. 283-285. - ISBN 5-902449-03-7: 5-9835-017-7 : 297.92</w:t>
            </w:r>
          </w:p>
        </w:tc>
        <w:tc>
          <w:tcPr>
            <w:tcW w:w="7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586" w:rsidRPr="00222B4E" w:rsidRDefault="003F2586" w:rsidP="003F2586"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 w:rsidRPr="00222B4E">
              <w:rPr>
                <w:rFonts w:ascii="Times New Roman" w:hAnsi="Times New Roman" w:cs="Times New Roman"/>
              </w:rPr>
              <w:t>695</w:t>
            </w:r>
          </w:p>
        </w:tc>
      </w:tr>
    </w:tbl>
    <w:p w:rsidR="00CB768C" w:rsidRPr="00222B4E" w:rsidRDefault="00CB768C" w:rsidP="00222B4E"/>
    <w:p w:rsidR="00374AE8" w:rsidRPr="00E4484E" w:rsidRDefault="00374AE8" w:rsidP="00374AE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8302F" w:rsidRPr="0017673B" w:rsidRDefault="0008302F" w:rsidP="0008302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Антиплагиат: российская система обнаружения текстовых заимствований </w:t>
      </w:r>
      <w:hyperlink r:id="rId11" w:history="1">
        <w:r w:rsidRPr="0017673B">
          <w:rPr>
            <w:color w:val="0563C1"/>
            <w:u w:val="single"/>
          </w:rPr>
          <w:t>https://antiplagiat.ru/</w:t>
        </w:r>
      </w:hyperlink>
      <w:r w:rsidRPr="0017673B">
        <w:t xml:space="preserve"> </w:t>
      </w:r>
    </w:p>
    <w:p w:rsidR="0008302F" w:rsidRPr="0017673B" w:rsidRDefault="0008302F" w:rsidP="0008302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7673B">
        <w:t>Министерство науки и высшего образования Российской Федерации</w:t>
      </w:r>
      <w:r w:rsidRPr="0017673B">
        <w:rPr>
          <w:color w:val="2F2F2F"/>
        </w:rPr>
        <w:t xml:space="preserve"> </w:t>
      </w:r>
      <w:hyperlink r:id="rId12" w:history="1">
        <w:r w:rsidRPr="0017673B">
          <w:rPr>
            <w:color w:val="0563C1"/>
            <w:u w:val="single"/>
          </w:rPr>
          <w:t>https://minobrnauki.gov.ru/</w:t>
        </w:r>
      </w:hyperlink>
    </w:p>
    <w:p w:rsidR="0008302F" w:rsidRPr="0017673B" w:rsidRDefault="0008302F" w:rsidP="0008302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Министерство спорта Российской Федерации </w:t>
      </w:r>
      <w:hyperlink r:id="rId13" w:history="1">
        <w:r w:rsidRPr="0017673B">
          <w:rPr>
            <w:color w:val="0563C1"/>
            <w:u w:val="single"/>
          </w:rPr>
          <w:t>http://www.minsport.gov.ru/</w:t>
        </w:r>
      </w:hyperlink>
    </w:p>
    <w:p w:rsidR="0008302F" w:rsidRPr="0017673B" w:rsidRDefault="0008302F" w:rsidP="0008302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Московская государственная академия физической культуры </w:t>
      </w:r>
      <w:hyperlink r:id="rId14" w:history="1">
        <w:r w:rsidRPr="0017673B">
          <w:rPr>
            <w:color w:val="0563C1"/>
            <w:u w:val="single"/>
          </w:rPr>
          <w:t>https://mgafk.ru/</w:t>
        </w:r>
      </w:hyperlink>
      <w:r w:rsidRPr="0017673B">
        <w:t xml:space="preserve"> </w:t>
      </w:r>
    </w:p>
    <w:p w:rsidR="0008302F" w:rsidRPr="0017673B" w:rsidRDefault="0008302F" w:rsidP="0008302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rPr>
          <w:bCs/>
        </w:rPr>
        <w:t xml:space="preserve">Образовательная платформа МГАФК (SAKAI) </w:t>
      </w:r>
      <w:hyperlink r:id="rId15" w:history="1">
        <w:r w:rsidRPr="0017673B">
          <w:rPr>
            <w:bCs/>
            <w:color w:val="0563C1"/>
            <w:u w:val="single"/>
          </w:rPr>
          <w:t>https://edu.mgafk.ru/portal</w:t>
        </w:r>
      </w:hyperlink>
      <w:r w:rsidRPr="0017673B">
        <w:rPr>
          <w:bCs/>
        </w:rPr>
        <w:t xml:space="preserve"> </w:t>
      </w:r>
    </w:p>
    <w:p w:rsidR="0008302F" w:rsidRPr="0017673B" w:rsidRDefault="0008302F" w:rsidP="0008302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Сервис организации видеоконференцсвязи, вебинаров, онлайн-конференций, интерактивные доски </w:t>
      </w:r>
      <w:r w:rsidRPr="0017673B">
        <w:rPr>
          <w:bCs/>
        </w:rPr>
        <w:t>МГАФК</w:t>
      </w:r>
      <w:r w:rsidRPr="0017673B">
        <w:t xml:space="preserve"> </w:t>
      </w:r>
      <w:hyperlink r:id="rId16" w:history="1">
        <w:r w:rsidRPr="0017673B">
          <w:rPr>
            <w:color w:val="0563C1"/>
            <w:u w:val="single"/>
          </w:rPr>
          <w:t>https://vks.mgafk.ru/</w:t>
        </w:r>
      </w:hyperlink>
      <w:r w:rsidRPr="0017673B">
        <w:t xml:space="preserve"> </w:t>
      </w:r>
    </w:p>
    <w:p w:rsidR="0008302F" w:rsidRPr="0017673B" w:rsidRDefault="0008302F" w:rsidP="0008302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7673B">
        <w:t xml:space="preserve">Федеральная служба по надзору в сфере образования и науки </w:t>
      </w:r>
      <w:hyperlink r:id="rId17" w:history="1">
        <w:r w:rsidRPr="0017673B">
          <w:rPr>
            <w:color w:val="0563C1"/>
            <w:u w:val="single"/>
          </w:rPr>
          <w:t>http://obrnadzor.gov.ru/ru/</w:t>
        </w:r>
      </w:hyperlink>
    </w:p>
    <w:p w:rsidR="0008302F" w:rsidRPr="0017673B" w:rsidRDefault="0008302F" w:rsidP="0008302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7673B">
        <w:t>Федеральный портал «Российское образование</w:t>
      </w:r>
      <w:r w:rsidRPr="0017673B">
        <w:rPr>
          <w:color w:val="2F2F2F"/>
        </w:rPr>
        <w:t xml:space="preserve">» </w:t>
      </w:r>
      <w:hyperlink r:id="rId18" w:history="1">
        <w:r w:rsidRPr="0017673B">
          <w:rPr>
            <w:color w:val="0000FF"/>
            <w:u w:val="single"/>
          </w:rPr>
          <w:t>http://www.edu.ru</w:t>
        </w:r>
      </w:hyperlink>
    </w:p>
    <w:p w:rsidR="0008302F" w:rsidRPr="0017673B" w:rsidRDefault="0008302F" w:rsidP="0008302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Федеральный центр и информационно-образовательных ресурсов </w:t>
      </w:r>
      <w:hyperlink r:id="rId19" w:history="1">
        <w:r w:rsidRPr="0017673B">
          <w:rPr>
            <w:color w:val="0563C1"/>
            <w:u w:val="single"/>
          </w:rPr>
          <w:t>http://fcior.edu.ru/</w:t>
        </w:r>
      </w:hyperlink>
      <w:r w:rsidRPr="0017673B">
        <w:t xml:space="preserve"> </w:t>
      </w:r>
    </w:p>
    <w:p w:rsidR="0008302F" w:rsidRPr="0017673B" w:rsidRDefault="0008302F" w:rsidP="0008302F">
      <w:pPr>
        <w:numPr>
          <w:ilvl w:val="0"/>
          <w:numId w:val="12"/>
        </w:numPr>
        <w:ind w:left="0" w:firstLine="709"/>
        <w:contextualSpacing/>
        <w:jc w:val="both"/>
      </w:pPr>
      <w:r w:rsidRPr="0017673B">
        <w:t xml:space="preserve">Электронная библиотечная система ЭЛМАРК (МГАФК) </w:t>
      </w:r>
      <w:hyperlink r:id="rId20" w:history="1">
        <w:r w:rsidRPr="0017673B">
          <w:rPr>
            <w:color w:val="0563C1"/>
            <w:u w:val="single"/>
          </w:rPr>
          <w:t>http://lib.mgafk.ru</w:t>
        </w:r>
      </w:hyperlink>
    </w:p>
    <w:p w:rsidR="0008302F" w:rsidRPr="0017673B" w:rsidRDefault="0008302F" w:rsidP="0008302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Электронно-библиотечная система «Юрайт» </w:t>
      </w:r>
      <w:hyperlink r:id="rId21" w:history="1">
        <w:r w:rsidRPr="0017673B">
          <w:rPr>
            <w:color w:val="0563C1"/>
            <w:u w:val="single"/>
          </w:rPr>
          <w:t>https://urait.ru/</w:t>
        </w:r>
      </w:hyperlink>
    </w:p>
    <w:p w:rsidR="0008302F" w:rsidRPr="0017673B" w:rsidRDefault="0008302F" w:rsidP="0008302F">
      <w:pPr>
        <w:numPr>
          <w:ilvl w:val="0"/>
          <w:numId w:val="12"/>
        </w:numPr>
        <w:ind w:left="0" w:firstLine="709"/>
        <w:contextualSpacing/>
        <w:jc w:val="both"/>
      </w:pPr>
      <w:r w:rsidRPr="0017673B">
        <w:t xml:space="preserve">Электронно-библиотечная система Elibrary </w:t>
      </w:r>
      <w:hyperlink r:id="rId22" w:history="1">
        <w:r w:rsidRPr="0017673B">
          <w:rPr>
            <w:color w:val="0000FF"/>
            <w:u w:val="single"/>
          </w:rPr>
          <w:t>https://elibrary.ru</w:t>
        </w:r>
      </w:hyperlink>
    </w:p>
    <w:p w:rsidR="0008302F" w:rsidRPr="0017673B" w:rsidRDefault="0008302F" w:rsidP="0008302F">
      <w:pPr>
        <w:numPr>
          <w:ilvl w:val="0"/>
          <w:numId w:val="12"/>
        </w:numPr>
        <w:ind w:left="0" w:firstLine="709"/>
        <w:contextualSpacing/>
        <w:jc w:val="both"/>
      </w:pPr>
      <w:r w:rsidRPr="0017673B">
        <w:t xml:space="preserve">Электронно-библиотечная система IPRbooks </w:t>
      </w:r>
      <w:hyperlink r:id="rId23" w:history="1">
        <w:r w:rsidRPr="0017673B">
          <w:rPr>
            <w:color w:val="0000FF"/>
            <w:u w:val="single"/>
          </w:rPr>
          <w:t>http://www.iprbookshop.ru</w:t>
        </w:r>
      </w:hyperlink>
    </w:p>
    <w:p w:rsidR="0008302F" w:rsidRPr="0017673B" w:rsidRDefault="0008302F" w:rsidP="0008302F">
      <w:pPr>
        <w:numPr>
          <w:ilvl w:val="0"/>
          <w:numId w:val="12"/>
        </w:numPr>
        <w:ind w:left="0" w:firstLine="709"/>
        <w:contextualSpacing/>
        <w:jc w:val="both"/>
      </w:pPr>
      <w:r w:rsidRPr="0017673B">
        <w:t xml:space="preserve">Электронно-библиотечная система РУКОНТ </w:t>
      </w:r>
      <w:hyperlink r:id="rId24" w:history="1">
        <w:r w:rsidRPr="0017673B">
          <w:rPr>
            <w:color w:val="0563C1"/>
            <w:u w:val="single"/>
          </w:rPr>
          <w:t>https://lib.rucont.ru</w:t>
        </w:r>
      </w:hyperlink>
    </w:p>
    <w:p w:rsidR="0008302F" w:rsidRPr="0017673B" w:rsidRDefault="0008302F" w:rsidP="0008302F">
      <w:pPr>
        <w:numPr>
          <w:ilvl w:val="0"/>
          <w:numId w:val="12"/>
        </w:numPr>
        <w:ind w:left="0" w:firstLine="709"/>
        <w:contextualSpacing/>
        <w:jc w:val="both"/>
      </w:pPr>
      <w:r w:rsidRPr="0017673B">
        <w:lastRenderedPageBreak/>
        <w:t xml:space="preserve">Энциклопедия психодиагностики </w:t>
      </w:r>
      <w:hyperlink r:id="rId25" w:history="1">
        <w:r w:rsidRPr="0017673B">
          <w:rPr>
            <w:color w:val="0563C1"/>
            <w:u w:val="single"/>
          </w:rPr>
          <w:t>http://psylab.info</w:t>
        </w:r>
      </w:hyperlink>
      <w:r w:rsidRPr="0017673B">
        <w:rPr>
          <w:u w:val="single"/>
        </w:rPr>
        <w:t xml:space="preserve"> </w:t>
      </w:r>
    </w:p>
    <w:p w:rsidR="0008302F" w:rsidRPr="0017673B" w:rsidRDefault="0008302F" w:rsidP="0008302F">
      <w:pPr>
        <w:numPr>
          <w:ilvl w:val="0"/>
          <w:numId w:val="12"/>
        </w:numPr>
        <w:ind w:left="0" w:firstLine="709"/>
        <w:contextualSpacing/>
        <w:jc w:val="both"/>
        <w:rPr>
          <w:color w:val="0563C1"/>
          <w:u w:val="single"/>
        </w:rPr>
      </w:pPr>
      <w:r w:rsidRPr="0017673B">
        <w:t xml:space="preserve">Государственная научно-педагогическая библиотека им. К.Д. Ушинского </w:t>
      </w:r>
      <w:hyperlink r:id="rId26" w:history="1">
        <w:r w:rsidRPr="0017673B">
          <w:rPr>
            <w:color w:val="0563C1"/>
            <w:u w:val="single"/>
          </w:rPr>
          <w:t>http://www.gnpbu.ru/</w:t>
        </w:r>
      </w:hyperlink>
    </w:p>
    <w:p w:rsidR="00F737A7" w:rsidRPr="00222B4E" w:rsidRDefault="00F737A7" w:rsidP="00222B4E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F737A7" w:rsidRPr="00222B4E" w:rsidRDefault="00F737A7" w:rsidP="00222B4E">
      <w:pPr>
        <w:widowControl w:val="0"/>
        <w:ind w:firstLine="709"/>
        <w:rPr>
          <w:rFonts w:eastAsia="Calibri"/>
          <w:b/>
        </w:rPr>
      </w:pPr>
      <w:r w:rsidRPr="00222B4E">
        <w:rPr>
          <w:rFonts w:eastAsia="Calibri"/>
          <w:b/>
          <w:caps/>
          <w:spacing w:val="-1"/>
        </w:rPr>
        <w:t>8. М</w:t>
      </w:r>
      <w:r w:rsidRPr="00222B4E">
        <w:rPr>
          <w:rFonts w:eastAsia="Calibri"/>
          <w:b/>
          <w:spacing w:val="-1"/>
        </w:rPr>
        <w:t>атериально-техническое обеспечение дисциплины</w:t>
      </w:r>
      <w:r w:rsidRPr="00222B4E">
        <w:rPr>
          <w:rFonts w:eastAsia="Calibri"/>
          <w:b/>
        </w:rPr>
        <w:t xml:space="preserve"> </w:t>
      </w:r>
    </w:p>
    <w:p w:rsidR="00F737A7" w:rsidRPr="00222B4E" w:rsidRDefault="00F737A7" w:rsidP="00222B4E">
      <w:pPr>
        <w:ind w:firstLine="709"/>
        <w:jc w:val="both"/>
        <w:rPr>
          <w:rFonts w:eastAsia="Calibri"/>
        </w:rPr>
      </w:pPr>
      <w:r w:rsidRPr="00222B4E">
        <w:rPr>
          <w:rFonts w:eastAsia="Calibri"/>
          <w:b/>
        </w:rPr>
        <w:t>8.1</w:t>
      </w:r>
      <w:r w:rsidRPr="00222B4E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F737A7" w:rsidRPr="00222B4E" w:rsidRDefault="00F737A7" w:rsidP="00222B4E">
      <w:pPr>
        <w:widowControl w:val="0"/>
        <w:ind w:firstLine="709"/>
        <w:rPr>
          <w:rFonts w:eastAsia="Calibri"/>
          <w:i/>
        </w:rPr>
      </w:pPr>
      <w:r w:rsidRPr="00222B4E">
        <w:rPr>
          <w:rFonts w:eastAsia="Calibri"/>
          <w:b/>
        </w:rPr>
        <w:t xml:space="preserve">8.2. Программное обеспечение. </w:t>
      </w:r>
    </w:p>
    <w:p w:rsidR="00F737A7" w:rsidRPr="00222B4E" w:rsidRDefault="00F737A7" w:rsidP="00222B4E">
      <w:pPr>
        <w:widowControl w:val="0"/>
        <w:ind w:firstLine="709"/>
        <w:jc w:val="both"/>
        <w:rPr>
          <w:rFonts w:eastAsia="Calibri"/>
        </w:rPr>
      </w:pPr>
      <w:r w:rsidRPr="00222B4E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F737A7" w:rsidRPr="00222B4E" w:rsidRDefault="00F737A7" w:rsidP="00222B4E">
      <w:pPr>
        <w:widowControl w:val="0"/>
        <w:ind w:firstLine="709"/>
        <w:jc w:val="both"/>
        <w:rPr>
          <w:rFonts w:eastAsia="Calibri"/>
        </w:rPr>
      </w:pPr>
      <w:r w:rsidRPr="00222B4E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F737A7" w:rsidRPr="00222B4E" w:rsidRDefault="00F737A7" w:rsidP="00222B4E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</w:rPr>
      </w:pPr>
      <w:r w:rsidRPr="00222B4E">
        <w:rPr>
          <w:b/>
          <w:bCs/>
          <w:iCs/>
          <w:spacing w:val="-1"/>
        </w:rPr>
        <w:t xml:space="preserve">8.3 Изучение дисциплины инвалидами </w:t>
      </w:r>
      <w:r w:rsidRPr="00222B4E">
        <w:rPr>
          <w:b/>
          <w:bCs/>
          <w:iCs/>
        </w:rPr>
        <w:t xml:space="preserve">и </w:t>
      </w:r>
      <w:r w:rsidRPr="00222B4E">
        <w:rPr>
          <w:b/>
          <w:bCs/>
          <w:iCs/>
          <w:spacing w:val="-1"/>
        </w:rPr>
        <w:t xml:space="preserve">обучающимися </w:t>
      </w:r>
      <w:r w:rsidRPr="00222B4E">
        <w:rPr>
          <w:b/>
          <w:bCs/>
          <w:iCs/>
        </w:rPr>
        <w:t xml:space="preserve">с ограниченными </w:t>
      </w:r>
      <w:r w:rsidRPr="00222B4E">
        <w:rPr>
          <w:b/>
          <w:bCs/>
          <w:iCs/>
          <w:spacing w:val="-1"/>
        </w:rPr>
        <w:t>возможностями здоровья</w:t>
      </w:r>
      <w:r w:rsidRPr="00222B4E">
        <w:rPr>
          <w:bCs/>
          <w:iCs/>
          <w:spacing w:val="-1"/>
        </w:rPr>
        <w:t xml:space="preserve"> осуществляется </w:t>
      </w:r>
      <w:r w:rsidRPr="00222B4E">
        <w:rPr>
          <w:bCs/>
          <w:iCs/>
        </w:rPr>
        <w:t xml:space="preserve">с </w:t>
      </w:r>
      <w:r w:rsidRPr="00222B4E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222B4E">
        <w:rPr>
          <w:bCs/>
          <w:iCs/>
        </w:rPr>
        <w:t xml:space="preserve"> и </w:t>
      </w:r>
      <w:r w:rsidRPr="00222B4E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222B4E">
        <w:rPr>
          <w:bCs/>
          <w:iCs/>
          <w:spacing w:val="-2"/>
        </w:rPr>
        <w:t xml:space="preserve">доступ </w:t>
      </w:r>
      <w:r w:rsidRPr="00222B4E">
        <w:rPr>
          <w:bCs/>
          <w:iCs/>
        </w:rPr>
        <w:t xml:space="preserve">в </w:t>
      </w:r>
      <w:r w:rsidRPr="00222B4E">
        <w:rPr>
          <w:bCs/>
          <w:iCs/>
          <w:spacing w:val="-1"/>
        </w:rPr>
        <w:t xml:space="preserve">учебные помещения Академии, организованы занятия </w:t>
      </w:r>
      <w:r w:rsidRPr="00222B4E">
        <w:rPr>
          <w:bCs/>
          <w:iCs/>
        </w:rPr>
        <w:t xml:space="preserve">на 1 этаже главного здания. </w:t>
      </w:r>
      <w:r w:rsidRPr="00222B4E">
        <w:rPr>
          <w:bCs/>
          <w:iCs/>
          <w:spacing w:val="-1"/>
        </w:rPr>
        <w:t xml:space="preserve">Созданы следующие специальные условия: </w:t>
      </w:r>
    </w:p>
    <w:p w:rsidR="00F737A7" w:rsidRPr="00222B4E" w:rsidRDefault="00F737A7" w:rsidP="00222B4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222B4E">
        <w:rPr>
          <w:bCs/>
          <w:i/>
        </w:rPr>
        <w:t xml:space="preserve">8.3.1. для </w:t>
      </w:r>
      <w:r w:rsidRPr="00222B4E">
        <w:rPr>
          <w:bCs/>
          <w:i/>
          <w:spacing w:val="-1"/>
        </w:rPr>
        <w:t xml:space="preserve">инвалидов </w:t>
      </w:r>
      <w:r w:rsidRPr="00222B4E">
        <w:rPr>
          <w:bCs/>
          <w:i/>
        </w:rPr>
        <w:t>и лиц с</w:t>
      </w:r>
      <w:r w:rsidRPr="00222B4E">
        <w:rPr>
          <w:bCs/>
          <w:i/>
          <w:spacing w:val="-1"/>
        </w:rPr>
        <w:t xml:space="preserve"> ограниченными возможностями</w:t>
      </w:r>
      <w:r w:rsidRPr="00222B4E">
        <w:rPr>
          <w:bCs/>
          <w:i/>
        </w:rPr>
        <w:t xml:space="preserve"> здоровья по зрению:</w:t>
      </w:r>
    </w:p>
    <w:p w:rsidR="00F737A7" w:rsidRPr="00222B4E" w:rsidRDefault="00F737A7" w:rsidP="00222B4E">
      <w:pPr>
        <w:ind w:firstLine="709"/>
        <w:jc w:val="both"/>
        <w:rPr>
          <w:rFonts w:eastAsia="Calibri"/>
          <w:spacing w:val="-1"/>
        </w:rPr>
      </w:pPr>
      <w:r w:rsidRPr="00222B4E">
        <w:rPr>
          <w:rFonts w:eastAsia="Calibri"/>
          <w:i/>
          <w:iCs/>
        </w:rPr>
        <w:t xml:space="preserve">- </w:t>
      </w:r>
      <w:r w:rsidRPr="00222B4E">
        <w:rPr>
          <w:rFonts w:eastAsia="Calibri"/>
          <w:iCs/>
        </w:rPr>
        <w:t>о</w:t>
      </w:r>
      <w:r w:rsidRPr="00222B4E">
        <w:rPr>
          <w:rFonts w:eastAsia="Calibri"/>
          <w:spacing w:val="-1"/>
        </w:rPr>
        <w:t xml:space="preserve">беспечен доступ </w:t>
      </w:r>
      <w:r w:rsidRPr="00222B4E">
        <w:rPr>
          <w:rFonts w:eastAsia="Calibri"/>
        </w:rPr>
        <w:t xml:space="preserve">обучающихся, </w:t>
      </w:r>
      <w:r w:rsidRPr="00222B4E">
        <w:rPr>
          <w:rFonts w:eastAsia="Calibri"/>
          <w:spacing w:val="-1"/>
        </w:rPr>
        <w:t xml:space="preserve">являющихся слепыми или слабовидящими </w:t>
      </w:r>
      <w:r w:rsidRPr="00222B4E">
        <w:rPr>
          <w:rFonts w:eastAsia="Calibri"/>
        </w:rPr>
        <w:t xml:space="preserve">к </w:t>
      </w:r>
      <w:r w:rsidRPr="00222B4E">
        <w:rPr>
          <w:rFonts w:eastAsia="Calibri"/>
          <w:spacing w:val="-1"/>
        </w:rPr>
        <w:t>зданиям Академии;</w:t>
      </w:r>
    </w:p>
    <w:p w:rsidR="00F737A7" w:rsidRPr="00222B4E" w:rsidRDefault="00F737A7" w:rsidP="00222B4E">
      <w:pPr>
        <w:ind w:firstLine="709"/>
        <w:jc w:val="both"/>
        <w:rPr>
          <w:rFonts w:eastAsia="Calibri"/>
        </w:rPr>
      </w:pPr>
      <w:r w:rsidRPr="00222B4E">
        <w:rPr>
          <w:rFonts w:eastAsia="Calibri"/>
          <w:spacing w:val="-1"/>
        </w:rPr>
        <w:t xml:space="preserve">- </w:t>
      </w:r>
      <w:r w:rsidRPr="00222B4E">
        <w:rPr>
          <w:rFonts w:eastAsia="Calibri"/>
          <w:iCs/>
        </w:rPr>
        <w:t>э</w:t>
      </w:r>
      <w:r w:rsidRPr="00222B4E">
        <w:rPr>
          <w:rFonts w:eastAsia="Calibri"/>
        </w:rPr>
        <w:t>лектронный видео увеличитель "ONYX Deskset HD 22 (в полной комплектации);</w:t>
      </w:r>
    </w:p>
    <w:p w:rsidR="00F737A7" w:rsidRPr="00222B4E" w:rsidRDefault="00F737A7" w:rsidP="00222B4E">
      <w:pPr>
        <w:ind w:firstLine="709"/>
        <w:jc w:val="both"/>
        <w:rPr>
          <w:rFonts w:eastAsia="Calibri"/>
        </w:rPr>
      </w:pPr>
      <w:r w:rsidRPr="00222B4E">
        <w:rPr>
          <w:rFonts w:eastAsia="Calibri"/>
          <w:b/>
        </w:rPr>
        <w:t xml:space="preserve">- </w:t>
      </w:r>
      <w:r w:rsidRPr="00222B4E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22B4E">
        <w:rPr>
          <w:rFonts w:eastAsia="Calibri"/>
        </w:rPr>
        <w:t xml:space="preserve"> </w:t>
      </w:r>
    </w:p>
    <w:p w:rsidR="00F737A7" w:rsidRPr="00222B4E" w:rsidRDefault="00F737A7" w:rsidP="00222B4E">
      <w:pPr>
        <w:ind w:firstLine="709"/>
        <w:jc w:val="both"/>
        <w:rPr>
          <w:rFonts w:eastAsia="Calibri"/>
          <w:shd w:val="clear" w:color="auto" w:fill="FFFFFF"/>
        </w:rPr>
      </w:pPr>
      <w:r w:rsidRPr="00222B4E">
        <w:rPr>
          <w:rFonts w:eastAsia="Calibri"/>
          <w:b/>
        </w:rPr>
        <w:t>-</w:t>
      </w:r>
      <w:r w:rsidRPr="00222B4E">
        <w:rPr>
          <w:rFonts w:eastAsia="Calibri"/>
        </w:rPr>
        <w:t xml:space="preserve"> принтер Брайля; </w:t>
      </w:r>
    </w:p>
    <w:p w:rsidR="00F737A7" w:rsidRPr="00222B4E" w:rsidRDefault="00F737A7" w:rsidP="00222B4E">
      <w:pPr>
        <w:ind w:firstLine="709"/>
        <w:jc w:val="both"/>
        <w:rPr>
          <w:rFonts w:eastAsia="Calibri"/>
          <w:shd w:val="clear" w:color="auto" w:fill="FEFEFE"/>
        </w:rPr>
      </w:pPr>
      <w:r w:rsidRPr="00222B4E">
        <w:rPr>
          <w:rFonts w:eastAsia="Calibri"/>
          <w:b/>
          <w:shd w:val="clear" w:color="auto" w:fill="FFFFFF"/>
        </w:rPr>
        <w:t xml:space="preserve">- </w:t>
      </w:r>
      <w:r w:rsidRPr="00222B4E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222B4E">
        <w:rPr>
          <w:rFonts w:eastAsia="Calibri"/>
          <w:b/>
          <w:shd w:val="clear" w:color="auto" w:fill="FFFFFF"/>
        </w:rPr>
        <w:t xml:space="preserve"> </w:t>
      </w:r>
    </w:p>
    <w:p w:rsidR="00F737A7" w:rsidRPr="00222B4E" w:rsidRDefault="00F737A7" w:rsidP="00222B4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222B4E">
        <w:rPr>
          <w:bCs/>
          <w:i/>
        </w:rPr>
        <w:t xml:space="preserve">8.3.2. для </w:t>
      </w:r>
      <w:r w:rsidRPr="00222B4E">
        <w:rPr>
          <w:bCs/>
          <w:i/>
          <w:spacing w:val="-1"/>
        </w:rPr>
        <w:t xml:space="preserve">инвалидов </w:t>
      </w:r>
      <w:r w:rsidRPr="00222B4E">
        <w:rPr>
          <w:bCs/>
          <w:i/>
        </w:rPr>
        <w:t>и лиц с</w:t>
      </w:r>
      <w:r w:rsidRPr="00222B4E">
        <w:rPr>
          <w:bCs/>
          <w:i/>
          <w:spacing w:val="-1"/>
        </w:rPr>
        <w:t xml:space="preserve"> ограниченными возможностями</w:t>
      </w:r>
      <w:r w:rsidRPr="00222B4E">
        <w:rPr>
          <w:bCs/>
          <w:i/>
        </w:rPr>
        <w:t xml:space="preserve"> здоровья по слуху:</w:t>
      </w:r>
    </w:p>
    <w:p w:rsidR="00F737A7" w:rsidRPr="00222B4E" w:rsidRDefault="00F737A7" w:rsidP="00222B4E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222B4E">
        <w:rPr>
          <w:bCs/>
          <w:i/>
        </w:rPr>
        <w:t xml:space="preserve">- </w:t>
      </w:r>
      <w:r w:rsidRPr="00222B4E">
        <w:rPr>
          <w:bCs/>
          <w:iCs/>
        </w:rPr>
        <w:t>акустическая система</w:t>
      </w:r>
      <w:r w:rsidRPr="00222B4E">
        <w:rPr>
          <w:bCs/>
          <w:iCs/>
          <w:shd w:val="clear" w:color="auto" w:fill="FFFFFF"/>
        </w:rPr>
        <w:t xml:space="preserve"> Front Row to Go в комплекте (системы свободного звукового поля);</w:t>
      </w:r>
    </w:p>
    <w:p w:rsidR="00F737A7" w:rsidRPr="00222B4E" w:rsidRDefault="00F737A7" w:rsidP="00222B4E">
      <w:pPr>
        <w:kinsoku w:val="0"/>
        <w:overflowPunct w:val="0"/>
        <w:adjustRightInd w:val="0"/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222B4E">
        <w:rPr>
          <w:bCs/>
          <w:i/>
        </w:rPr>
        <w:t xml:space="preserve">- </w:t>
      </w:r>
      <w:r w:rsidRPr="00222B4E">
        <w:rPr>
          <w:bCs/>
          <w:iCs/>
          <w:shd w:val="clear" w:color="auto" w:fill="FFFFFF"/>
        </w:rPr>
        <w:t>«ElBrailleW14J G2;</w:t>
      </w:r>
      <w:r w:rsidRPr="00222B4E">
        <w:rPr>
          <w:bCs/>
          <w:iCs/>
          <w:szCs w:val="20"/>
          <w:shd w:val="clear" w:color="auto" w:fill="FFFFFF"/>
        </w:rPr>
        <w:t xml:space="preserve"> </w:t>
      </w:r>
    </w:p>
    <w:p w:rsidR="00F737A7" w:rsidRPr="00222B4E" w:rsidRDefault="00F737A7" w:rsidP="00222B4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222B4E">
        <w:rPr>
          <w:b/>
          <w:bCs/>
          <w:iCs/>
          <w:shd w:val="clear" w:color="auto" w:fill="FFFFFF"/>
        </w:rPr>
        <w:t>-</w:t>
      </w:r>
      <w:r w:rsidRPr="00222B4E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F737A7" w:rsidRPr="00222B4E" w:rsidRDefault="00F737A7" w:rsidP="00222B4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222B4E">
        <w:rPr>
          <w:bCs/>
          <w:iCs/>
          <w:shd w:val="clear" w:color="auto" w:fill="FFFFFF"/>
        </w:rPr>
        <w:t>- FM-передатчик AMIGO T31;</w:t>
      </w:r>
    </w:p>
    <w:p w:rsidR="00F737A7" w:rsidRPr="00222B4E" w:rsidRDefault="00F737A7" w:rsidP="00222B4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222B4E">
        <w:rPr>
          <w:bCs/>
          <w:i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737A7" w:rsidRPr="00222B4E" w:rsidRDefault="00F737A7" w:rsidP="00222B4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222B4E">
        <w:rPr>
          <w:bCs/>
          <w:i/>
        </w:rPr>
        <w:t xml:space="preserve">8.3.3. для </w:t>
      </w:r>
      <w:r w:rsidRPr="00222B4E">
        <w:rPr>
          <w:bCs/>
          <w:i/>
          <w:spacing w:val="-1"/>
        </w:rPr>
        <w:t xml:space="preserve">инвалидов </w:t>
      </w:r>
      <w:r w:rsidRPr="00222B4E">
        <w:rPr>
          <w:bCs/>
          <w:i/>
        </w:rPr>
        <w:t xml:space="preserve">и лиц с </w:t>
      </w:r>
      <w:r w:rsidRPr="00222B4E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222B4E">
        <w:rPr>
          <w:bCs/>
          <w:i/>
        </w:rPr>
        <w:t>аппарата:</w:t>
      </w:r>
    </w:p>
    <w:p w:rsidR="00F737A7" w:rsidRPr="00222B4E" w:rsidRDefault="00F737A7" w:rsidP="00222B4E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222B4E">
        <w:rPr>
          <w:bCs/>
          <w:i/>
        </w:rPr>
        <w:t xml:space="preserve">- </w:t>
      </w:r>
      <w:r w:rsidRPr="00222B4E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737A7" w:rsidRPr="00222B4E" w:rsidRDefault="00F737A7" w:rsidP="00222B4E">
      <w:pPr>
        <w:tabs>
          <w:tab w:val="right" w:leader="underscore" w:pos="9356"/>
        </w:tabs>
        <w:rPr>
          <w:rFonts w:eastAsia="Calibri"/>
          <w:b/>
          <w:bCs/>
        </w:rPr>
      </w:pPr>
    </w:p>
    <w:p w:rsidR="00657E07" w:rsidRPr="00DF51F2" w:rsidRDefault="00657E07" w:rsidP="00657E07">
      <w:pPr>
        <w:jc w:val="right"/>
        <w:rPr>
          <w:i/>
          <w:iCs/>
          <w:sz w:val="20"/>
          <w:szCs w:val="20"/>
        </w:rPr>
      </w:pPr>
      <w:r>
        <w:rPr>
          <w:b/>
        </w:rPr>
        <w:br w:type="page"/>
      </w:r>
      <w:r w:rsidR="00E01A37" w:rsidRPr="00DF51F2">
        <w:rPr>
          <w:i/>
          <w:iCs/>
          <w:sz w:val="20"/>
          <w:szCs w:val="20"/>
        </w:rPr>
        <w:lastRenderedPageBreak/>
        <w:t xml:space="preserve"> </w:t>
      </w:r>
      <w:r w:rsidRPr="00DF51F2">
        <w:rPr>
          <w:i/>
          <w:iCs/>
          <w:sz w:val="20"/>
          <w:szCs w:val="20"/>
        </w:rPr>
        <w:t>Приложение к Рабочей программе дисциплины</w:t>
      </w:r>
    </w:p>
    <w:p w:rsidR="00657E07" w:rsidRPr="00DF51F2" w:rsidRDefault="00657E07" w:rsidP="00657E07">
      <w:pPr>
        <w:jc w:val="right"/>
        <w:rPr>
          <w:sz w:val="20"/>
          <w:szCs w:val="20"/>
        </w:rPr>
      </w:pPr>
      <w:r w:rsidRPr="00DF51F2">
        <w:rPr>
          <w:i/>
          <w:iCs/>
          <w:sz w:val="20"/>
          <w:szCs w:val="20"/>
        </w:rPr>
        <w:t xml:space="preserve">«Педагогика </w:t>
      </w:r>
      <w:r w:rsidR="0008302F">
        <w:rPr>
          <w:i/>
          <w:iCs/>
          <w:sz w:val="20"/>
          <w:szCs w:val="20"/>
        </w:rPr>
        <w:t>ф</w:t>
      </w:r>
      <w:r w:rsidRPr="00DF51F2">
        <w:rPr>
          <w:i/>
          <w:iCs/>
          <w:sz w:val="20"/>
          <w:szCs w:val="20"/>
        </w:rPr>
        <w:t>изической культуры»</w:t>
      </w:r>
    </w:p>
    <w:p w:rsidR="00657E07" w:rsidRPr="00DF51F2" w:rsidRDefault="00657E07" w:rsidP="00657E07">
      <w:pPr>
        <w:jc w:val="center"/>
      </w:pPr>
    </w:p>
    <w:p w:rsidR="00657E07" w:rsidRPr="00DF51F2" w:rsidRDefault="00657E07" w:rsidP="00657E07">
      <w:pPr>
        <w:jc w:val="center"/>
      </w:pPr>
      <w:r w:rsidRPr="00DF51F2">
        <w:t xml:space="preserve">Министерство спорта Российской Федерации </w:t>
      </w:r>
    </w:p>
    <w:p w:rsidR="00657E07" w:rsidRPr="00DF51F2" w:rsidRDefault="00657E07" w:rsidP="00657E07">
      <w:pPr>
        <w:jc w:val="center"/>
      </w:pPr>
      <w:r w:rsidRPr="00DF51F2">
        <w:t xml:space="preserve">Федеральное государственное бюджетное образовательное учреждение </w:t>
      </w:r>
    </w:p>
    <w:p w:rsidR="00657E07" w:rsidRPr="00DF51F2" w:rsidRDefault="00657E07" w:rsidP="00657E07">
      <w:pPr>
        <w:jc w:val="center"/>
      </w:pPr>
      <w:r w:rsidRPr="00DF51F2">
        <w:t>высшего образования</w:t>
      </w:r>
    </w:p>
    <w:p w:rsidR="00657E07" w:rsidRPr="00DF51F2" w:rsidRDefault="00657E07" w:rsidP="00657E07">
      <w:pPr>
        <w:jc w:val="center"/>
      </w:pPr>
      <w:r w:rsidRPr="00DF51F2">
        <w:t>«Московская государственная академия физической культуры»</w:t>
      </w:r>
    </w:p>
    <w:p w:rsidR="00657E07" w:rsidRPr="00374AE8" w:rsidRDefault="00657E07" w:rsidP="00657E07">
      <w:pPr>
        <w:jc w:val="center"/>
      </w:pPr>
      <w:r w:rsidRPr="00374AE8">
        <w:t>Кафедра педагогики и психологии</w:t>
      </w:r>
    </w:p>
    <w:p w:rsidR="00657E07" w:rsidRPr="00DF51F2" w:rsidRDefault="00657E07" w:rsidP="00657E07">
      <w:pPr>
        <w:jc w:val="right"/>
      </w:pPr>
    </w:p>
    <w:p w:rsidR="0008302F" w:rsidRPr="0017673B" w:rsidRDefault="0008302F" w:rsidP="0008302F">
      <w:pPr>
        <w:jc w:val="right"/>
      </w:pPr>
      <w:r w:rsidRPr="0017673B">
        <w:t>УТВЕРЖДЕНО</w:t>
      </w:r>
    </w:p>
    <w:p w:rsidR="0008302F" w:rsidRPr="0017673B" w:rsidRDefault="0008302F" w:rsidP="0008302F">
      <w:pPr>
        <w:jc w:val="right"/>
      </w:pPr>
      <w:r w:rsidRPr="0017673B">
        <w:t>решением Учебно-методической комиссии</w:t>
      </w:r>
    </w:p>
    <w:p w:rsidR="0008302F" w:rsidRPr="0017673B" w:rsidRDefault="0008302F" w:rsidP="0008302F">
      <w:pPr>
        <w:jc w:val="right"/>
      </w:pPr>
      <w:r w:rsidRPr="0017673B">
        <w:t xml:space="preserve">   протокол № 6/23 от «20» июня 2023 г.</w:t>
      </w:r>
    </w:p>
    <w:p w:rsidR="0008302F" w:rsidRPr="0017673B" w:rsidRDefault="0008302F" w:rsidP="0008302F">
      <w:pPr>
        <w:jc w:val="right"/>
      </w:pPr>
      <w:r w:rsidRPr="0017673B">
        <w:t>Председатель УМК,</w:t>
      </w:r>
    </w:p>
    <w:p w:rsidR="0008302F" w:rsidRPr="0017673B" w:rsidRDefault="0008302F" w:rsidP="0008302F">
      <w:pPr>
        <w:jc w:val="right"/>
      </w:pPr>
      <w:r w:rsidRPr="0017673B">
        <w:t>и. о. проректора по учебной работе</w:t>
      </w:r>
    </w:p>
    <w:p w:rsidR="0008302F" w:rsidRPr="004722C5" w:rsidRDefault="0008302F" w:rsidP="0008302F">
      <w:pPr>
        <w:jc w:val="right"/>
        <w:rPr>
          <w:sz w:val="28"/>
          <w:szCs w:val="28"/>
        </w:rPr>
      </w:pPr>
      <w:r w:rsidRPr="0017673B">
        <w:t>___________________А.П. Морозов</w:t>
      </w:r>
    </w:p>
    <w:p w:rsidR="00D3557C" w:rsidRDefault="00D3557C" w:rsidP="00657E07">
      <w:pPr>
        <w:jc w:val="center"/>
        <w:rPr>
          <w:b/>
          <w:bCs/>
        </w:rPr>
      </w:pPr>
    </w:p>
    <w:p w:rsidR="00657E07" w:rsidRPr="00DF51F2" w:rsidRDefault="00657E07" w:rsidP="00657E07">
      <w:pPr>
        <w:jc w:val="center"/>
      </w:pPr>
      <w:r w:rsidRPr="00DF51F2">
        <w:rPr>
          <w:b/>
          <w:bCs/>
        </w:rPr>
        <w:t>Фонд оценочных средств</w:t>
      </w:r>
    </w:p>
    <w:p w:rsidR="00657E07" w:rsidRPr="00DF51F2" w:rsidRDefault="00657E07" w:rsidP="00657E07">
      <w:pPr>
        <w:jc w:val="center"/>
      </w:pPr>
      <w:r w:rsidRPr="00DF51F2">
        <w:rPr>
          <w:b/>
          <w:bCs/>
        </w:rPr>
        <w:t>по дисциплине</w:t>
      </w:r>
    </w:p>
    <w:p w:rsidR="00657E07" w:rsidRPr="002A290D" w:rsidRDefault="00EC0083" w:rsidP="00657E07">
      <w:pPr>
        <w:jc w:val="center"/>
        <w:rPr>
          <w:b/>
          <w:bCs/>
        </w:rPr>
      </w:pPr>
      <w:r>
        <w:rPr>
          <w:b/>
          <w:bCs/>
        </w:rPr>
        <w:t>«</w:t>
      </w:r>
      <w:r w:rsidR="00657E07" w:rsidRPr="002A290D">
        <w:rPr>
          <w:b/>
          <w:bCs/>
        </w:rPr>
        <w:t>ПЕДАГОГИКА ФИЗИЧЕСКОЙ КУЛЬТУРЫ</w:t>
      </w:r>
      <w:r>
        <w:rPr>
          <w:b/>
          <w:bCs/>
        </w:rPr>
        <w:t>»</w:t>
      </w:r>
    </w:p>
    <w:p w:rsidR="00657E07" w:rsidRPr="00DF51F2" w:rsidRDefault="00657E07" w:rsidP="00657E07">
      <w:pPr>
        <w:jc w:val="center"/>
      </w:pPr>
    </w:p>
    <w:p w:rsidR="00657E07" w:rsidRPr="00DF51F2" w:rsidRDefault="00657E07" w:rsidP="00657E07">
      <w:pPr>
        <w:jc w:val="center"/>
        <w:rPr>
          <w:b/>
          <w:bCs/>
          <w:color w:val="000000"/>
          <w:lang w:eastAsia="en-US"/>
        </w:rPr>
      </w:pPr>
      <w:r w:rsidRPr="00DF51F2">
        <w:rPr>
          <w:b/>
          <w:bCs/>
          <w:color w:val="000000"/>
        </w:rPr>
        <w:t>Направление подготовки</w:t>
      </w:r>
      <w:r w:rsidRPr="00DF51F2">
        <w:rPr>
          <w:color w:val="000000"/>
        </w:rPr>
        <w:t xml:space="preserve"> </w:t>
      </w:r>
    </w:p>
    <w:p w:rsidR="00657E07" w:rsidRPr="00DF51F2" w:rsidRDefault="00657E07" w:rsidP="00657E07">
      <w:pPr>
        <w:jc w:val="center"/>
      </w:pPr>
      <w:r w:rsidRPr="00DF51F2">
        <w:t>49.03.01 Физическая культура</w:t>
      </w:r>
    </w:p>
    <w:p w:rsidR="00657E07" w:rsidRPr="00DF51F2" w:rsidRDefault="00657E07" w:rsidP="00657E07">
      <w:pPr>
        <w:jc w:val="center"/>
      </w:pPr>
    </w:p>
    <w:p w:rsidR="00374AE8" w:rsidRPr="00CF3457" w:rsidRDefault="00374AE8" w:rsidP="00374AE8">
      <w:pPr>
        <w:jc w:val="center"/>
        <w:rPr>
          <w:b/>
        </w:rPr>
      </w:pPr>
      <w:r w:rsidRPr="00CF3457">
        <w:rPr>
          <w:b/>
        </w:rPr>
        <w:t>Профили подготовки</w:t>
      </w:r>
    </w:p>
    <w:p w:rsidR="00374AE8" w:rsidRPr="00CF3457" w:rsidRDefault="00374AE8" w:rsidP="00374AE8">
      <w:pPr>
        <w:jc w:val="center"/>
        <w:rPr>
          <w:i/>
        </w:rPr>
      </w:pPr>
      <w:r w:rsidRPr="00CF3457">
        <w:rPr>
          <w:i/>
        </w:rPr>
        <w:t xml:space="preserve"> «Физкультурно-оздоровительные технологии»</w:t>
      </w:r>
    </w:p>
    <w:p w:rsidR="00374AE8" w:rsidRPr="00CF3457" w:rsidRDefault="00374AE8" w:rsidP="00374AE8">
      <w:pPr>
        <w:jc w:val="center"/>
        <w:rPr>
          <w:i/>
        </w:rPr>
      </w:pPr>
      <w:r w:rsidRPr="00CF3457">
        <w:rPr>
          <w:i/>
        </w:rPr>
        <w:t>«Физкультурное образование»</w:t>
      </w:r>
    </w:p>
    <w:p w:rsidR="00374AE8" w:rsidRPr="00CF3457" w:rsidRDefault="00374AE8" w:rsidP="00374AE8">
      <w:pPr>
        <w:jc w:val="center"/>
        <w:rPr>
          <w:i/>
        </w:rPr>
      </w:pPr>
      <w:r w:rsidRPr="00CF3457">
        <w:rPr>
          <w:i/>
        </w:rPr>
        <w:t>«Оздоровительные виды аэробики и гимнастики»</w:t>
      </w:r>
    </w:p>
    <w:p w:rsidR="00374AE8" w:rsidRPr="00CF3457" w:rsidRDefault="00374AE8" w:rsidP="00374AE8">
      <w:pPr>
        <w:jc w:val="center"/>
        <w:rPr>
          <w:i/>
        </w:rPr>
      </w:pPr>
      <w:r w:rsidRPr="00CF3457">
        <w:rPr>
          <w:i/>
        </w:rPr>
        <w:t>«Спортивный менеджмент»</w:t>
      </w:r>
    </w:p>
    <w:p w:rsidR="00374AE8" w:rsidRPr="00CF3457" w:rsidRDefault="00374AE8" w:rsidP="00374AE8">
      <w:pPr>
        <w:widowControl w:val="0"/>
        <w:jc w:val="center"/>
        <w:rPr>
          <w:b/>
          <w:color w:val="000000"/>
        </w:rPr>
      </w:pPr>
    </w:p>
    <w:p w:rsidR="00374AE8" w:rsidRPr="00CF3457" w:rsidRDefault="00374AE8" w:rsidP="00374AE8">
      <w:pPr>
        <w:widowControl w:val="0"/>
        <w:jc w:val="center"/>
        <w:rPr>
          <w:b/>
          <w:color w:val="000000"/>
        </w:rPr>
      </w:pPr>
      <w:r w:rsidRPr="00CF3457">
        <w:rPr>
          <w:b/>
          <w:color w:val="000000"/>
        </w:rPr>
        <w:t>Квалификация выпускника</w:t>
      </w:r>
    </w:p>
    <w:p w:rsidR="00374AE8" w:rsidRPr="00CF3457" w:rsidRDefault="00374AE8" w:rsidP="00374AE8">
      <w:pPr>
        <w:widowControl w:val="0"/>
        <w:jc w:val="center"/>
        <w:rPr>
          <w:color w:val="000000"/>
        </w:rPr>
      </w:pPr>
      <w:r w:rsidRPr="00CF3457">
        <w:rPr>
          <w:color w:val="000000"/>
        </w:rPr>
        <w:t>Бакалавр</w:t>
      </w:r>
    </w:p>
    <w:p w:rsidR="00374AE8" w:rsidRPr="00CF3457" w:rsidRDefault="00374AE8" w:rsidP="00374AE8">
      <w:pPr>
        <w:jc w:val="center"/>
        <w:rPr>
          <w:b/>
          <w:i/>
        </w:rPr>
      </w:pPr>
    </w:p>
    <w:p w:rsidR="00374AE8" w:rsidRPr="00CF3457" w:rsidRDefault="00374AE8" w:rsidP="00374AE8">
      <w:pPr>
        <w:jc w:val="center"/>
        <w:rPr>
          <w:b/>
          <w:i/>
        </w:rPr>
      </w:pPr>
    </w:p>
    <w:p w:rsidR="00374AE8" w:rsidRPr="00CF3457" w:rsidRDefault="00374AE8" w:rsidP="00374AE8">
      <w:pPr>
        <w:jc w:val="center"/>
        <w:rPr>
          <w:b/>
          <w:color w:val="000000"/>
        </w:rPr>
      </w:pPr>
      <w:r w:rsidRPr="00CF3457">
        <w:rPr>
          <w:b/>
          <w:color w:val="000000"/>
        </w:rPr>
        <w:t xml:space="preserve">Форма обучения </w:t>
      </w:r>
    </w:p>
    <w:p w:rsidR="00374AE8" w:rsidRPr="00CF3457" w:rsidRDefault="00374AE8" w:rsidP="00374AE8">
      <w:pPr>
        <w:jc w:val="center"/>
        <w:rPr>
          <w:color w:val="000000"/>
        </w:rPr>
      </w:pPr>
      <w:r w:rsidRPr="00CF3457">
        <w:rPr>
          <w:color w:val="000000"/>
        </w:rPr>
        <w:t>очная/заочная</w:t>
      </w:r>
    </w:p>
    <w:p w:rsidR="00374AE8" w:rsidRPr="00CF3457" w:rsidRDefault="00374AE8" w:rsidP="00374AE8">
      <w:pPr>
        <w:jc w:val="center"/>
        <w:rPr>
          <w:b/>
        </w:rPr>
      </w:pPr>
    </w:p>
    <w:p w:rsidR="00374AE8" w:rsidRPr="00CF3457" w:rsidRDefault="00374AE8" w:rsidP="00374AE8">
      <w:pPr>
        <w:jc w:val="center"/>
        <w:rPr>
          <w:b/>
        </w:rPr>
      </w:pPr>
    </w:p>
    <w:p w:rsidR="00374AE8" w:rsidRPr="00CF3457" w:rsidRDefault="00374AE8" w:rsidP="00374AE8">
      <w:pPr>
        <w:rPr>
          <w:b/>
        </w:rPr>
      </w:pPr>
    </w:p>
    <w:p w:rsidR="0008302F" w:rsidRPr="0017673B" w:rsidRDefault="0008302F" w:rsidP="0008302F">
      <w:pPr>
        <w:ind w:firstLine="709"/>
        <w:jc w:val="right"/>
        <w:rPr>
          <w:rFonts w:eastAsia="Calibri"/>
        </w:rPr>
      </w:pPr>
      <w:r w:rsidRPr="0017673B">
        <w:rPr>
          <w:rFonts w:eastAsia="Calibri"/>
        </w:rPr>
        <w:t>Рассмотрено и одобрено на заседании кафедры</w:t>
      </w:r>
    </w:p>
    <w:p w:rsidR="0008302F" w:rsidRPr="0017673B" w:rsidRDefault="0008302F" w:rsidP="0008302F">
      <w:pPr>
        <w:ind w:firstLine="709"/>
        <w:jc w:val="right"/>
        <w:rPr>
          <w:rFonts w:eastAsia="Calibri"/>
        </w:rPr>
      </w:pPr>
      <w:r w:rsidRPr="0017673B">
        <w:rPr>
          <w:rFonts w:eastAsia="Calibri"/>
        </w:rPr>
        <w:t>(протокол № 6 от «30» мая 2023 г.)</w:t>
      </w:r>
    </w:p>
    <w:p w:rsidR="0008302F" w:rsidRPr="0017673B" w:rsidRDefault="0008302F" w:rsidP="0008302F">
      <w:pPr>
        <w:ind w:firstLine="709"/>
        <w:jc w:val="right"/>
        <w:rPr>
          <w:rFonts w:eastAsia="Calibri"/>
        </w:rPr>
      </w:pPr>
      <w:r w:rsidRPr="0017673B">
        <w:rPr>
          <w:rFonts w:eastAsia="Calibri"/>
        </w:rPr>
        <w:t>Зав. кафедрой ____________/ В.В. Буторин</w:t>
      </w:r>
    </w:p>
    <w:p w:rsidR="0008302F" w:rsidRPr="0017673B" w:rsidRDefault="0008302F" w:rsidP="0008302F">
      <w:pPr>
        <w:ind w:firstLine="709"/>
        <w:jc w:val="center"/>
        <w:rPr>
          <w:rFonts w:eastAsia="Calibri"/>
        </w:rPr>
      </w:pPr>
    </w:p>
    <w:p w:rsidR="0008302F" w:rsidRPr="0017673B" w:rsidRDefault="0008302F" w:rsidP="0008302F">
      <w:pPr>
        <w:ind w:firstLine="709"/>
        <w:jc w:val="center"/>
        <w:rPr>
          <w:rFonts w:eastAsia="Calibri"/>
        </w:rPr>
      </w:pPr>
    </w:p>
    <w:p w:rsidR="0008302F" w:rsidRPr="0017673B" w:rsidRDefault="0008302F" w:rsidP="0008302F">
      <w:pPr>
        <w:ind w:firstLine="709"/>
        <w:jc w:val="center"/>
        <w:rPr>
          <w:rFonts w:eastAsia="Calibri"/>
        </w:rPr>
      </w:pPr>
    </w:p>
    <w:p w:rsidR="0008302F" w:rsidRPr="0017673B" w:rsidRDefault="0008302F" w:rsidP="0008302F">
      <w:pPr>
        <w:jc w:val="center"/>
        <w:rPr>
          <w:rFonts w:eastAsia="Calibri"/>
        </w:rPr>
      </w:pPr>
      <w:r w:rsidRPr="0017673B">
        <w:rPr>
          <w:rFonts w:eastAsia="Calibri"/>
        </w:rPr>
        <w:t>Малаховка, 2023</w:t>
      </w:r>
    </w:p>
    <w:p w:rsidR="00657E07" w:rsidRPr="00DF51F2" w:rsidRDefault="00657E07" w:rsidP="00657E07">
      <w:pPr>
        <w:jc w:val="center"/>
        <w:rPr>
          <w:b/>
          <w:bCs/>
        </w:rPr>
      </w:pPr>
    </w:p>
    <w:p w:rsidR="0008302F" w:rsidRPr="0017673B" w:rsidRDefault="00657E07" w:rsidP="0008302F">
      <w:pPr>
        <w:shd w:val="clear" w:color="auto" w:fill="FFFFFF"/>
        <w:contextualSpacing/>
        <w:jc w:val="center"/>
        <w:rPr>
          <w:rFonts w:eastAsia="Calibri"/>
          <w:b/>
        </w:rPr>
      </w:pPr>
      <w:r w:rsidRPr="00DF51F2">
        <w:rPr>
          <w:b/>
          <w:bCs/>
        </w:rPr>
        <w:br w:type="page"/>
      </w:r>
      <w:r w:rsidR="0008302F" w:rsidRPr="0017673B">
        <w:rPr>
          <w:rFonts w:eastAsia="Calibri"/>
          <w:b/>
        </w:rPr>
        <w:lastRenderedPageBreak/>
        <w:t>ПАСПОРТ ФОНДА ОЦЕНОЧНЫХ СРЕДСТВ ПО ДИСЦИПЛИНЕ</w:t>
      </w:r>
    </w:p>
    <w:tbl>
      <w:tblPr>
        <w:tblW w:w="510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562"/>
        <w:gridCol w:w="3259"/>
        <w:gridCol w:w="3400"/>
      </w:tblGrid>
      <w:tr w:rsidR="0008302F" w:rsidRPr="00DF51F2" w:rsidTr="0008302F">
        <w:trPr>
          <w:trHeight w:val="869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2F" w:rsidRPr="00E05F57" w:rsidRDefault="0008302F" w:rsidP="0008302F">
            <w:pPr>
              <w:jc w:val="center"/>
            </w:pPr>
            <w:r w:rsidRPr="00E05F57">
              <w:t>Формируемые компетенции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02F" w:rsidRPr="00E05F57" w:rsidRDefault="0008302F" w:rsidP="0008302F">
            <w:pPr>
              <w:jc w:val="center"/>
            </w:pPr>
            <w:r w:rsidRPr="00E05F57">
              <w:t>Трудовые функции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02F" w:rsidRPr="00E05F57" w:rsidRDefault="0008302F" w:rsidP="0008302F">
            <w:pPr>
              <w:jc w:val="center"/>
            </w:pPr>
            <w:r w:rsidRPr="00E05F57">
              <w:t>ЗУНы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2F" w:rsidRPr="00E05F57" w:rsidRDefault="0008302F" w:rsidP="0008302F">
            <w:pPr>
              <w:jc w:val="center"/>
            </w:pPr>
            <w:r w:rsidRPr="00E05F57">
              <w:t>Индикаторы достижения</w:t>
            </w:r>
          </w:p>
        </w:tc>
      </w:tr>
      <w:tr w:rsidR="0008302F" w:rsidRPr="00DF51F2" w:rsidTr="0008302F">
        <w:trPr>
          <w:trHeight w:val="2526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t>УК-3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DF51F2">
              <w:rPr>
                <w:color w:val="000000"/>
                <w:spacing w:val="-1"/>
              </w:rPr>
              <w:t xml:space="preserve"> Способен осуществлять социальное взаимодействие и реализовывать свою роль в команде</w:t>
            </w:r>
          </w:p>
          <w:p w:rsidR="0008302F" w:rsidRPr="00DF51F2" w:rsidRDefault="0008302F" w:rsidP="0008302F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02F" w:rsidRPr="0008302F" w:rsidRDefault="0008302F" w:rsidP="0008302F">
            <w:pPr>
              <w:jc w:val="center"/>
              <w:rPr>
                <w:i/>
                <w:color w:val="000000"/>
              </w:rPr>
            </w:pPr>
            <w:r w:rsidRPr="0008302F">
              <w:rPr>
                <w:i/>
                <w:color w:val="000000"/>
              </w:rPr>
              <w:t>Не предусмотрены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02F" w:rsidRPr="00222B4E" w:rsidRDefault="0008302F" w:rsidP="0008302F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 xml:space="preserve">Знания: </w:t>
            </w:r>
            <w:r w:rsidRPr="00222B4E">
              <w:t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коммуникативности, толерантности.</w:t>
            </w:r>
          </w:p>
          <w:p w:rsidR="0008302F" w:rsidRPr="00222B4E" w:rsidRDefault="0008302F" w:rsidP="0008302F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Pr="00222B4E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коммуникативности, толерантности</w:t>
            </w:r>
          </w:p>
          <w:p w:rsidR="0008302F" w:rsidRPr="00222B4E" w:rsidRDefault="0008302F" w:rsidP="0008302F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08302F" w:rsidRPr="00222B4E" w:rsidRDefault="0008302F" w:rsidP="0008302F">
            <w:pPr>
              <w:rPr>
                <w:b/>
                <w:color w:val="000000"/>
                <w:spacing w:val="-1"/>
              </w:rPr>
            </w:pPr>
            <w:r w:rsidRPr="00222B4E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r w:rsidRPr="00DF51F2">
              <w:rPr>
                <w:b/>
              </w:rPr>
              <w:t>Знает</w:t>
            </w:r>
            <w:r w:rsidRPr="00DF51F2">
              <w:t xml:space="preserve"> содержание, методы, средства и формы воспитания социально-одобряемых качеств личности, пути организации межличностных и личности с группой социальных взаимодействий </w:t>
            </w:r>
            <w:r w:rsidRPr="00DF51F2">
              <w:rPr>
                <w:b/>
              </w:rPr>
              <w:t>(вопросы к промежуточной аттестации, устный опрос)</w:t>
            </w:r>
          </w:p>
          <w:p w:rsidR="0008302F" w:rsidRPr="00DF51F2" w:rsidRDefault="0008302F" w:rsidP="0008302F">
            <w:r w:rsidRPr="00DF51F2">
              <w:rPr>
                <w:b/>
              </w:rPr>
              <w:t>Определяет</w:t>
            </w:r>
            <w:r w:rsidRPr="00DF51F2">
              <w:t xml:space="preserve"> методические пути воспитательной деятельности, обеспечивающие развитие социальных качеств личности. необходимых для эффективного взаимодействия в условиях командной работы </w:t>
            </w:r>
            <w:r w:rsidRPr="00DF51F2">
              <w:rPr>
                <w:b/>
              </w:rPr>
              <w:t>(ролевые игры,  дискуссии)</w:t>
            </w:r>
          </w:p>
          <w:p w:rsidR="0008302F" w:rsidRPr="00DF51F2" w:rsidRDefault="0008302F" w:rsidP="0008302F">
            <w:r w:rsidRPr="00DF51F2">
              <w:rPr>
                <w:b/>
              </w:rPr>
              <w:t>Использует</w:t>
            </w:r>
            <w:r w:rsidRPr="00DF51F2">
              <w:t xml:space="preserve"> примеры нравственного поведения, приёмы стимулирования положительных и коррекции  отрицательных  качеств личности спортсменов и занимающихся физической культурой </w:t>
            </w:r>
            <w:r w:rsidRPr="00DF51F2">
              <w:rPr>
                <w:b/>
              </w:rPr>
              <w:t>(анализ ситуаций).</w:t>
            </w:r>
          </w:p>
          <w:p w:rsidR="0008302F" w:rsidRPr="00DF51F2" w:rsidRDefault="0008302F" w:rsidP="0008302F">
            <w:r w:rsidRPr="00DF51F2">
              <w:rPr>
                <w:b/>
              </w:rPr>
              <w:t>Владеет</w:t>
            </w:r>
            <w:r w:rsidRPr="00DF51F2">
              <w:t xml:space="preserve"> коммуникативным тезаурусом применительно к тренировочному процессу и другим видам совместной деятельности в физкультурно-спортивной сфере </w:t>
            </w:r>
            <w:r w:rsidRPr="00DF51F2">
              <w:rPr>
                <w:b/>
              </w:rPr>
              <w:t>(анализ  ситуаций воспитательного взаимодействия тренера и юных спортсменов, методическая разработка проведения беседы спортивного педагога с занимающимися ФК и С по вопросам нравственности и сплочения коллектива)</w:t>
            </w:r>
          </w:p>
        </w:tc>
      </w:tr>
      <w:tr w:rsidR="0008302F" w:rsidRPr="00DF51F2" w:rsidTr="0008302F">
        <w:trPr>
          <w:trHeight w:val="1549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t>УК-6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DF51F2">
              <w:rPr>
                <w:color w:val="000000"/>
                <w:spacing w:val="-1"/>
              </w:rPr>
              <w:t xml:space="preserve"> Способен управлять своим временем, выстраивать и реализовыват</w:t>
            </w:r>
            <w:r w:rsidRPr="00DF51F2">
              <w:rPr>
                <w:color w:val="000000"/>
                <w:spacing w:val="-1"/>
              </w:rPr>
              <w:lastRenderedPageBreak/>
              <w:t xml:space="preserve">ь траекторию  саморазвития на основе принципов образования в течение всей жизни </w:t>
            </w:r>
          </w:p>
          <w:p w:rsidR="0008302F" w:rsidRPr="00DF51F2" w:rsidRDefault="0008302F" w:rsidP="0008302F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rPr>
                <w:color w:val="000000"/>
              </w:rPr>
            </w:pPr>
            <w:r w:rsidRPr="0008302F">
              <w:rPr>
                <w:i/>
                <w:color w:val="000000"/>
              </w:rPr>
              <w:lastRenderedPageBreak/>
              <w:t>Не предусмотрены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02F" w:rsidRPr="00222B4E" w:rsidRDefault="0008302F" w:rsidP="0008302F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Знания:</w:t>
            </w:r>
            <w:r w:rsidRPr="00222B4E">
              <w:t xml:space="preserve"> путей и методов самоорганизации и самообразования</w:t>
            </w:r>
            <w:r w:rsidRPr="00222B4E">
              <w:rPr>
                <w:color w:val="000000"/>
                <w:spacing w:val="-1"/>
              </w:rPr>
              <w:t xml:space="preserve"> на основе принципов образования в течение всей жизни</w:t>
            </w:r>
          </w:p>
          <w:p w:rsidR="0008302F" w:rsidRPr="00222B4E" w:rsidRDefault="0008302F" w:rsidP="0008302F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Pr="00222B4E">
              <w:rPr>
                <w:color w:val="000000"/>
                <w:spacing w:val="-1"/>
              </w:rPr>
              <w:t xml:space="preserve"> планирование своим временем, </w:t>
            </w:r>
            <w:r w:rsidRPr="00222B4E">
              <w:rPr>
                <w:color w:val="000000"/>
                <w:spacing w:val="-1"/>
              </w:rPr>
              <w:lastRenderedPageBreak/>
              <w:t>выстраивание и реализация траекторию саморазвития и самообразования в течение всей жизни</w:t>
            </w:r>
          </w:p>
          <w:p w:rsidR="0008302F" w:rsidRPr="00222B4E" w:rsidRDefault="0008302F" w:rsidP="0008302F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222B4E">
              <w:rPr>
                <w:color w:val="000000"/>
                <w:spacing w:val="-1"/>
              </w:rPr>
              <w:t xml:space="preserve"> управления своим временем, выстраивать и реализовывать траекторию  саморазвития на основе принципов образования в течение всей жизни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lastRenderedPageBreak/>
              <w:t>Знает</w:t>
            </w:r>
            <w:r w:rsidRPr="00DF51F2">
              <w:rPr>
                <w:color w:val="000000"/>
              </w:rPr>
              <w:t xml:space="preserve"> принципы образования в течение всей жизни</w:t>
            </w:r>
            <w:r>
              <w:rPr>
                <w:color w:val="000000"/>
              </w:rPr>
              <w:t>;</w:t>
            </w:r>
            <w:r w:rsidRPr="00DF51F2">
              <w:rPr>
                <w:b/>
                <w:color w:val="000000"/>
              </w:rPr>
              <w:t xml:space="preserve"> </w:t>
            </w:r>
            <w:r w:rsidRPr="00DF51F2">
              <w:rPr>
                <w:color w:val="000000"/>
              </w:rPr>
              <w:t>роль и место самоорганизации в процессе самовоспитания и компоненты самоорганизации (</w:t>
            </w:r>
            <w:r w:rsidRPr="00DF51F2">
              <w:rPr>
                <w:b/>
                <w:color w:val="000000"/>
              </w:rPr>
              <w:t>вопросы к промежуточной аттестации)</w:t>
            </w:r>
          </w:p>
          <w:p w:rsidR="0008302F" w:rsidRDefault="0008302F" w:rsidP="000830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51F2">
              <w:rPr>
                <w:b/>
                <w:color w:val="000000"/>
              </w:rPr>
              <w:lastRenderedPageBreak/>
              <w:t xml:space="preserve">Составляет </w:t>
            </w:r>
            <w:r w:rsidRPr="00DF51F2">
              <w:rPr>
                <w:color w:val="000000"/>
              </w:rPr>
              <w:t>планы своей учебной и профессиональной деятельности.</w:t>
            </w:r>
            <w:r w:rsidRPr="00DF51F2">
              <w:rPr>
                <w:b/>
                <w:color w:val="000000"/>
              </w:rPr>
              <w:t xml:space="preserve"> 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>Ведёт</w:t>
            </w:r>
            <w:r w:rsidRPr="00DF51F2">
              <w:rPr>
                <w:color w:val="000000"/>
              </w:rPr>
              <w:t xml:space="preserve"> «Дневник самоорганизации времени и деятельности» по изучаемым дисциплинам и спортивным занятиям (</w:t>
            </w:r>
            <w:r w:rsidRPr="00DF51F2">
              <w:rPr>
                <w:b/>
                <w:color w:val="000000"/>
              </w:rPr>
              <w:t>доклад-презентация)</w:t>
            </w:r>
          </w:p>
          <w:p w:rsidR="0008302F" w:rsidRPr="00DF51F2" w:rsidRDefault="0008302F" w:rsidP="0008302F">
            <w:pPr>
              <w:jc w:val="both"/>
            </w:pPr>
            <w:r w:rsidRPr="00DF51F2">
              <w:rPr>
                <w:b/>
                <w:color w:val="000000"/>
              </w:rPr>
              <w:t>Использует</w:t>
            </w:r>
            <w:r w:rsidRPr="00DF51F2">
              <w:rPr>
                <w:color w:val="000000"/>
              </w:rPr>
              <w:t xml:space="preserve"> методики определения уровня своей самоорганизации, мотивации к учебно-профессиональной деятельности </w:t>
            </w:r>
            <w:r w:rsidRPr="00DF51F2">
              <w:rPr>
                <w:b/>
                <w:color w:val="000000"/>
              </w:rPr>
              <w:t>(письменная работа</w:t>
            </w:r>
            <w:r>
              <w:rPr>
                <w:b/>
                <w:color w:val="000000"/>
              </w:rPr>
              <w:t>)</w:t>
            </w:r>
          </w:p>
        </w:tc>
      </w:tr>
      <w:tr w:rsidR="0008302F" w:rsidRPr="00DF51F2" w:rsidTr="0008302F">
        <w:trPr>
          <w:trHeight w:val="2355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lastRenderedPageBreak/>
              <w:t>ОПК-5</w:t>
            </w:r>
            <w:r w:rsidRPr="00DF51F2">
              <w:rPr>
                <w:color w:val="000000"/>
                <w:spacing w:val="-1"/>
              </w:rPr>
              <w:t xml:space="preserve"> 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DF51F2">
              <w:rPr>
                <w:color w:val="000000"/>
                <w:spacing w:val="-1"/>
              </w:rPr>
              <w:t>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  <w:p w:rsidR="0008302F" w:rsidRPr="00DF51F2" w:rsidRDefault="0008302F" w:rsidP="0008302F">
            <w:pPr>
              <w:tabs>
                <w:tab w:val="left" w:pos="6040"/>
              </w:tabs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 w:rsidRPr="0008302F">
              <w:rPr>
                <w:b/>
                <w:i/>
                <w:color w:val="000000"/>
                <w:spacing w:val="-1"/>
              </w:rPr>
              <w:t>П</w:t>
            </w:r>
          </w:p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u w:val="single"/>
              </w:rPr>
            </w:pPr>
            <w:r w:rsidRPr="0008302F">
              <w:rPr>
                <w:b/>
                <w:color w:val="000000"/>
                <w:spacing w:val="-1"/>
                <w:u w:val="single"/>
              </w:rPr>
              <w:t>A/03.6</w:t>
            </w:r>
          </w:p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08302F">
              <w:rPr>
                <w:color w:val="000000"/>
                <w:spacing w:val="-1"/>
              </w:rPr>
              <w:t>Воспитательная деятельность</w:t>
            </w:r>
          </w:p>
          <w:p w:rsidR="0008302F" w:rsidRPr="00DF51F2" w:rsidRDefault="0008302F" w:rsidP="0008302F">
            <w:pPr>
              <w:jc w:val="center"/>
              <w:rPr>
                <w:color w:val="00000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02F" w:rsidRPr="00222B4E" w:rsidRDefault="0008302F" w:rsidP="000830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методики воспитательной работы, основные принципы деятельностного подхода, виды и приемы современных педагогических технологий;</w:t>
            </w:r>
          </w:p>
          <w:p w:rsidR="0008302F" w:rsidRPr="00222B4E" w:rsidRDefault="0008302F" w:rsidP="000830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качеств личности и определения эффективности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занимающихся;  </w:t>
            </w:r>
          </w:p>
          <w:p w:rsidR="0008302F" w:rsidRPr="00222B4E" w:rsidRDefault="0008302F" w:rsidP="0008302F">
            <w:pPr>
              <w:rPr>
                <w:lang w:eastAsia="en-US"/>
              </w:rPr>
            </w:pPr>
            <w:r w:rsidRPr="00222B4E">
              <w:t xml:space="preserve">- организовывать и проводить в доступных формах научные исследования в сфере профессиональной деятельности. </w:t>
            </w:r>
          </w:p>
          <w:p w:rsidR="0008302F" w:rsidRPr="00222B4E" w:rsidRDefault="0008302F" w:rsidP="000830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B4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222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08302F" w:rsidRPr="00222B4E" w:rsidRDefault="0008302F" w:rsidP="000830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08302F" w:rsidRPr="00222B4E" w:rsidRDefault="0008302F" w:rsidP="000830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качеств личности и эффективности </w:t>
            </w:r>
            <w:r w:rsidRPr="00222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воспитательной деятельности в сфере физической культуры и спорта; </w:t>
            </w:r>
          </w:p>
          <w:p w:rsidR="0008302F" w:rsidRPr="00222B4E" w:rsidRDefault="0008302F" w:rsidP="0008302F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08302F" w:rsidRPr="00222B4E" w:rsidRDefault="0008302F" w:rsidP="0008302F">
            <w:pPr>
              <w:rPr>
                <w:color w:val="000000"/>
                <w:shd w:val="clear" w:color="auto" w:fill="FFFFFF"/>
              </w:rPr>
            </w:pPr>
            <w:r w:rsidRPr="00222B4E">
              <w:rPr>
                <w:color w:val="000000"/>
                <w:shd w:val="clear" w:color="auto" w:fill="FFFFFF"/>
              </w:rPr>
              <w:t>Реализация воспитательных возможностей различных видов деятельности ребенка</w:t>
            </w:r>
          </w:p>
          <w:p w:rsidR="0008302F" w:rsidRPr="00222B4E" w:rsidRDefault="0008302F" w:rsidP="0008302F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</w:p>
          <w:p w:rsidR="0008302F" w:rsidRPr="00222B4E" w:rsidRDefault="0008302F" w:rsidP="000830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занимающихся; 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lastRenderedPageBreak/>
              <w:t>Знает</w:t>
            </w:r>
            <w:r w:rsidRPr="00DF51F2">
              <w:rPr>
                <w:color w:val="000000"/>
              </w:rPr>
              <w:t xml:space="preserve">  основы воспитательной работы, педагогические технологии формирования качеств личности и способы ,предотвращения негативных форм поведения, контроля уровня воспитанности занимающихся (</w:t>
            </w:r>
            <w:r w:rsidRPr="00DF51F2">
              <w:rPr>
                <w:b/>
                <w:color w:val="000000"/>
              </w:rPr>
              <w:t>вопросы к промежуточной аттестации)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>Составляет</w:t>
            </w:r>
            <w:r w:rsidRPr="00DF51F2">
              <w:rPr>
                <w:color w:val="000000"/>
              </w:rPr>
              <w:t xml:space="preserve"> планы воспитания качеств личности у спортсменов и занимающихся физической культурой с учётом культурных различий детей, половозрастных и индивидуальных особенностей.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>Применяет</w:t>
            </w:r>
            <w:r w:rsidRPr="00DF51F2">
              <w:rPr>
                <w:color w:val="000000"/>
              </w:rPr>
              <w:t xml:space="preserve"> методики выявления качеств личности у спортсменов, определения  взаимоотношений в коллективе и уровня его сплочённости (</w:t>
            </w:r>
            <w:r w:rsidRPr="00DF51F2">
              <w:rPr>
                <w:b/>
                <w:color w:val="000000"/>
              </w:rPr>
              <w:t>проводит тестирование</w:t>
            </w:r>
            <w:r w:rsidRPr="00DF51F2">
              <w:rPr>
                <w:color w:val="000000"/>
              </w:rPr>
              <w:t>).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 xml:space="preserve">Выстраивает </w:t>
            </w:r>
            <w:r w:rsidRPr="00DF51F2">
              <w:rPr>
                <w:color w:val="000000"/>
              </w:rPr>
              <w:t xml:space="preserve">взаимодействие с коллегами на принципах руководства и подчинения </w:t>
            </w:r>
            <w:r w:rsidRPr="00DF51F2">
              <w:rPr>
                <w:b/>
                <w:color w:val="000000"/>
              </w:rPr>
              <w:t>(ситуационные задачи)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 xml:space="preserve">Предлагает </w:t>
            </w:r>
            <w:r w:rsidRPr="00DF51F2">
              <w:rPr>
                <w:color w:val="000000"/>
              </w:rPr>
              <w:t>мероприятия и дела по  развитию эмоционально-ценностной сферы ребёнка (</w:t>
            </w:r>
            <w:r w:rsidRPr="00DF51F2">
              <w:rPr>
                <w:b/>
                <w:color w:val="000000"/>
              </w:rPr>
              <w:t>анализ ситуаций</w:t>
            </w:r>
            <w:r w:rsidRPr="00DF51F2">
              <w:rPr>
                <w:color w:val="000000"/>
              </w:rPr>
              <w:t>).</w:t>
            </w:r>
          </w:p>
          <w:p w:rsidR="0008302F" w:rsidRPr="00DF51F2" w:rsidRDefault="0008302F" w:rsidP="0008302F">
            <w:r w:rsidRPr="00DF51F2">
              <w:rPr>
                <w:b/>
                <w:color w:val="000000"/>
              </w:rPr>
              <w:t>Обсуждает</w:t>
            </w:r>
            <w:r w:rsidRPr="00DF51F2">
              <w:rPr>
                <w:color w:val="000000"/>
              </w:rPr>
              <w:t xml:space="preserve"> результаты тестирования качеств личности и особенностей </w:t>
            </w:r>
            <w:r w:rsidRPr="00DF51F2">
              <w:rPr>
                <w:color w:val="000000"/>
              </w:rPr>
              <w:lastRenderedPageBreak/>
              <w:t>коллектива (</w:t>
            </w:r>
            <w:r w:rsidRPr="00DF51F2">
              <w:rPr>
                <w:b/>
                <w:color w:val="000000"/>
              </w:rPr>
              <w:t>письменная работа)</w:t>
            </w:r>
          </w:p>
        </w:tc>
      </w:tr>
      <w:tr w:rsidR="0008302F" w:rsidRPr="00DF51F2" w:rsidTr="0008302F">
        <w:trPr>
          <w:trHeight w:val="131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lastRenderedPageBreak/>
              <w:t>ОПК-6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</w:pPr>
            <w:r w:rsidRPr="00DF51F2">
              <w:rPr>
                <w:color w:val="000000"/>
                <w:spacing w:val="-1"/>
              </w:rPr>
              <w:t xml:space="preserve">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</w:tcPr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 w:rsidRPr="0008302F">
              <w:rPr>
                <w:b/>
                <w:i/>
                <w:color w:val="000000"/>
                <w:spacing w:val="-1"/>
              </w:rPr>
              <w:t>П</w:t>
            </w:r>
          </w:p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u w:val="single"/>
              </w:rPr>
            </w:pPr>
            <w:r w:rsidRPr="0008302F">
              <w:rPr>
                <w:b/>
                <w:color w:val="000000"/>
                <w:spacing w:val="-1"/>
                <w:u w:val="single"/>
              </w:rPr>
              <w:t>A/03.6</w:t>
            </w:r>
          </w:p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08302F">
              <w:rPr>
                <w:color w:val="000000"/>
                <w:spacing w:val="-1"/>
              </w:rPr>
              <w:t>Развивающая деятельность</w:t>
            </w:r>
          </w:p>
          <w:p w:rsidR="0008302F" w:rsidRPr="00DF51F2" w:rsidRDefault="0008302F" w:rsidP="0008302F">
            <w:pPr>
              <w:jc w:val="center"/>
              <w:rPr>
                <w:color w:val="000000"/>
              </w:rPr>
            </w:pPr>
          </w:p>
        </w:tc>
        <w:tc>
          <w:tcPr>
            <w:tcW w:w="1642" w:type="pct"/>
            <w:tcBorders>
              <w:left w:val="single" w:sz="4" w:space="0" w:color="000000"/>
              <w:right w:val="single" w:sz="4" w:space="0" w:color="000000"/>
            </w:tcBorders>
          </w:tcPr>
          <w:p w:rsidR="0008302F" w:rsidRPr="00222B4E" w:rsidRDefault="0008302F" w:rsidP="0008302F">
            <w:pPr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Знания:</w:t>
            </w:r>
            <w:r w:rsidRPr="00222B4E">
              <w:rPr>
                <w:color w:val="000000"/>
                <w:shd w:val="clear" w:color="auto" w:fill="FFFFFF"/>
              </w:rPr>
              <w:t xml:space="preserve"> </w:t>
            </w:r>
          </w:p>
          <w:p w:rsidR="0008302F" w:rsidRPr="00222B4E" w:rsidRDefault="0008302F" w:rsidP="0008302F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образцов 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22B4E">
              <w:rPr>
                <w:rStyle w:val="js-doc-mark"/>
                <w:color w:val="000000"/>
              </w:rPr>
              <w:t>ценностей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22B4E">
              <w:rPr>
                <w:color w:val="000000"/>
                <w:shd w:val="clear" w:color="auto" w:fill="FFFFFF"/>
              </w:rPr>
              <w:t>социального поведения,  способов формирования толерантности и позитивных навыков  поликультурного общения</w:t>
            </w:r>
          </w:p>
          <w:p w:rsidR="0008302F" w:rsidRPr="00222B4E" w:rsidRDefault="0008302F" w:rsidP="0008302F">
            <w:pPr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Pr="00222B4E">
              <w:rPr>
                <w:color w:val="000000"/>
                <w:shd w:val="clear" w:color="auto" w:fill="FFFFFF"/>
              </w:rPr>
              <w:t xml:space="preserve"> </w:t>
            </w:r>
          </w:p>
          <w:p w:rsidR="0008302F" w:rsidRPr="00222B4E" w:rsidRDefault="0008302F" w:rsidP="0008302F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развитие у обучающихся познавательной активности, самостоятельности, инициативы, творческих способностей; формирование гражданской позиции, способности к труду и жизни в условиях современного мира; формирование у обучающихся 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22B4E">
              <w:rPr>
                <w:rStyle w:val="js-doc-mark"/>
                <w:color w:val="000000"/>
              </w:rPr>
              <w:t>здорового</w:t>
            </w:r>
            <w:r w:rsidRPr="00222B4E">
              <w:rPr>
                <w:color w:val="000000"/>
                <w:shd w:val="clear" w:color="auto" w:fill="FFFFFF"/>
              </w:rPr>
              <w:t> и безопасного образа жизни</w:t>
            </w:r>
          </w:p>
          <w:p w:rsidR="0008302F" w:rsidRPr="00222B4E" w:rsidRDefault="0008302F" w:rsidP="0008302F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08302F" w:rsidRPr="00222B4E" w:rsidRDefault="0008302F" w:rsidP="0008302F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rStyle w:val="js-doc-mark"/>
                <w:color w:val="000000"/>
              </w:rPr>
              <w:t>формирование ценностей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22B4E">
              <w:rPr>
                <w:color w:val="000000"/>
                <w:shd w:val="clear" w:color="auto" w:fill="FFFFFF"/>
              </w:rPr>
              <w:t>социального поведения,  способов формирования толерантности и позитивных навыков  поликультурного общения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>Знает</w:t>
            </w:r>
            <w:r w:rsidRPr="00DF51F2">
              <w:rPr>
                <w:color w:val="000000"/>
              </w:rPr>
              <w:t xml:space="preserve"> пути формирования осознанного мотивационно-ценностного отношения  у занимающихся  к социально одобряемым видам жизнедеятельности (</w:t>
            </w:r>
            <w:r w:rsidRPr="00DF51F2">
              <w:rPr>
                <w:b/>
                <w:color w:val="000000"/>
              </w:rPr>
              <w:t>вопросы к промежуточной аттестации</w:t>
            </w:r>
            <w:r>
              <w:rPr>
                <w:b/>
                <w:color w:val="000000"/>
              </w:rPr>
              <w:t xml:space="preserve"> </w:t>
            </w:r>
            <w:r w:rsidRPr="00DF51F2">
              <w:rPr>
                <w:b/>
                <w:color w:val="000000"/>
              </w:rPr>
              <w:t>устный опрос)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  <w:color w:val="000000"/>
              </w:rPr>
              <w:t>Проводит</w:t>
            </w:r>
            <w:r w:rsidRPr="00DF51F2">
              <w:rPr>
                <w:color w:val="000000"/>
              </w:rPr>
              <w:t xml:space="preserve"> дискуссии по вопросам  развития социально одобряемых качеств личности  у спортсменов </w:t>
            </w:r>
            <w:r w:rsidRPr="00DF51F2">
              <w:rPr>
                <w:b/>
                <w:color w:val="000000"/>
              </w:rPr>
              <w:t>(дискуссия)</w:t>
            </w:r>
          </w:p>
          <w:p w:rsidR="0008302F" w:rsidRPr="00DF51F2" w:rsidRDefault="0008302F" w:rsidP="0008302F">
            <w:r w:rsidRPr="00DF51F2">
              <w:rPr>
                <w:b/>
                <w:color w:val="000000"/>
              </w:rPr>
              <w:t>Предлагает</w:t>
            </w:r>
            <w:r w:rsidRPr="00DF51F2">
              <w:rPr>
                <w:color w:val="000000"/>
              </w:rPr>
              <w:t xml:space="preserve"> методики выявления уровня социальной, этнической и общей толерантности </w:t>
            </w:r>
            <w:r w:rsidRPr="00DF51F2">
              <w:rPr>
                <w:b/>
                <w:color w:val="000000"/>
              </w:rPr>
              <w:t>(письменная работа)</w:t>
            </w:r>
          </w:p>
        </w:tc>
      </w:tr>
      <w:tr w:rsidR="0008302F" w:rsidRPr="00DF51F2" w:rsidTr="0008302F">
        <w:trPr>
          <w:trHeight w:val="144"/>
        </w:trPr>
        <w:tc>
          <w:tcPr>
            <w:tcW w:w="858" w:type="pct"/>
            <w:tcBorders>
              <w:left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t>ОПК-10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color w:val="000000"/>
                <w:spacing w:val="-1"/>
              </w:rPr>
              <w:t xml:space="preserve"> Способен </w:t>
            </w:r>
            <w:r w:rsidRPr="00DF51F2">
              <w:rPr>
                <w:color w:val="000000"/>
                <w:spacing w:val="-1"/>
              </w:rPr>
              <w:lastRenderedPageBreak/>
              <w:t>организовать совместную деятельность и взаимодействие участников  деятельности в области физической культуры и спорта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</w:tcPr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 w:rsidRPr="0008302F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u w:val="single"/>
              </w:rPr>
            </w:pPr>
            <w:r w:rsidRPr="0008302F">
              <w:rPr>
                <w:b/>
                <w:color w:val="000000"/>
                <w:spacing w:val="-1"/>
                <w:u w:val="single"/>
              </w:rPr>
              <w:t>A/03.6</w:t>
            </w:r>
          </w:p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08302F">
              <w:rPr>
                <w:color w:val="000000"/>
                <w:spacing w:val="-1"/>
              </w:rPr>
              <w:lastRenderedPageBreak/>
              <w:t>Развивающая деятельность</w:t>
            </w:r>
          </w:p>
          <w:p w:rsidR="0008302F" w:rsidRPr="00DF51F2" w:rsidRDefault="0008302F" w:rsidP="0008302F">
            <w:pPr>
              <w:jc w:val="center"/>
              <w:rPr>
                <w:color w:val="000000"/>
              </w:rPr>
            </w:pPr>
          </w:p>
        </w:tc>
        <w:tc>
          <w:tcPr>
            <w:tcW w:w="1642" w:type="pct"/>
            <w:tcBorders>
              <w:left w:val="single" w:sz="4" w:space="0" w:color="000000"/>
              <w:right w:val="single" w:sz="4" w:space="0" w:color="000000"/>
            </w:tcBorders>
          </w:tcPr>
          <w:p w:rsidR="0008302F" w:rsidRPr="00222B4E" w:rsidRDefault="0008302F" w:rsidP="0008302F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lastRenderedPageBreak/>
              <w:t>Знания:</w:t>
            </w:r>
            <w:r w:rsidRPr="00222B4E">
              <w:rPr>
                <w:color w:val="000000"/>
                <w:shd w:val="clear" w:color="auto" w:fill="FFFFFF"/>
              </w:rPr>
              <w:t xml:space="preserve"> Закономерности формирования детско-</w:t>
            </w:r>
            <w:r w:rsidRPr="00222B4E">
              <w:rPr>
                <w:color w:val="000000"/>
                <w:shd w:val="clear" w:color="auto" w:fill="FFFFFF"/>
              </w:rPr>
              <w:lastRenderedPageBreak/>
              <w:t>взрослых сообществ, их социально-психологических особенности и закономерности развития детских и подростковых сообществ.</w:t>
            </w:r>
          </w:p>
          <w:p w:rsidR="0008302F" w:rsidRPr="00222B4E" w:rsidRDefault="0008302F" w:rsidP="0008302F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 xml:space="preserve"> Социально-психологические особенности и закономерности развития детско-взрослых сообществ</w:t>
            </w:r>
          </w:p>
          <w:p w:rsidR="0008302F" w:rsidRPr="00222B4E" w:rsidRDefault="0008302F" w:rsidP="0008302F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Умения:</w:t>
            </w:r>
            <w:r w:rsidRPr="00222B4E">
              <w:rPr>
                <w:color w:val="000000"/>
                <w:shd w:val="clear" w:color="auto" w:fill="FFFFFF"/>
              </w:rPr>
              <w:t xml:space="preserve"> Формировать детско-взрослые сообщества</w:t>
            </w:r>
          </w:p>
          <w:p w:rsidR="0008302F" w:rsidRPr="00222B4E" w:rsidRDefault="0008302F" w:rsidP="0008302F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color w:val="000000"/>
                <w:shd w:val="clear" w:color="auto" w:fill="FFFFFF"/>
              </w:rPr>
              <w:t>Осуществлять (совместно с психологом и другими специалистами) психолого-педагогическое сопровождение детских и подростковых сообществ.</w:t>
            </w:r>
          </w:p>
          <w:p w:rsidR="0008302F" w:rsidRPr="00222B4E" w:rsidRDefault="0008302F" w:rsidP="0008302F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08302F" w:rsidRPr="00222B4E" w:rsidRDefault="0008302F" w:rsidP="0008302F">
            <w:pPr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Формирование системы регуляции поведения и деятельности обучающихся в детско-взрослых сообществах</w:t>
            </w:r>
          </w:p>
        </w:tc>
        <w:tc>
          <w:tcPr>
            <w:tcW w:w="1714" w:type="pct"/>
            <w:tcBorders>
              <w:left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b/>
              </w:rPr>
              <w:lastRenderedPageBreak/>
              <w:t>Знает</w:t>
            </w:r>
            <w:r w:rsidRPr="00DF51F2">
              <w:t xml:space="preserve"> способы организации сообществ детей, подростков </w:t>
            </w:r>
            <w:r w:rsidRPr="00DF51F2">
              <w:lastRenderedPageBreak/>
              <w:t xml:space="preserve">и взрослых, содержание  и формы их совместной деятельности в области физической культуры и спорта </w:t>
            </w:r>
            <w:r w:rsidRPr="00DF51F2">
              <w:rPr>
                <w:color w:val="000000"/>
              </w:rPr>
              <w:t>(</w:t>
            </w:r>
            <w:r w:rsidRPr="00DF51F2">
              <w:rPr>
                <w:b/>
                <w:color w:val="000000"/>
              </w:rPr>
              <w:t>вопросы к промежуточной аттестации)</w:t>
            </w:r>
          </w:p>
          <w:p w:rsidR="0008302F" w:rsidRPr="00DF51F2" w:rsidRDefault="0008302F" w:rsidP="0008302F">
            <w:r w:rsidRPr="00DF51F2">
              <w:rPr>
                <w:b/>
              </w:rPr>
              <w:t>Предлагает</w:t>
            </w:r>
            <w:r w:rsidRPr="00DF51F2">
              <w:t xml:space="preserve"> методы  формирования  временных и постоянных детско-взрослых сообществ (коллективов) и методы  психолого-педагогического сопровождения детских и подростковых сообществ  </w:t>
            </w:r>
            <w:r w:rsidRPr="00DF51F2">
              <w:rPr>
                <w:b/>
              </w:rPr>
              <w:t>(доклад, дискуссия)</w:t>
            </w:r>
          </w:p>
          <w:p w:rsidR="0008302F" w:rsidRPr="00DF51F2" w:rsidRDefault="0008302F" w:rsidP="0008302F">
            <w:pPr>
              <w:jc w:val="both"/>
              <w:rPr>
                <w:color w:val="000000"/>
              </w:rPr>
            </w:pPr>
            <w:r w:rsidRPr="00DF51F2">
              <w:rPr>
                <w:b/>
              </w:rPr>
              <w:t>Предлагает</w:t>
            </w:r>
            <w:r w:rsidRPr="00DF51F2">
              <w:t xml:space="preserve">  методики выявления особенностей саморегуляции  поведения.  </w:t>
            </w:r>
            <w:r w:rsidRPr="00DF51F2">
              <w:rPr>
                <w:b/>
              </w:rPr>
              <w:t>Осуществляет</w:t>
            </w:r>
            <w:r w:rsidRPr="00DF51F2">
              <w:t xml:space="preserve"> интерпретацию результатов тестирования особенностей саморегуляции поведения  </w:t>
            </w:r>
            <w:r w:rsidRPr="00DF51F2">
              <w:rPr>
                <w:b/>
              </w:rPr>
              <w:t>(письменная работа)</w:t>
            </w:r>
          </w:p>
        </w:tc>
      </w:tr>
      <w:tr w:rsidR="0008302F" w:rsidRPr="00DF51F2" w:rsidTr="0008302F">
        <w:trPr>
          <w:trHeight w:val="2400"/>
        </w:trPr>
        <w:tc>
          <w:tcPr>
            <w:tcW w:w="858" w:type="pct"/>
            <w:tcBorders>
              <w:left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</w:rPr>
            </w:pPr>
            <w:r w:rsidRPr="00DF51F2">
              <w:rPr>
                <w:b/>
                <w:color w:val="000000"/>
                <w:spacing w:val="-1"/>
              </w:rPr>
              <w:lastRenderedPageBreak/>
              <w:t>ОПК-12</w:t>
            </w:r>
          </w:p>
          <w:p w:rsidR="0008302F" w:rsidRPr="00DF51F2" w:rsidRDefault="0008302F" w:rsidP="000830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1F2">
              <w:rPr>
                <w:color w:val="000000"/>
                <w:spacing w:val="-1"/>
              </w:rPr>
      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</w:tcPr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pacing w:val="-1"/>
              </w:rPr>
            </w:pPr>
            <w:r w:rsidRPr="0008302F">
              <w:rPr>
                <w:b/>
                <w:i/>
                <w:color w:val="000000"/>
                <w:spacing w:val="-1"/>
              </w:rPr>
              <w:t>П</w:t>
            </w:r>
          </w:p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u w:val="single"/>
              </w:rPr>
            </w:pPr>
            <w:r w:rsidRPr="0008302F">
              <w:rPr>
                <w:b/>
                <w:color w:val="000000"/>
                <w:spacing w:val="-1"/>
                <w:u w:val="single"/>
              </w:rPr>
              <w:t>A/01.6</w:t>
            </w:r>
          </w:p>
          <w:p w:rsidR="0008302F" w:rsidRPr="0008302F" w:rsidRDefault="0008302F" w:rsidP="0008302F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08302F">
              <w:rPr>
                <w:color w:val="000000"/>
                <w:spacing w:val="-1"/>
              </w:rPr>
              <w:t>Общепедагогическая функция. Обучение</w:t>
            </w:r>
          </w:p>
          <w:p w:rsidR="0008302F" w:rsidRPr="00DF51F2" w:rsidRDefault="0008302F" w:rsidP="0008302F">
            <w:pPr>
              <w:jc w:val="center"/>
              <w:rPr>
                <w:color w:val="000000"/>
              </w:rPr>
            </w:pPr>
          </w:p>
        </w:tc>
        <w:tc>
          <w:tcPr>
            <w:tcW w:w="1642" w:type="pct"/>
            <w:tcBorders>
              <w:left w:val="single" w:sz="4" w:space="0" w:color="000000"/>
              <w:right w:val="single" w:sz="4" w:space="0" w:color="000000"/>
            </w:tcBorders>
          </w:tcPr>
          <w:p w:rsidR="0008302F" w:rsidRPr="00222B4E" w:rsidRDefault="0008302F" w:rsidP="0008302F">
            <w:pPr>
              <w:jc w:val="both"/>
              <w:rPr>
                <w:color w:val="000000"/>
                <w:shd w:val="clear" w:color="auto" w:fill="FFFFFF"/>
              </w:rPr>
            </w:pPr>
            <w:r w:rsidRPr="00222B4E">
              <w:rPr>
                <w:b/>
                <w:color w:val="000000"/>
                <w:spacing w:val="-1"/>
              </w:rPr>
              <w:t>Знания:</w:t>
            </w:r>
            <w:r w:rsidRPr="00222B4E">
              <w:rPr>
                <w:color w:val="000000"/>
                <w:shd w:val="clear" w:color="auto" w:fill="FFFFFF"/>
              </w:rPr>
              <w:t xml:space="preserve"> правовых, нравственных и этических </w:t>
            </w:r>
            <w:r w:rsidRPr="00222B4E">
              <w:rPr>
                <w:rStyle w:val="js-doc-mark"/>
                <w:color w:val="000000"/>
              </w:rPr>
              <w:t>норм</w:t>
            </w:r>
            <w:r w:rsidRPr="00222B4E">
              <w:rPr>
                <w:color w:val="000000"/>
                <w:shd w:val="clear" w:color="auto" w:fill="FFFFFF"/>
              </w:rPr>
              <w:t>, требований профессиональной этики;</w:t>
            </w:r>
          </w:p>
          <w:p w:rsidR="0008302F" w:rsidRPr="00222B4E" w:rsidRDefault="0008302F" w:rsidP="0008302F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color w:val="000000"/>
                <w:shd w:val="clear" w:color="auto" w:fill="FFFFFF"/>
              </w:rPr>
              <w:t>Нормативные документы по вопросам обучения и воспитания детей и молодежи.</w:t>
            </w:r>
          </w:p>
          <w:p w:rsidR="0008302F" w:rsidRPr="00222B4E" w:rsidRDefault="0008302F" w:rsidP="0008302F">
            <w:pPr>
              <w:jc w:val="both"/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 xml:space="preserve">Умения: </w:t>
            </w:r>
            <w:r w:rsidRPr="00222B4E">
              <w:rPr>
                <w:color w:val="000000"/>
                <w:spacing w:val="-1"/>
              </w:rPr>
              <w:t xml:space="preserve">строить свою деятельность исходя из </w:t>
            </w:r>
            <w:r w:rsidRPr="00222B4E">
              <w:rPr>
                <w:color w:val="000000"/>
                <w:shd w:val="clear" w:color="auto" w:fill="FFFFFF"/>
              </w:rPr>
              <w:t>правовых, нравственных и этических </w:t>
            </w:r>
            <w:r w:rsidRPr="00222B4E">
              <w:rPr>
                <w:rStyle w:val="js-doc-mark"/>
                <w:color w:val="000000"/>
              </w:rPr>
              <w:t>норм</w:t>
            </w:r>
            <w:r w:rsidRPr="00222B4E">
              <w:rPr>
                <w:color w:val="000000"/>
                <w:shd w:val="clear" w:color="auto" w:fill="FFFFFF"/>
              </w:rPr>
              <w:t>, требований профессиональной этики</w:t>
            </w:r>
          </w:p>
          <w:p w:rsidR="0008302F" w:rsidRPr="00222B4E" w:rsidRDefault="0008302F" w:rsidP="0008302F">
            <w:pPr>
              <w:rPr>
                <w:b/>
                <w:color w:val="000000"/>
                <w:spacing w:val="-1"/>
              </w:rPr>
            </w:pPr>
            <w:r w:rsidRPr="00222B4E">
              <w:rPr>
                <w:b/>
                <w:color w:val="000000"/>
                <w:spacing w:val="-1"/>
              </w:rPr>
              <w:t>Навыки и/или опыт деятельности:</w:t>
            </w:r>
            <w:r w:rsidRPr="00222B4E">
              <w:rPr>
                <w:color w:val="000000"/>
                <w:shd w:val="clear" w:color="auto" w:fill="FFFFFF"/>
              </w:rPr>
              <w:t xml:space="preserve"> соблюдение правовых, нравственных и этических </w:t>
            </w:r>
            <w:r w:rsidRPr="00222B4E">
              <w:rPr>
                <w:rStyle w:val="js-doc-mark"/>
                <w:color w:val="000000"/>
              </w:rPr>
              <w:t>норм</w:t>
            </w:r>
            <w:r w:rsidRPr="00222B4E">
              <w:rPr>
                <w:color w:val="000000"/>
                <w:shd w:val="clear" w:color="auto" w:fill="FFFFFF"/>
              </w:rPr>
              <w:t>, требований профессиональной этики</w:t>
            </w:r>
          </w:p>
        </w:tc>
        <w:tc>
          <w:tcPr>
            <w:tcW w:w="1714" w:type="pct"/>
            <w:tcBorders>
              <w:left w:val="single" w:sz="4" w:space="0" w:color="000000"/>
              <w:right w:val="single" w:sz="4" w:space="0" w:color="000000"/>
            </w:tcBorders>
          </w:tcPr>
          <w:p w:rsidR="0008302F" w:rsidRPr="00DF51F2" w:rsidRDefault="0008302F" w:rsidP="0008302F">
            <w:pPr>
              <w:autoSpaceDE w:val="0"/>
              <w:autoSpaceDN w:val="0"/>
              <w:adjustRightInd w:val="0"/>
            </w:pPr>
            <w:r w:rsidRPr="00DF51F2">
              <w:rPr>
                <w:b/>
              </w:rPr>
              <w:t>Знает</w:t>
            </w:r>
            <w:r w:rsidRPr="00DF51F2">
              <w:t xml:space="preserve"> правовые основы педагогического взаимодействия с детьми и особенности  общения и взаимодействия с родителями детей (их законными представителями), нормативные правовые акты сферы физической культуры и спорта,   этических нормы профессиональной деятельности (</w:t>
            </w:r>
            <w:r w:rsidRPr="00DF51F2">
              <w:rPr>
                <w:b/>
                <w:color w:val="000000"/>
              </w:rPr>
              <w:t>вопросы к промежуточной аттестации</w:t>
            </w:r>
            <w:r w:rsidRPr="00DF51F2">
              <w:rPr>
                <w:b/>
              </w:rPr>
              <w:t>, устный опрос</w:t>
            </w:r>
            <w:r w:rsidRPr="00DF51F2">
              <w:t>)</w:t>
            </w:r>
          </w:p>
          <w:p w:rsidR="0008302F" w:rsidRPr="00DF51F2" w:rsidRDefault="0008302F" w:rsidP="0008302F">
            <w:pPr>
              <w:rPr>
                <w:color w:val="000000"/>
                <w:shd w:val="clear" w:color="auto" w:fill="FFFFFF"/>
              </w:rPr>
            </w:pPr>
            <w:r w:rsidRPr="00DF51F2">
              <w:rPr>
                <w:b/>
              </w:rPr>
              <w:t>Строит</w:t>
            </w:r>
            <w:r w:rsidRPr="00DF51F2">
              <w:t xml:space="preserve"> </w:t>
            </w:r>
            <w:r w:rsidRPr="00DF51F2">
              <w:rPr>
                <w:color w:val="000000"/>
                <w:spacing w:val="-1"/>
              </w:rPr>
              <w:t xml:space="preserve">свою деятельность на основе </w:t>
            </w:r>
            <w:r w:rsidRPr="00DF51F2">
              <w:rPr>
                <w:color w:val="000000"/>
                <w:shd w:val="clear" w:color="auto" w:fill="FFFFFF"/>
              </w:rPr>
              <w:t xml:space="preserve">правовых актов сферы физической культуры и спорта и  требований профессиональной этики </w:t>
            </w:r>
            <w:r w:rsidRPr="00DF51F2">
              <w:rPr>
                <w:b/>
                <w:color w:val="000000"/>
                <w:shd w:val="clear" w:color="auto" w:fill="FFFFFF"/>
              </w:rPr>
              <w:t>(анализ ситуаций)</w:t>
            </w:r>
          </w:p>
          <w:p w:rsidR="0008302F" w:rsidRPr="00DF51F2" w:rsidRDefault="0008302F" w:rsidP="0008302F">
            <w:pPr>
              <w:jc w:val="both"/>
              <w:rPr>
                <w:color w:val="000000"/>
              </w:rPr>
            </w:pPr>
            <w:r w:rsidRPr="00DF51F2">
              <w:rPr>
                <w:b/>
                <w:color w:val="000000"/>
                <w:shd w:val="clear" w:color="auto" w:fill="FFFFFF"/>
              </w:rPr>
              <w:t>Организует</w:t>
            </w:r>
            <w:r w:rsidRPr="00DF51F2">
              <w:rPr>
                <w:color w:val="000000"/>
                <w:shd w:val="clear" w:color="auto" w:fill="FFFFFF"/>
              </w:rPr>
              <w:t xml:space="preserve"> обсуждение  нормативных правовых актов  сферы физической культуры и спорта, норм общей и педагогической этики </w:t>
            </w:r>
            <w:r w:rsidRPr="00DF51F2">
              <w:rPr>
                <w:b/>
                <w:color w:val="000000"/>
                <w:shd w:val="clear" w:color="auto" w:fill="FFFFFF"/>
              </w:rPr>
              <w:t>(доклад, дискуссия)</w:t>
            </w:r>
          </w:p>
        </w:tc>
      </w:tr>
    </w:tbl>
    <w:p w:rsidR="00657E07" w:rsidRPr="00DF51F2" w:rsidRDefault="00657E07" w:rsidP="00657E07">
      <w:pPr>
        <w:jc w:val="center"/>
        <w:rPr>
          <w:b/>
          <w:bCs/>
        </w:rPr>
      </w:pPr>
    </w:p>
    <w:p w:rsidR="00657E07" w:rsidRPr="00DF51F2" w:rsidRDefault="00BD409F" w:rsidP="00657E07">
      <w:pPr>
        <w:ind w:firstLine="709"/>
        <w:jc w:val="both"/>
        <w:rPr>
          <w:b/>
          <w:bCs/>
        </w:rPr>
      </w:pPr>
      <w:r>
        <w:rPr>
          <w:b/>
          <w:bCs/>
        </w:rPr>
        <w:br w:type="page"/>
      </w:r>
      <w:r w:rsidR="0008302F">
        <w:rPr>
          <w:b/>
          <w:bCs/>
        </w:rPr>
        <w:lastRenderedPageBreak/>
        <w:t>1</w:t>
      </w:r>
      <w:r w:rsidR="00657E07" w:rsidRPr="00DF51F2">
        <w:rPr>
          <w:b/>
          <w:bCs/>
        </w:rPr>
        <w:t>. Типовые контрольные задания</w:t>
      </w:r>
    </w:p>
    <w:p w:rsidR="00657E07" w:rsidRPr="00DF51F2" w:rsidRDefault="0008302F" w:rsidP="00657E07">
      <w:pPr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657E07" w:rsidRPr="00DF51F2">
        <w:rPr>
          <w:b/>
          <w:bCs/>
        </w:rPr>
        <w:t>.1 Перечень вопросов для промежуточной аттестации</w:t>
      </w:r>
    </w:p>
    <w:p w:rsidR="00657E07" w:rsidRPr="00DF51F2" w:rsidRDefault="00657E07" w:rsidP="00657E07">
      <w:pPr>
        <w:ind w:firstLine="709"/>
        <w:jc w:val="both"/>
        <w:rPr>
          <w:b/>
          <w:bCs/>
        </w:rPr>
      </w:pPr>
      <w:r w:rsidRPr="00DF51F2">
        <w:rPr>
          <w:b/>
          <w:bCs/>
        </w:rPr>
        <w:t>Вопросы к экзамену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Педагогика физической культуры как учебная дисциплина.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Сущность воспитания, его взаимосвязь с обучением. Понятие об отношениях и качествах личности как предмете воспитания.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 xml:space="preserve">Принципы воспитания. 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Пути воспитания у спортсменов  культуры межнационального общения.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Движущие силы процесса воспитания в сфере ФК и С.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Социальное обучение в процессе преподавания физической культуры и спорта.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Взаимосвязь развития личности занимающихся физической культурой и спортом  и  их игрового поведения.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Особенности процесса воспитания.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Непрерывное образование спортивного педагога и формы его организации.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Сущность самовоспитания, его взаимосвязь с воспитанием.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Предпосылки и мотивы самовоспитания спортсменов и занимающихся физической культурой.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Методы самопознания.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Методы самопрограммирования и самовоздействия.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Руководство процессом самовоспитания в условиях занятий ФК и С.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Основные понятия теории нравственного воспитания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Основные задачи и направления нравственного воспитания спортсменов и занимающихся ФК. Формирование базовой культуры личности.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Гражданское и патриотическое воспитание спортсменов, его содержание, средства и методы.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Пути воспитания у спортсменов культуры межнационального общения.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Экологическое воспитание в условиях занятий  ФК и С.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Понятие о сознательной дисциплине и культуре поведения. Их взаимосвязь и проявления в физкультурно-спортивной деятельности.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Понятие об эстетике, эстетическом воспитании и его задачах.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Методы и средства эстетического воспитания.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Девиантное поведение, его типы и виды.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Возрастная специфика противоправного поведения несовершеннолетних.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Теории девиантного поведения.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Предпосылки развития девиантного поведения.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Стимулирующие и тормозящие педагогические приемы как способы профилактики и коррекции девиантного поведения.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Характеристика неформальных детско-молодежных объединений  а-  и  антисоциальной направленности.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Социальные и психолого-педагогические истоки возникновения неформальных детско-молодежных объединений.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 xml:space="preserve">Негативные последствия участия в неформальных детско-молодежных объединениях и педагогические рекомендации по профилактике и преодолению участия в а- и антисоциальных детско-молодежных объединениях. 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Роль физической культуры и спорта в профилактике и преодолении девиантного поведения несовершеннолетних.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Физкультурно-спортивная деятельность как средство профилактики и коррекции девиантного поведения.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Понятие о спортивном коллективе и его роли в воспитании личности спортсменов.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Стадии  формирования спортивного коллектива.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lastRenderedPageBreak/>
        <w:t>Специальные методы формирования коллектива в условиях занятий физической культурой и спортом.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Особенности спортивного коллектива и их учёт в воспитательной деятельности спортивного педагога.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Функции семьи в воспитании детей.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Типы семейного воспитания.  Роль любви родителей к детям и формы  ее проявления.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Типичные ошибки родителей в воспитании детей.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Задачи и средства физического воспитания.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Взаимосвязь умственного и физического воспитания в спортивно- физкультурной деятельности.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Задачи  трудового воспитания и его средства.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Педагогические требования к организации труда как средства воспитания.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Профориентационная работа со школьниками и спортсменами.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Особенности полового воспитания в младшем, подростковом и юношеском возрасте.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Половое воспитание в процессе физкультурно-спортивных занятий.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 xml:space="preserve">Классификация методов воспитания личности. 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Метод педагогического требования, его виды и взаимосвязь с другими методами воспитания  в сфере физической культуры и спорта.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Методы воздействия на сознание и требования к их применению в воспитании спортсменов и занимающихся физической культурой.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Методы организации деятельности и положительного опыта общественного поведения в процессе занятий ФК и С.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Методы поощрения и наказания в воспитательной работе со спортсменами. Педагогические требования к их применению.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Понятие о творчестве, субъективных и объективных продуктах педагогического творчества.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Моторное творчество и творчество в общении спортивного педагога.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Творческое мышление и его фазы, методическое творчество спортивного педагога.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Особенности творчества спортивного педагога.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Критерии (качества) творческой личности тренера.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Понятие о  технологии и индивидуальном мастерстве.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Причины распространения педагогических технологий.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Критерии технологичности педагогического процесса.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Педагогические технологии, ориентированные на личностные  структуры учащихся.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 xml:space="preserve">Сущность педоцентристских и дидактоцентристских педагогических технологий, 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 xml:space="preserve">Содержание теоретической готовности спортивного педагога к профессионально-педагогической деятельности. 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 xml:space="preserve">Содержание практической готовности спортивного педагога к профессионально-педагогической деятельности. 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Методы диагностики психологической и теоретико-практической готовности  спортивного педагога к профессионально-педагогической деятельности.</w:t>
      </w:r>
    </w:p>
    <w:p w:rsidR="00657E07" w:rsidRPr="00DF51F2" w:rsidRDefault="00657E07" w:rsidP="00D0765C">
      <w:pPr>
        <w:numPr>
          <w:ilvl w:val="0"/>
          <w:numId w:val="7"/>
        </w:numPr>
        <w:ind w:left="0" w:firstLine="709"/>
        <w:jc w:val="both"/>
      </w:pPr>
      <w:r w:rsidRPr="00DF51F2">
        <w:t>Нормативно-правовые документы об охране детства, взаимодействии с детьми и их родителями в образовании.</w:t>
      </w:r>
    </w:p>
    <w:p w:rsidR="00657E07" w:rsidRPr="00DF51F2" w:rsidRDefault="00657E07" w:rsidP="00657E07">
      <w:pPr>
        <w:pStyle w:val="Default"/>
        <w:rPr>
          <w:rFonts w:ascii="Times New Roman" w:hAnsi="Times New Roman"/>
        </w:rPr>
      </w:pPr>
    </w:p>
    <w:p w:rsidR="00657E07" w:rsidRPr="00DF51F2" w:rsidRDefault="00657E07" w:rsidP="00657E07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DF51F2">
        <w:rPr>
          <w:bCs/>
          <w:lang w:eastAsia="en-US"/>
        </w:rPr>
        <w:t xml:space="preserve"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</w:t>
      </w:r>
      <w:r w:rsidRPr="00DF51F2">
        <w:rPr>
          <w:bCs/>
          <w:lang w:eastAsia="en-US"/>
        </w:rPr>
        <w:lastRenderedPageBreak/>
        <w:t>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657E07" w:rsidRPr="00DF51F2" w:rsidRDefault="00657E07" w:rsidP="00657E07"/>
    <w:p w:rsidR="00657E07" w:rsidRPr="00DF51F2" w:rsidRDefault="00657E07" w:rsidP="00657E07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DF51F2">
        <w:rPr>
          <w:b/>
          <w:color w:val="000000"/>
          <w:lang w:eastAsia="en-US"/>
        </w:rPr>
        <w:t xml:space="preserve">Критерии оценки: </w:t>
      </w:r>
    </w:p>
    <w:p w:rsidR="00657E07" w:rsidRPr="00DF51F2" w:rsidRDefault="00657E07" w:rsidP="00657E07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57E07" w:rsidRPr="00DF51F2" w:rsidRDefault="00657E07" w:rsidP="00657E07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57E07" w:rsidRPr="00DF51F2" w:rsidRDefault="00657E07" w:rsidP="00657E07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57E07" w:rsidRPr="00DF51F2" w:rsidRDefault="00657E07" w:rsidP="00657E07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57E07" w:rsidRPr="00DF51F2" w:rsidRDefault="00657E07" w:rsidP="00657E07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57E07" w:rsidRPr="00DF51F2" w:rsidRDefault="00657E07" w:rsidP="00657E07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57E07" w:rsidRPr="00DF51F2" w:rsidRDefault="00657E07" w:rsidP="00657E07">
      <w:pPr>
        <w:ind w:firstLine="709"/>
        <w:jc w:val="both"/>
        <w:rPr>
          <w:rFonts w:eastAsia="Calibri"/>
        </w:rPr>
      </w:pPr>
      <w:r w:rsidRPr="00DF51F2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57E07" w:rsidRPr="00DF51F2" w:rsidRDefault="00657E07" w:rsidP="00657E07">
      <w:pPr>
        <w:jc w:val="both"/>
        <w:rPr>
          <w:vanish/>
        </w:rPr>
      </w:pPr>
    </w:p>
    <w:p w:rsidR="00657E07" w:rsidRPr="00DF51F2" w:rsidRDefault="0008302F" w:rsidP="00657E07">
      <w:pPr>
        <w:ind w:firstLine="709"/>
        <w:jc w:val="both"/>
        <w:rPr>
          <w:b/>
        </w:rPr>
      </w:pPr>
      <w:r>
        <w:rPr>
          <w:b/>
        </w:rPr>
        <w:t>1</w:t>
      </w:r>
      <w:r w:rsidR="00657E07" w:rsidRPr="00DF51F2">
        <w:rPr>
          <w:b/>
        </w:rPr>
        <w:t>.</w:t>
      </w:r>
      <w:r w:rsidR="00374AE8">
        <w:rPr>
          <w:b/>
        </w:rPr>
        <w:t>2</w:t>
      </w:r>
      <w:r w:rsidR="00657E07" w:rsidRPr="00DF51F2">
        <w:rPr>
          <w:b/>
        </w:rPr>
        <w:t xml:space="preserve"> Вопросы для устного опроса</w:t>
      </w:r>
    </w:p>
    <w:p w:rsidR="00657E07" w:rsidRPr="00DF51F2" w:rsidRDefault="00657E07" w:rsidP="00657E07">
      <w:pPr>
        <w:ind w:firstLine="709"/>
        <w:jc w:val="both"/>
        <w:rPr>
          <w:b/>
        </w:rPr>
      </w:pPr>
      <w:r w:rsidRPr="00DF51F2">
        <w:rPr>
          <w:b/>
        </w:rPr>
        <w:t>Раздел 1. Введение в педагогику физической культуры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 1. Каков предмет физической культуры и спорта как области научного знания?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 2. Какие вам известны  категории педагогики  физической культуры и спорта как области научного знания и учебной дисциплины?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>3. В чём заключается суть каждой из названных категорий?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>4. Как объяснить значение понятий  отношения и качества личности?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5. Каким образом взаимосвязаны отношения и качества личности? 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 xml:space="preserve">6. Какие противоречия называют движущими силами воспитательного процесса? 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DF51F2">
        <w:rPr>
          <w:color w:val="000000"/>
          <w:sz w:val="24"/>
          <w:szCs w:val="24"/>
        </w:rPr>
        <w:t>Какие закономерности  воспитательного вы знаете?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>8. В чём заключаются особенности воспитательного процесса с занимающимися ФКС?.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>9. Какие используются дефиниции, для того чтобы раскрыть значение понятий:  методы, средства и формы педагогического процесса в спорте?</w:t>
      </w:r>
    </w:p>
    <w:p w:rsidR="00657E07" w:rsidRPr="00DF51F2" w:rsidRDefault="00657E07" w:rsidP="00657E07">
      <w:pPr>
        <w:ind w:firstLine="709"/>
      </w:pPr>
      <w:r w:rsidRPr="00DF51F2">
        <w:t>10. Какие пять принципов социального обучения в процессе занятий физической      культурой и спортом предложили немецкие учёные Ландау и Дитрих?</w:t>
      </w:r>
    </w:p>
    <w:p w:rsidR="00657E07" w:rsidRPr="00DF51F2" w:rsidRDefault="00657E07" w:rsidP="00657E07">
      <w:pPr>
        <w:ind w:firstLine="709"/>
      </w:pPr>
      <w:r w:rsidRPr="00DF51F2">
        <w:lastRenderedPageBreak/>
        <w:t>11. Какие темы изучаются в дисциплине «Педагогика физической культуры» и по каким  разделам они распределяются?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12. В чем заключается сущность самовоспитания?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13. Как самовоспитание взаимосвязано с воспитанием?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14. Каковы предпосылки, мотивы и правила самовоспитания?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15. В какие три группы распределяются методы (средства) самовоспитания?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 xml:space="preserve">16. Каково содержание каждой из трёх групп методов? </w:t>
      </w:r>
    </w:p>
    <w:p w:rsidR="00657E07" w:rsidRPr="00DF51F2" w:rsidRDefault="00657E07" w:rsidP="00657E07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17. Какие четыре направления можно выделить в процессе руководства самовоспитанием спортсменов?</w:t>
      </w:r>
    </w:p>
    <w:p w:rsidR="00657E07" w:rsidRPr="00DF51F2" w:rsidRDefault="00657E07" w:rsidP="00657E07">
      <w:pPr>
        <w:ind w:firstLine="709"/>
        <w:jc w:val="both"/>
        <w:rPr>
          <w:b/>
          <w:bCs/>
          <w:color w:val="000000"/>
        </w:rPr>
      </w:pPr>
      <w:r w:rsidRPr="00DF51F2">
        <w:rPr>
          <w:b/>
          <w:bCs/>
          <w:color w:val="000000"/>
        </w:rPr>
        <w:t>Раздел 2. Нравственно-эстетические проблемы воспитания в процессе занятий физической культурой</w:t>
      </w:r>
    </w:p>
    <w:p w:rsidR="00657E07" w:rsidRPr="00DF51F2" w:rsidRDefault="00657E07" w:rsidP="00657E07">
      <w:pPr>
        <w:pStyle w:val="12"/>
        <w:shd w:val="clear" w:color="auto" w:fill="FFFFFF"/>
        <w:ind w:firstLine="709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>1. Каковы основные понятия нравственного воспитания?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rPr>
          <w:color w:val="000000"/>
          <w:sz w:val="24"/>
          <w:szCs w:val="24"/>
        </w:rPr>
      </w:pPr>
      <w:r w:rsidRPr="00DF51F2">
        <w:rPr>
          <w:color w:val="000000"/>
          <w:sz w:val="24"/>
          <w:szCs w:val="24"/>
        </w:rPr>
        <w:t>2. В чем состоят основные  задачи нравственного воспитания?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3. Какие направления  выделяют в нравственном воспитании спортсменов и занимающихся физической культурой?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4. Как формулируются главные цели направлений нравственного воспитания? </w:t>
      </w:r>
    </w:p>
    <w:p w:rsidR="00657E07" w:rsidRPr="00DF51F2" w:rsidRDefault="00657E07" w:rsidP="00657E07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5. Какие качества личности формируются в процессе гражданского воспитания?.</w:t>
      </w:r>
    </w:p>
    <w:p w:rsidR="00657E07" w:rsidRPr="00DF51F2" w:rsidRDefault="00657E07" w:rsidP="00657E07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6. Какие качества личности формируются в процессе патриотического воспитания?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7. Каким образом взаимосвязаны гражданское и патриотическое направления воспитания?</w:t>
      </w:r>
    </w:p>
    <w:p w:rsidR="00657E07" w:rsidRPr="00DF51F2" w:rsidRDefault="00657E07" w:rsidP="00657E07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8. Каково содержание процесса  формирования культуры межнационального</w:t>
      </w:r>
    </w:p>
    <w:p w:rsidR="00657E07" w:rsidRPr="00DF51F2" w:rsidRDefault="00657E07" w:rsidP="00657E07">
      <w:pPr>
        <w:pStyle w:val="12"/>
        <w:shd w:val="clear" w:color="auto" w:fill="FFFFFF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общения?</w:t>
      </w:r>
    </w:p>
    <w:p w:rsidR="00657E07" w:rsidRPr="00DF51F2" w:rsidRDefault="00657E07" w:rsidP="00657E07">
      <w:pPr>
        <w:ind w:firstLine="709"/>
      </w:pPr>
      <w:r w:rsidRPr="00DF51F2">
        <w:t>9.К какой сфере жизни относится и как определяется понятие эстетика?</w:t>
      </w:r>
    </w:p>
    <w:p w:rsidR="00657E07" w:rsidRPr="00DF51F2" w:rsidRDefault="00657E07" w:rsidP="00657E07">
      <w:pPr>
        <w:ind w:firstLine="709"/>
      </w:pPr>
      <w:r w:rsidRPr="00DF51F2">
        <w:t>10. Какое определение даётся понятию эстетическое воспитание?</w:t>
      </w:r>
    </w:p>
    <w:p w:rsidR="00657E07" w:rsidRPr="00DF51F2" w:rsidRDefault="00657E07" w:rsidP="00657E07">
      <w:pPr>
        <w:ind w:firstLine="709"/>
      </w:pPr>
      <w:r w:rsidRPr="00DF51F2">
        <w:t>11.Почему эстетическое воспитание считается важным направлением воспитания в процессе физкультурной и спортивной деятельности?</w:t>
      </w:r>
    </w:p>
    <w:p w:rsidR="00657E07" w:rsidRPr="00DF51F2" w:rsidRDefault="00657E07" w:rsidP="00D0765C">
      <w:pPr>
        <w:numPr>
          <w:ilvl w:val="0"/>
          <w:numId w:val="11"/>
        </w:numPr>
        <w:ind w:left="0" w:firstLine="709"/>
      </w:pPr>
      <w:r w:rsidRPr="00DF51F2">
        <w:t>Каковы задачи эстетического воспитания в работе со спортсменами, с занимающимися физическими упражнениями?</w:t>
      </w:r>
    </w:p>
    <w:p w:rsidR="00657E07" w:rsidRPr="00DF51F2" w:rsidRDefault="00657E07" w:rsidP="00D0765C">
      <w:pPr>
        <w:numPr>
          <w:ilvl w:val="0"/>
          <w:numId w:val="11"/>
        </w:numPr>
        <w:ind w:left="0" w:firstLine="709"/>
      </w:pPr>
      <w:r w:rsidRPr="00DF51F2">
        <w:t xml:space="preserve">В чём состоит сущность «пассивных» и «активных» методов эстетического воспитания? </w:t>
      </w:r>
    </w:p>
    <w:p w:rsidR="00657E07" w:rsidRPr="00DF51F2" w:rsidRDefault="00657E07" w:rsidP="00D0765C">
      <w:pPr>
        <w:numPr>
          <w:ilvl w:val="0"/>
          <w:numId w:val="11"/>
        </w:numPr>
        <w:ind w:left="0" w:firstLine="709"/>
      </w:pPr>
      <w:r w:rsidRPr="00DF51F2">
        <w:t>Какие предметы и виды деятельности используют в качестве средств воспитания?</w:t>
      </w:r>
    </w:p>
    <w:p w:rsidR="00657E07" w:rsidRPr="00DF51F2" w:rsidRDefault="00657E07" w:rsidP="00D0765C">
      <w:pPr>
        <w:numPr>
          <w:ilvl w:val="0"/>
          <w:numId w:val="11"/>
        </w:numPr>
        <w:ind w:left="0" w:firstLine="709"/>
      </w:pPr>
      <w:r w:rsidRPr="00DF51F2">
        <w:t>Назовите средства эстетического воспитания спортсменов.</w:t>
      </w:r>
    </w:p>
    <w:p w:rsidR="00657E07" w:rsidRPr="00DF51F2" w:rsidRDefault="00657E07" w:rsidP="00D0765C">
      <w:pPr>
        <w:numPr>
          <w:ilvl w:val="0"/>
          <w:numId w:val="11"/>
        </w:numPr>
        <w:ind w:left="0" w:firstLine="709"/>
      </w:pPr>
      <w:r w:rsidRPr="00DF51F2">
        <w:t>Какая связь существует между эстетическим и нравственным воспитанием?</w:t>
      </w:r>
    </w:p>
    <w:p w:rsidR="00657E07" w:rsidRPr="00DF51F2" w:rsidRDefault="00657E07" w:rsidP="00D0765C">
      <w:pPr>
        <w:numPr>
          <w:ilvl w:val="0"/>
          <w:numId w:val="11"/>
        </w:numPr>
        <w:ind w:left="0" w:firstLine="709"/>
      </w:pPr>
      <w:r w:rsidRPr="00DF51F2">
        <w:t>Как взаимосвязаны трудовое и эстетическое воспитание?</w:t>
      </w:r>
    </w:p>
    <w:p w:rsidR="00657E07" w:rsidRPr="00DF51F2" w:rsidRDefault="00657E07" w:rsidP="00D0765C">
      <w:pPr>
        <w:numPr>
          <w:ilvl w:val="0"/>
          <w:numId w:val="11"/>
        </w:numPr>
        <w:ind w:left="0" w:firstLine="709"/>
      </w:pPr>
      <w:r w:rsidRPr="00DF51F2">
        <w:t>Каким образом тренер (или учитель физкультуры) может использовать природу в качестве средства эстетического воспитания?</w:t>
      </w:r>
    </w:p>
    <w:p w:rsidR="00657E07" w:rsidRPr="00DF51F2" w:rsidRDefault="00657E07" w:rsidP="00D0765C">
      <w:pPr>
        <w:numPr>
          <w:ilvl w:val="0"/>
          <w:numId w:val="11"/>
        </w:numPr>
        <w:ind w:left="0" w:firstLine="709"/>
      </w:pPr>
      <w:r w:rsidRPr="00DF51F2">
        <w:t>Какие особенности быта способствуют решению задач эстетического воспитания (в условиях проживания на спортивных сборах, в общежитии, в гостинице, дома)?</w:t>
      </w:r>
    </w:p>
    <w:p w:rsidR="00657E07" w:rsidRPr="00DF51F2" w:rsidRDefault="00657E07" w:rsidP="00D0765C">
      <w:pPr>
        <w:numPr>
          <w:ilvl w:val="0"/>
          <w:numId w:val="11"/>
        </w:numPr>
        <w:ind w:left="0" w:firstLine="709"/>
      </w:pPr>
      <w:r w:rsidRPr="00DF51F2">
        <w:t>Приходилось ли вам видеть, чтобы в произведениях искусства на высоком эстетическом уровне были отражены реалии спорта и физической культуры? Приведите примеры.</w:t>
      </w:r>
    </w:p>
    <w:p w:rsidR="00657E07" w:rsidRPr="00DF51F2" w:rsidRDefault="00657E07" w:rsidP="00D0765C">
      <w:pPr>
        <w:numPr>
          <w:ilvl w:val="0"/>
          <w:numId w:val="11"/>
        </w:numPr>
        <w:ind w:left="0" w:firstLine="709"/>
      </w:pPr>
      <w:r w:rsidRPr="00DF51F2">
        <w:t>В чём заключаются основные различия эстетического и научного познания действительности?</w:t>
      </w:r>
    </w:p>
    <w:p w:rsidR="00657E07" w:rsidRPr="00DF51F2" w:rsidRDefault="00657E07" w:rsidP="00657E07">
      <w:pPr>
        <w:ind w:firstLine="709"/>
      </w:pPr>
    </w:p>
    <w:p w:rsidR="00657E07" w:rsidRPr="00DF51F2" w:rsidRDefault="00657E07" w:rsidP="00657E07">
      <w:pPr>
        <w:ind w:firstLine="709"/>
        <w:jc w:val="both"/>
        <w:rPr>
          <w:b/>
        </w:rPr>
      </w:pPr>
      <w:r w:rsidRPr="00DF51F2">
        <w:rPr>
          <w:b/>
        </w:rPr>
        <w:t>Раздел 3. Воспитание несовершеннолетних с девиантным поведением средствами физической культуры и спорта</w:t>
      </w:r>
    </w:p>
    <w:p w:rsidR="00657E07" w:rsidRPr="00DF51F2" w:rsidRDefault="00657E07" w:rsidP="00657E07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1.</w:t>
      </w:r>
      <w:r w:rsidRPr="00DF51F2">
        <w:rPr>
          <w:sz w:val="24"/>
          <w:szCs w:val="24"/>
        </w:rPr>
        <w:tab/>
        <w:t>Какое поведение называют девиантным?</w:t>
      </w:r>
    </w:p>
    <w:p w:rsidR="00657E07" w:rsidRPr="00DF51F2" w:rsidRDefault="00657E07" w:rsidP="00657E07">
      <w:pPr>
        <w:pStyle w:val="3"/>
        <w:tabs>
          <w:tab w:val="clear" w:pos="708"/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2.  Какие нормы жизни в обществе нарушаются при девиантном поведении?</w:t>
      </w:r>
    </w:p>
    <w:p w:rsidR="00657E07" w:rsidRPr="00DF51F2" w:rsidRDefault="00657E07" w:rsidP="00657E07">
      <w:pPr>
        <w:pStyle w:val="3"/>
        <w:tabs>
          <w:tab w:val="clear" w:pos="708"/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3.   Каких подростков принято относить к группе риска?</w:t>
      </w:r>
    </w:p>
    <w:p w:rsidR="00657E07" w:rsidRPr="00DF51F2" w:rsidRDefault="00657E07" w:rsidP="00657E07">
      <w:pPr>
        <w:pStyle w:val="3"/>
        <w:tabs>
          <w:tab w:val="clear" w:pos="708"/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4. Какими видами спорта хотели бы заниматься опрошенные подростки из группы риска  в 1-ю, во 2-ю, в 3-ю и, наконец, в 4-ю очередь?</w:t>
      </w:r>
    </w:p>
    <w:p w:rsidR="00657E07" w:rsidRPr="00DF51F2" w:rsidRDefault="00657E07" w:rsidP="00657E07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lastRenderedPageBreak/>
        <w:t xml:space="preserve">5. Каковы, на ваш взгляд, причины выявленных у подростков предпочтений  по видам спорта? </w:t>
      </w:r>
    </w:p>
    <w:p w:rsidR="00657E07" w:rsidRPr="00DF51F2" w:rsidRDefault="00657E07" w:rsidP="00657E07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6. Какой смысл имеют сочетания слов «делинквентное поведение» и «криминальное поведение»?</w:t>
      </w:r>
    </w:p>
    <w:p w:rsidR="00657E07" w:rsidRPr="00DF51F2" w:rsidRDefault="00657E07" w:rsidP="00657E07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7. В чём состоит основное  различие в значении слов «асоциальный» и «антисоциальный»?</w:t>
      </w:r>
    </w:p>
    <w:p w:rsidR="00657E07" w:rsidRPr="00DF51F2" w:rsidRDefault="00657E07" w:rsidP="00657E07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8. Как связаны аморальное, делинквентное и криминальное поведение? </w:t>
      </w:r>
      <w:r w:rsidRPr="00DF51F2">
        <w:rPr>
          <w:sz w:val="24"/>
          <w:szCs w:val="24"/>
        </w:rPr>
        <w:tab/>
      </w:r>
    </w:p>
    <w:p w:rsidR="00657E07" w:rsidRPr="00DF51F2" w:rsidRDefault="00657E07" w:rsidP="00657E07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 xml:space="preserve">9. Какие выделяют три вида девиантного поведения,  классифицированные на основе  их направленности (различия  социальной роли)?  Конкретизируйте содержание каждой группы. </w:t>
      </w:r>
    </w:p>
    <w:p w:rsidR="00657E07" w:rsidRPr="00DF51F2" w:rsidRDefault="00657E07" w:rsidP="00657E07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10. В чём заключается теория преступного поведения, предложенная Чезаре Ломброзо?</w:t>
      </w:r>
    </w:p>
    <w:p w:rsidR="00657E07" w:rsidRPr="00DF51F2" w:rsidRDefault="00657E07" w:rsidP="00657E07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11. Какова основная идея, объясняющая преступное поведение, выдвинутая Зигмундом Фрейдом?</w:t>
      </w:r>
    </w:p>
    <w:p w:rsidR="00657E07" w:rsidRPr="00DF51F2" w:rsidRDefault="00657E07" w:rsidP="00657E07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12. Как объясняет преступное поведение теория хромосомных аномалий?</w:t>
      </w:r>
    </w:p>
    <w:p w:rsidR="00657E07" w:rsidRPr="00DF51F2" w:rsidRDefault="00657E07" w:rsidP="00657E07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13. Сочетанием каких факторов объясняет преступное поведение отечественная криминологическая теория?</w:t>
      </w:r>
    </w:p>
    <w:p w:rsidR="00657E07" w:rsidRPr="00DF51F2" w:rsidRDefault="00657E07" w:rsidP="00657E07">
      <w:pPr>
        <w:pStyle w:val="3"/>
        <w:tabs>
          <w:tab w:val="left" w:pos="1035"/>
        </w:tabs>
        <w:spacing w:after="0"/>
        <w:ind w:firstLine="709"/>
        <w:rPr>
          <w:sz w:val="24"/>
          <w:szCs w:val="24"/>
        </w:rPr>
      </w:pPr>
      <w:r w:rsidRPr="00DF51F2">
        <w:rPr>
          <w:sz w:val="24"/>
          <w:szCs w:val="24"/>
        </w:rPr>
        <w:t>14. Перечислите специфические особенности девиантного поведения (делинквентное и криминальное), характерные для возраста несовершеннолетних.</w:t>
      </w:r>
    </w:p>
    <w:p w:rsidR="00657E07" w:rsidRPr="00DF51F2" w:rsidRDefault="00657E07" w:rsidP="00657E07">
      <w:pPr>
        <w:pStyle w:val="3"/>
        <w:spacing w:after="0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15. Какие жизненные обстоятельства способствуют развитию у детей девиантного поведения?</w:t>
      </w:r>
    </w:p>
    <w:p w:rsidR="00657E07" w:rsidRPr="00DF51F2" w:rsidRDefault="00657E07" w:rsidP="00657E07">
      <w:pPr>
        <w:pStyle w:val="3"/>
        <w:spacing w:after="0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16. Какое место низкая самооценка занимает среди факторов, способствующих  развитию девиантного поведения?</w:t>
      </w:r>
    </w:p>
    <w:p w:rsidR="00657E07" w:rsidRPr="00DF51F2" w:rsidRDefault="00657E07" w:rsidP="00657E07">
      <w:pPr>
        <w:pStyle w:val="3"/>
        <w:spacing w:after="0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17. В чём состоит главное психологическое отличие стимулирующих и тормозящих педагогических приёмов профилактики и коррекции  девиантного поведения?</w:t>
      </w:r>
    </w:p>
    <w:p w:rsidR="00657E07" w:rsidRPr="00DF51F2" w:rsidRDefault="00657E07" w:rsidP="00657E07">
      <w:pPr>
        <w:pStyle w:val="3"/>
        <w:spacing w:after="0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18. Перечислите ряд стимулирующих педагогических приёмов и оцените своё умение ими польэоваться.</w:t>
      </w:r>
    </w:p>
    <w:p w:rsidR="00657E07" w:rsidRPr="00DF51F2" w:rsidRDefault="00657E07" w:rsidP="00657E07">
      <w:pPr>
        <w:pStyle w:val="3"/>
        <w:spacing w:after="0"/>
        <w:ind w:firstLine="709"/>
        <w:jc w:val="both"/>
        <w:rPr>
          <w:sz w:val="24"/>
          <w:szCs w:val="24"/>
        </w:rPr>
      </w:pPr>
      <w:r w:rsidRPr="00DF51F2">
        <w:rPr>
          <w:sz w:val="24"/>
          <w:szCs w:val="24"/>
        </w:rPr>
        <w:t>19. Назовите некоторые из тормозящих педагогических приёмов и оцените своё умение использовать их на практике.</w:t>
      </w:r>
    </w:p>
    <w:p w:rsidR="00657E07" w:rsidRPr="00DF51F2" w:rsidRDefault="00657E07" w:rsidP="00657E07">
      <w:pPr>
        <w:ind w:firstLine="709"/>
        <w:rPr>
          <w:b/>
        </w:rPr>
      </w:pPr>
    </w:p>
    <w:p w:rsidR="00657E07" w:rsidRPr="00DF51F2" w:rsidRDefault="00657E07" w:rsidP="00657E07">
      <w:pPr>
        <w:ind w:firstLine="709"/>
        <w:jc w:val="both"/>
        <w:rPr>
          <w:b/>
        </w:rPr>
      </w:pPr>
      <w:r w:rsidRPr="00DF51F2">
        <w:rPr>
          <w:b/>
        </w:rPr>
        <w:t>Раздел 5. Организация спортивным педагогом воспитания личности спортсменов в физкультурно-спортивном коллективе и в семье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Какую группу спортсменов называют коллективом?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 следует понимать выражение «группа высокого уровня развития»?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В чём проявляется общественная значимость цели совместной деятельности спортивной команды?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 связаны первичный и вторичный коллективы?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Какое количество людей может образовывать коллектив?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Какие два типа отношений создают структуру коллектива?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Кто может быть лидером  в спортивной команде?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 xml:space="preserve">Какие типы лидеров выделяют в спортивном коллективе и каковы их функции? 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 xml:space="preserve">Какая ситуация предпочтительнее для тренера – наличие одного лидера в команде или двух?  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Какие стадии формирования коллектива были установлены А.С. Макаренко?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 xml:space="preserve">Какие конкретные требования может предъявить тренер спортсменам на начальном этапе формирования коллектива?       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Какие существуют специфические методы (пути) формирования коллектива?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Кем из педагогов предложен термин «перспективные линии»?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На какие сроки планируются перспективы?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Кто в спортивном коллективе может войти в состав актива?</w:t>
      </w:r>
    </w:p>
    <w:p w:rsidR="00657E07" w:rsidRPr="00DF51F2" w:rsidRDefault="00657E07" w:rsidP="00D0765C">
      <w:pPr>
        <w:numPr>
          <w:ilvl w:val="1"/>
          <w:numId w:val="9"/>
        </w:numPr>
        <w:tabs>
          <w:tab w:val="left" w:pos="708"/>
        </w:tabs>
        <w:ind w:left="0" w:firstLine="709"/>
        <w:jc w:val="both"/>
      </w:pPr>
      <w:r w:rsidRPr="00DF51F2">
        <w:t>В чём заключаются особенности спортивного коллектива?</w:t>
      </w:r>
    </w:p>
    <w:p w:rsidR="00657E07" w:rsidRPr="00DF51F2" w:rsidRDefault="00657E07" w:rsidP="00657E07">
      <w:pPr>
        <w:ind w:firstLine="709"/>
        <w:jc w:val="both"/>
      </w:pPr>
    </w:p>
    <w:p w:rsidR="00657E07" w:rsidRPr="00DF51F2" w:rsidRDefault="00657E07" w:rsidP="00657E07">
      <w:pPr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>Раздел 6. Нормативно-творческий характер  профессиональной деятельности спортивного педагога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Какое определение даётся понятию «метод воспитания»?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Какие выделяются в педагогике три основные группы методов воспитания?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 какой группе методов воспитания относятся словесные методы?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Какие более частные методы воспитания составляют группу словесных методов? 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Какие более частные методы воспитания входят в группу методов примера?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 какой группе методов воспитания относят методы приучения, упражнения, создание воспитывающих ситуаций, требование и контроль, соревнование, переключение с нежелательной деятельности на положительную?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Раскройте содержание методов приучения и упражнения, в чём заключается их отличие?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Приведите примеры использования спортивным педагогом воспитывающих ситуаций.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Почему педагогика отрицательно относятся к соревнованию с учётом отметок по предметам?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Согласны ли вы с утверждением, что требование входит в содержание всех трёх основных групп воспитания? Обоснуйте свой ответ.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 по-другому называют методы стимулирования воспитанников?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Как по-другому можно назвать методы коррекции поведения? 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Какие педагогические требования необходимо соблюдать спортивному педагогу, применяя словесные методы воспитания?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Какие педагогические требования необходимо соблюдать спортивному педагогу, применяя  методы наказания?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Какие педагогические требования необходимо соблюдать спортивному педагогу, применяя  методы поощрения? 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Какие два вида готовности спортивного педагога к педагогической деятельности  выделяют в процесс её диагностики? 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 какому виду готовности к профессионально-педагогической деятельности относят такие  умения,  как  аналитические, прогностические, проективные и рефлексивные? 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Почему аналитические умения являются одним из критериев педагогического мастерства?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Какие умения относят к группе аналитических умений?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Какие определения даются понятиям «педагогическое явление» и «педагогическая задача»?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В чём состоит сущность прогностических и проективных умений и основное различие между ними?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Из каких частных умений складывается группа прогностических умений?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Назовите частные умения, составляющие группу проективных умений.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Для выполнения какой деятельности спортивному педагогу необходимы развитые рефлексивные умения?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Перечислите известные вам рефлексивные умения спортивного педагога. 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Какую сферу готовности спортивного педагога к педагогической деятельности характеризуют такие группы умений, как информационные умения, развивающие, ориентационные, организационные,  коммуникативные умения?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>Какие частные умения на этапе непосредственного общения с учениками обеспечивают проявление  информационных умений педагога?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Какое значение имеют психолого-педагогические термины  «развитие личности», «развивающее обучение»?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lastRenderedPageBreak/>
        <w:t xml:space="preserve"> Какая имеется связь между развивающими умениями педагога и теорией Л.С. Выготского о «зонах ближайшего развития» отдельных учеников?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Назовите частные умения, в которых реализуются развиваюшие умения как обобщающее понятие. 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На формирование каких качеств у воспитанников направлены ориентационные умения спортивного педагога?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Какое обобщающее понятие используется, чтобы обозначить совокупность перцептивных умений, умений вербального и невербального общения,  навыков педагогической техники?</w:t>
      </w:r>
    </w:p>
    <w:p w:rsidR="00657E07" w:rsidRPr="00DF51F2" w:rsidRDefault="00657E07" w:rsidP="00D0765C">
      <w:pPr>
        <w:numPr>
          <w:ilvl w:val="0"/>
          <w:numId w:val="10"/>
        </w:numPr>
        <w:ind w:left="0" w:firstLine="709"/>
        <w:jc w:val="both"/>
        <w:rPr>
          <w:color w:val="000000"/>
        </w:rPr>
      </w:pPr>
      <w:r w:rsidRPr="00DF51F2">
        <w:rPr>
          <w:color w:val="000000"/>
        </w:rPr>
        <w:t xml:space="preserve"> Какими прикладными умениями полезно владеть спортивному педагогу, в каких условиях  и для решения  каких педагогических задач рекомендуется их использовать?</w:t>
      </w:r>
    </w:p>
    <w:p w:rsidR="00657E07" w:rsidRPr="00DF51F2" w:rsidRDefault="00657E07" w:rsidP="00657E07">
      <w:pPr>
        <w:ind w:firstLine="709"/>
        <w:jc w:val="both"/>
        <w:rPr>
          <w:b/>
          <w:color w:val="000000"/>
        </w:rPr>
      </w:pPr>
    </w:p>
    <w:p w:rsidR="00657E07" w:rsidRPr="00DF51F2" w:rsidRDefault="00657E07" w:rsidP="00657E07">
      <w:pPr>
        <w:pStyle w:val="Default"/>
        <w:ind w:firstLine="709"/>
        <w:rPr>
          <w:rFonts w:ascii="Times New Roman" w:hAnsi="Times New Roman"/>
          <w:b/>
          <w:color w:val="auto"/>
        </w:rPr>
      </w:pPr>
      <w:r w:rsidRPr="00DF51F2">
        <w:rPr>
          <w:rFonts w:ascii="Times New Roman" w:hAnsi="Times New Roman"/>
          <w:b/>
          <w:color w:val="auto"/>
        </w:rPr>
        <w:t>Критерии оценки</w:t>
      </w:r>
    </w:p>
    <w:p w:rsidR="00657E07" w:rsidRPr="00DF51F2" w:rsidRDefault="00657E07" w:rsidP="00657E07">
      <w:pPr>
        <w:pStyle w:val="Default"/>
        <w:tabs>
          <w:tab w:val="left" w:pos="1032"/>
        </w:tabs>
        <w:ind w:firstLine="709"/>
        <w:jc w:val="both"/>
        <w:rPr>
          <w:rFonts w:ascii="Times New Roman" w:hAnsi="Times New Roman"/>
          <w:color w:val="auto"/>
        </w:rPr>
      </w:pPr>
      <w:r w:rsidRPr="00DF51F2">
        <w:rPr>
          <w:rFonts w:ascii="Times New Roman" w:hAnsi="Times New Roman"/>
          <w:color w:val="auto"/>
        </w:rPr>
        <w:tab/>
        <w:t xml:space="preserve">- </w:t>
      </w:r>
      <w:r w:rsidRPr="00DF51F2">
        <w:rPr>
          <w:rFonts w:ascii="Times New Roman" w:hAnsi="Times New Roman"/>
          <w:b/>
          <w:color w:val="auto"/>
        </w:rPr>
        <w:t>оценка «зачтено»</w:t>
      </w:r>
      <w:r w:rsidRPr="00DF51F2">
        <w:rPr>
          <w:rFonts w:ascii="Times New Roman" w:hAnsi="Times New Roman"/>
          <w:color w:val="auto"/>
        </w:rPr>
        <w:t xml:space="preserve"> выставляется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657E07" w:rsidRPr="00DF51F2" w:rsidRDefault="00657E07" w:rsidP="00657E07">
      <w:pPr>
        <w:tabs>
          <w:tab w:val="left" w:pos="720"/>
        </w:tabs>
        <w:ind w:firstLine="709"/>
        <w:jc w:val="both"/>
      </w:pPr>
      <w:r w:rsidRPr="00DF51F2">
        <w:tab/>
        <w:t xml:space="preserve">- </w:t>
      </w:r>
      <w:r w:rsidRPr="00DF51F2">
        <w:rPr>
          <w:b/>
        </w:rPr>
        <w:t xml:space="preserve">оценка«не зачтено» </w:t>
      </w:r>
      <w:r w:rsidRPr="00DF51F2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657E07" w:rsidRPr="00DF51F2" w:rsidRDefault="00657E07" w:rsidP="00657E07">
      <w:pPr>
        <w:tabs>
          <w:tab w:val="left" w:pos="2295"/>
        </w:tabs>
        <w:ind w:firstLine="709"/>
        <w:jc w:val="both"/>
        <w:rPr>
          <w:b/>
          <w:bCs/>
          <w:i/>
        </w:rPr>
      </w:pPr>
    </w:p>
    <w:p w:rsidR="00657E07" w:rsidRPr="00DF51F2" w:rsidRDefault="0008302F" w:rsidP="00657E07">
      <w:pPr>
        <w:tabs>
          <w:tab w:val="left" w:pos="2295"/>
        </w:tabs>
        <w:ind w:firstLine="709"/>
        <w:jc w:val="both"/>
        <w:rPr>
          <w:b/>
          <w:bCs/>
          <w:i/>
        </w:rPr>
      </w:pPr>
      <w:r>
        <w:rPr>
          <w:b/>
          <w:bCs/>
          <w:i/>
        </w:rPr>
        <w:t>1</w:t>
      </w:r>
      <w:r w:rsidR="00657E07" w:rsidRPr="00DF51F2">
        <w:rPr>
          <w:b/>
          <w:bCs/>
          <w:i/>
        </w:rPr>
        <w:t>.</w:t>
      </w:r>
      <w:r w:rsidR="00374AE8">
        <w:rPr>
          <w:b/>
          <w:bCs/>
          <w:i/>
        </w:rPr>
        <w:t>3</w:t>
      </w:r>
      <w:r w:rsidR="00657E07" w:rsidRPr="00DF51F2">
        <w:rPr>
          <w:b/>
          <w:bCs/>
          <w:i/>
        </w:rPr>
        <w:t xml:space="preserve"> Ролевая игра</w:t>
      </w:r>
    </w:p>
    <w:p w:rsidR="00657E07" w:rsidRPr="00DF51F2" w:rsidRDefault="00657E07" w:rsidP="00657E07">
      <w:pPr>
        <w:ind w:firstLine="709"/>
        <w:rPr>
          <w:b/>
          <w:bCs/>
          <w:spacing w:val="-4"/>
        </w:rPr>
      </w:pPr>
      <w:r w:rsidRPr="00DF51F2">
        <w:rPr>
          <w:b/>
          <w:bCs/>
          <w:spacing w:val="-4"/>
        </w:rPr>
        <w:t xml:space="preserve">Раздел 2. Нравственно-эстетические проблемы воспитания в процессе занятий физической культурой и спортом. </w:t>
      </w:r>
    </w:p>
    <w:p w:rsidR="00657E07" w:rsidRPr="00DF51F2" w:rsidRDefault="00657E07" w:rsidP="00657E07">
      <w:pPr>
        <w:ind w:firstLine="709"/>
        <w:jc w:val="both"/>
        <w:rPr>
          <w:b/>
          <w:bCs/>
        </w:rPr>
      </w:pPr>
      <w:r w:rsidRPr="00DF51F2">
        <w:rPr>
          <w:b/>
          <w:bCs/>
        </w:rPr>
        <w:t>Ролевая игра № 1.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</w:rPr>
      </w:pPr>
      <w:r w:rsidRPr="00DF51F2">
        <w:rPr>
          <w:b/>
          <w:bCs/>
        </w:rPr>
        <w:t>1. Тема (проблема). Этическая беседа тренера со спортсменами</w:t>
      </w:r>
      <w:r w:rsidRPr="00DF51F2">
        <w:t xml:space="preserve"> </w:t>
      </w:r>
    </w:p>
    <w:p w:rsidR="00657E07" w:rsidRPr="00DF51F2" w:rsidRDefault="00657E07" w:rsidP="00657E07">
      <w:pPr>
        <w:ind w:firstLine="709"/>
        <w:jc w:val="both"/>
      </w:pPr>
      <w:r w:rsidRPr="00DF51F2">
        <w:rPr>
          <w:b/>
          <w:bCs/>
        </w:rPr>
        <w:t>2. Концепция игры</w:t>
      </w:r>
      <w:r w:rsidRPr="00DF51F2">
        <w:t xml:space="preserve"> </w:t>
      </w:r>
    </w:p>
    <w:p w:rsidR="00657E07" w:rsidRPr="00DF51F2" w:rsidRDefault="00657E07" w:rsidP="00657E07">
      <w:pPr>
        <w:ind w:firstLine="709"/>
        <w:jc w:val="both"/>
      </w:pPr>
      <w:r w:rsidRPr="00DF51F2">
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ситуации, позволяет формировать и оценивать умение анализировать и решать типичные профессиональные задачи.</w:t>
      </w:r>
    </w:p>
    <w:p w:rsidR="00657E07" w:rsidRPr="00DF51F2" w:rsidRDefault="00657E07" w:rsidP="00657E07">
      <w:pPr>
        <w:ind w:firstLine="709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DF51F2">
        <w:t xml:space="preserve">        Обращение в процессе игры к таким качествам личности, как целеустремлённость, организованность, трудолюбие, ответственность, гражданственность, коммуникативность и толерантность, использование примеров из жизни, рассмотрение того, как они проявляются в поведении спортсменов, формируют убеждённость в важности воспитания этих качеств,  в их высокой социальной ценности.</w:t>
      </w:r>
    </w:p>
    <w:p w:rsidR="00657E07" w:rsidRPr="00DF51F2" w:rsidRDefault="00657E07" w:rsidP="00657E07">
      <w:pPr>
        <w:ind w:firstLine="709"/>
        <w:jc w:val="both"/>
        <w:rPr>
          <w:b/>
          <w:bCs/>
        </w:rPr>
      </w:pPr>
    </w:p>
    <w:p w:rsidR="00657E07" w:rsidRPr="00DF51F2" w:rsidRDefault="00657E07" w:rsidP="00657E07">
      <w:pPr>
        <w:ind w:firstLine="709"/>
        <w:jc w:val="both"/>
        <w:rPr>
          <w:b/>
          <w:bCs/>
        </w:rPr>
      </w:pPr>
      <w:r w:rsidRPr="00DF51F2">
        <w:rPr>
          <w:b/>
          <w:bCs/>
        </w:rPr>
        <w:t xml:space="preserve">Роли: </w:t>
      </w:r>
    </w:p>
    <w:p w:rsidR="00657E07" w:rsidRPr="00DF51F2" w:rsidRDefault="00657E07" w:rsidP="00657E07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F2">
        <w:rPr>
          <w:rFonts w:ascii="Times New Roman" w:hAnsi="Times New Roman" w:cs="Times New Roman"/>
          <w:i/>
          <w:sz w:val="24"/>
          <w:szCs w:val="24"/>
        </w:rPr>
        <w:t>Тренер</w:t>
      </w:r>
      <w:r w:rsidRPr="00DF51F2">
        <w:rPr>
          <w:rFonts w:ascii="Times New Roman" w:hAnsi="Times New Roman" w:cs="Times New Roman"/>
          <w:sz w:val="24"/>
          <w:szCs w:val="24"/>
        </w:rPr>
        <w:t xml:space="preserve"> по виду спорта: проводит беседу со своими воспитанниками по вопросам нравственных качеств личности и нравственного поведения в спорте.</w:t>
      </w:r>
    </w:p>
    <w:p w:rsidR="00657E07" w:rsidRPr="00DF51F2" w:rsidRDefault="00657E07" w:rsidP="00657E07">
      <w:pPr>
        <w:ind w:firstLine="709"/>
        <w:jc w:val="both"/>
      </w:pPr>
      <w:r w:rsidRPr="00DF51F2">
        <w:rPr>
          <w:i/>
        </w:rPr>
        <w:t>Спортсмены</w:t>
      </w:r>
      <w:r w:rsidRPr="00DF51F2">
        <w:t>:  по-разному откликаются на содержание беседы, задают вопросы, приводят примеры.</w:t>
      </w:r>
    </w:p>
    <w:p w:rsidR="00657E07" w:rsidRPr="00DF51F2" w:rsidRDefault="00657E07" w:rsidP="00657E07">
      <w:pPr>
        <w:ind w:firstLine="709"/>
        <w:jc w:val="both"/>
      </w:pPr>
      <w:r w:rsidRPr="00DF51F2">
        <w:rPr>
          <w:i/>
        </w:rPr>
        <w:t>Эксперты:</w:t>
      </w:r>
      <w:r w:rsidRPr="00DF51F2">
        <w:t xml:space="preserve"> дают общую оценку игре, достоверности ролей участников игры.</w:t>
      </w:r>
    </w:p>
    <w:p w:rsidR="00657E07" w:rsidRPr="00DF51F2" w:rsidRDefault="00657E07" w:rsidP="00657E07">
      <w:pPr>
        <w:ind w:firstLine="709"/>
        <w:jc w:val="both"/>
      </w:pPr>
      <w:r w:rsidRPr="00DF51F2">
        <w:t>Смена ролей.</w:t>
      </w:r>
    </w:p>
    <w:p w:rsidR="00657E07" w:rsidRPr="00DF51F2" w:rsidRDefault="00657E07" w:rsidP="00657E07">
      <w:pPr>
        <w:ind w:firstLine="709"/>
        <w:jc w:val="both"/>
      </w:pPr>
    </w:p>
    <w:p w:rsidR="00657E07" w:rsidRPr="00DF51F2" w:rsidRDefault="00657E07" w:rsidP="00657E07">
      <w:pPr>
        <w:ind w:firstLine="709"/>
        <w:jc w:val="both"/>
      </w:pPr>
      <w:r w:rsidRPr="00DF51F2">
        <w:rPr>
          <w:b/>
          <w:bCs/>
        </w:rPr>
        <w:t xml:space="preserve">4. Ожидаемый  результат 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DF51F2">
        <w:t>Студенты должны: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DF51F2">
        <w:rPr>
          <w:color w:val="000000"/>
        </w:rPr>
        <w:lastRenderedPageBreak/>
        <w:t>- в условиях игрового моделирования получить представление о содержании нравственного воспитания спортсменов;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DF51F2">
        <w:rPr>
          <w:color w:val="000000"/>
        </w:rPr>
        <w:t>- приобрести навыки педагогического взаимодействия тренера и спортсменов;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DF51F2">
        <w:rPr>
          <w:color w:val="000000"/>
        </w:rPr>
        <w:t>- осознать трудности и находить решения возникающих воспитательных задач в процессе педагогического общения.</w:t>
      </w:r>
    </w:p>
    <w:p w:rsidR="00657E07" w:rsidRPr="00DF51F2" w:rsidRDefault="00657E07" w:rsidP="00657E07">
      <w:pPr>
        <w:ind w:firstLine="709"/>
        <w:jc w:val="both"/>
        <w:rPr>
          <w:b/>
          <w:bCs/>
        </w:rPr>
      </w:pPr>
    </w:p>
    <w:p w:rsidR="00657E07" w:rsidRPr="00DF51F2" w:rsidRDefault="00657E07" w:rsidP="00657E07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  <w:r w:rsidRPr="00DF51F2">
        <w:rPr>
          <w:b/>
          <w:bCs/>
        </w:rPr>
        <w:t>Ролевая игра №2.</w:t>
      </w:r>
    </w:p>
    <w:p w:rsidR="00657E07" w:rsidRPr="00DF51F2" w:rsidRDefault="00657E07" w:rsidP="00657E07">
      <w:pPr>
        <w:pStyle w:val="a9"/>
        <w:shd w:val="clear" w:color="auto" w:fill="FFFFFF"/>
        <w:tabs>
          <w:tab w:val="left" w:pos="3060"/>
          <w:tab w:val="left" w:pos="4680"/>
        </w:tabs>
        <w:spacing w:before="0" w:beforeAutospacing="0" w:after="0" w:afterAutospacing="0"/>
        <w:ind w:firstLine="709"/>
        <w:textAlignment w:val="baseline"/>
        <w:rPr>
          <w:b/>
          <w:bCs/>
          <w:color w:val="000000"/>
        </w:rPr>
      </w:pPr>
      <w:r w:rsidRPr="00DF51F2">
        <w:rPr>
          <w:b/>
          <w:bCs/>
        </w:rPr>
        <w:t xml:space="preserve">1. Тема (проблема). </w:t>
      </w:r>
      <w:r w:rsidRPr="00DF51F2">
        <w:rPr>
          <w:b/>
          <w:color w:val="000000"/>
          <w:spacing w:val="3"/>
        </w:rPr>
        <w:t>Обсуждение тренером со спортсменами плана повышения эстетической культуры спортсменов</w:t>
      </w:r>
      <w:r w:rsidRPr="00DF51F2">
        <w:rPr>
          <w:b/>
        </w:rPr>
        <w:t>.</w:t>
      </w:r>
    </w:p>
    <w:p w:rsidR="00657E07" w:rsidRPr="00DF51F2" w:rsidRDefault="00657E07" w:rsidP="00657E07">
      <w:pPr>
        <w:tabs>
          <w:tab w:val="left" w:pos="3060"/>
          <w:tab w:val="left" w:pos="4680"/>
        </w:tabs>
        <w:ind w:firstLine="709"/>
        <w:jc w:val="both"/>
      </w:pPr>
      <w:r w:rsidRPr="00DF51F2">
        <w:rPr>
          <w:b/>
          <w:bCs/>
        </w:rPr>
        <w:t>2. Концепция игры</w:t>
      </w:r>
      <w:r w:rsidRPr="00DF51F2">
        <w:t xml:space="preserve"> </w:t>
      </w:r>
    </w:p>
    <w:p w:rsidR="00657E07" w:rsidRPr="00DF51F2" w:rsidRDefault="00657E07" w:rsidP="00657E07">
      <w:pPr>
        <w:tabs>
          <w:tab w:val="left" w:pos="3060"/>
          <w:tab w:val="left" w:pos="4680"/>
        </w:tabs>
        <w:ind w:firstLine="709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DF51F2">
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ситуации, позволяет формировать и оценивать умение анализировать и решать типичные профессиональные задачи.</w:t>
      </w:r>
    </w:p>
    <w:p w:rsidR="00657E07" w:rsidRPr="00DF51F2" w:rsidRDefault="00657E07" w:rsidP="00657E07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</w:p>
    <w:p w:rsidR="00657E07" w:rsidRPr="00DF51F2" w:rsidRDefault="00657E07" w:rsidP="00657E07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  <w:r w:rsidRPr="00DF51F2">
        <w:rPr>
          <w:b/>
          <w:bCs/>
        </w:rPr>
        <w:t xml:space="preserve">Роли: </w:t>
      </w:r>
    </w:p>
    <w:p w:rsidR="00657E07" w:rsidRPr="00DF51F2" w:rsidRDefault="00657E07" w:rsidP="00657E07">
      <w:pPr>
        <w:pStyle w:val="11"/>
        <w:tabs>
          <w:tab w:val="left" w:pos="3060"/>
          <w:tab w:val="left" w:pos="4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F2">
        <w:rPr>
          <w:rFonts w:ascii="Times New Roman" w:hAnsi="Times New Roman" w:cs="Times New Roman"/>
          <w:i/>
          <w:sz w:val="24"/>
          <w:szCs w:val="24"/>
        </w:rPr>
        <w:t>Тренер</w:t>
      </w:r>
      <w:r w:rsidRPr="00DF51F2">
        <w:rPr>
          <w:rFonts w:ascii="Times New Roman" w:hAnsi="Times New Roman" w:cs="Times New Roman"/>
          <w:sz w:val="24"/>
          <w:szCs w:val="24"/>
        </w:rPr>
        <w:t xml:space="preserve"> по виду спорта: проводит беседу со своими воспитанниками по вопросам эстетического воспитания и планирования данной работы со спортсменами.</w:t>
      </w:r>
    </w:p>
    <w:p w:rsidR="00657E07" w:rsidRPr="00DF51F2" w:rsidRDefault="00657E07" w:rsidP="00657E07">
      <w:pPr>
        <w:ind w:firstLine="709"/>
        <w:jc w:val="both"/>
      </w:pPr>
      <w:r w:rsidRPr="00DF51F2">
        <w:rPr>
          <w:i/>
        </w:rPr>
        <w:t>Спортсмены</w:t>
      </w:r>
      <w:r w:rsidRPr="00DF51F2">
        <w:t>:  по-разному откликаются на содержание беседы, задают вопросы, предлагают формы приобщения к эстетической культуре для включения в план.</w:t>
      </w:r>
    </w:p>
    <w:p w:rsidR="00657E07" w:rsidRPr="00DF51F2" w:rsidRDefault="00657E07" w:rsidP="00657E07">
      <w:pPr>
        <w:ind w:firstLine="709"/>
        <w:jc w:val="both"/>
      </w:pPr>
      <w:r w:rsidRPr="00DF51F2">
        <w:rPr>
          <w:i/>
        </w:rPr>
        <w:t>Эксперты:</w:t>
      </w:r>
      <w:r w:rsidRPr="00DF51F2">
        <w:t xml:space="preserve"> дают общую оценку игре, достоверности ролей участников игры, её эффективности как средства профессиональной подготовки обучающихся..</w:t>
      </w:r>
    </w:p>
    <w:p w:rsidR="00657E07" w:rsidRPr="00DF51F2" w:rsidRDefault="00657E07" w:rsidP="00657E07">
      <w:pPr>
        <w:ind w:firstLine="709"/>
        <w:jc w:val="both"/>
      </w:pPr>
      <w:r w:rsidRPr="00DF51F2">
        <w:t>Смена ролей.</w:t>
      </w:r>
    </w:p>
    <w:p w:rsidR="00657E07" w:rsidRPr="00DF51F2" w:rsidRDefault="00657E07" w:rsidP="00657E07">
      <w:pPr>
        <w:ind w:firstLine="709"/>
        <w:jc w:val="both"/>
        <w:rPr>
          <w:b/>
          <w:bCs/>
        </w:rPr>
      </w:pPr>
    </w:p>
    <w:p w:rsidR="00657E07" w:rsidRPr="00DF51F2" w:rsidRDefault="00657E07" w:rsidP="00657E07">
      <w:pPr>
        <w:ind w:firstLine="709"/>
        <w:jc w:val="both"/>
      </w:pPr>
      <w:r w:rsidRPr="00DF51F2">
        <w:rPr>
          <w:b/>
          <w:bCs/>
        </w:rPr>
        <w:t xml:space="preserve">4. Ожидаемый  результат 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</w:pPr>
      <w:r w:rsidRPr="00DF51F2">
        <w:t>Студенты должны: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в условиях игрового моделирования получить и закрепить представления о содержании эстетического воспитания спортсменов;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приобрести навыки педагогического взаимодействия тренера и спортсменов;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осознать трудности и находить пути решения возникающих воспитательных задач в процессе педагогического общения.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657E07" w:rsidRPr="00DF51F2" w:rsidRDefault="00657E07" w:rsidP="00657E07">
      <w:pPr>
        <w:ind w:firstLine="709"/>
        <w:jc w:val="both"/>
        <w:rPr>
          <w:b/>
        </w:rPr>
      </w:pPr>
      <w:r w:rsidRPr="00DF51F2">
        <w:rPr>
          <w:b/>
        </w:rPr>
        <w:t>Раздел 5. Организация спортивным педагогом воспитания личности спортсмена в физкультурно-спортивном  коллективе  и в семье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  <w:jc w:val="both"/>
      </w:pPr>
      <w:r w:rsidRPr="00DF51F2">
        <w:rPr>
          <w:b/>
          <w:bCs/>
        </w:rPr>
        <w:t>Ролевая игра № 3.</w:t>
      </w:r>
      <w:r w:rsidRPr="00DF51F2">
        <w:t xml:space="preserve"> 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b/>
        </w:rPr>
      </w:pPr>
      <w:r w:rsidRPr="00DF51F2">
        <w:rPr>
          <w:b/>
          <w:bCs/>
        </w:rPr>
        <w:t xml:space="preserve">1. Тема (проблема). </w:t>
      </w:r>
      <w:r w:rsidRPr="00DF51F2">
        <w:t xml:space="preserve"> </w:t>
      </w:r>
      <w:r w:rsidRPr="00DF51F2">
        <w:rPr>
          <w:b/>
        </w:rPr>
        <w:t>Организация и содержание беседы тренера с родителями перед выездом спортсменов на сборы (вариант: на соревнования в другой населённый пункт).</w:t>
      </w:r>
    </w:p>
    <w:p w:rsidR="00657E07" w:rsidRPr="00DF51F2" w:rsidRDefault="00657E07" w:rsidP="00657E07">
      <w:pPr>
        <w:tabs>
          <w:tab w:val="left" w:pos="3060"/>
          <w:tab w:val="left" w:pos="4680"/>
        </w:tabs>
        <w:ind w:firstLine="709"/>
        <w:jc w:val="both"/>
      </w:pPr>
      <w:r w:rsidRPr="00DF51F2">
        <w:rPr>
          <w:b/>
          <w:bCs/>
        </w:rPr>
        <w:t>2. Концепция игры</w:t>
      </w:r>
      <w:r w:rsidRPr="00DF51F2">
        <w:t xml:space="preserve"> </w:t>
      </w:r>
    </w:p>
    <w:p w:rsidR="00657E07" w:rsidRPr="00DF51F2" w:rsidRDefault="00657E07" w:rsidP="00657E07">
      <w:pPr>
        <w:tabs>
          <w:tab w:val="left" w:pos="3060"/>
          <w:tab w:val="left" w:pos="4680"/>
        </w:tabs>
        <w:ind w:firstLine="709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DF51F2">
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задачи.</w:t>
      </w:r>
    </w:p>
    <w:p w:rsidR="00657E07" w:rsidRPr="00DF51F2" w:rsidRDefault="00657E07" w:rsidP="00657E07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</w:p>
    <w:p w:rsidR="00657E07" w:rsidRPr="00DF51F2" w:rsidRDefault="00657E07" w:rsidP="00657E07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  <w:r w:rsidRPr="00DF51F2">
        <w:rPr>
          <w:b/>
          <w:bCs/>
        </w:rPr>
        <w:t xml:space="preserve">Роли: </w:t>
      </w:r>
    </w:p>
    <w:p w:rsidR="00657E07" w:rsidRPr="00DF51F2" w:rsidRDefault="00657E07" w:rsidP="00657E07">
      <w:pPr>
        <w:pStyle w:val="11"/>
        <w:tabs>
          <w:tab w:val="left" w:pos="3060"/>
          <w:tab w:val="left" w:pos="4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1F2">
        <w:rPr>
          <w:rFonts w:ascii="Times New Roman" w:hAnsi="Times New Roman" w:cs="Times New Roman"/>
          <w:i/>
          <w:sz w:val="24"/>
          <w:szCs w:val="24"/>
        </w:rPr>
        <w:t>Тренер</w:t>
      </w:r>
      <w:r w:rsidRPr="00DF51F2">
        <w:rPr>
          <w:rFonts w:ascii="Times New Roman" w:hAnsi="Times New Roman" w:cs="Times New Roman"/>
          <w:sz w:val="24"/>
          <w:szCs w:val="24"/>
        </w:rPr>
        <w:t xml:space="preserve"> по виду спорта: проводит беседу с родителями своих воспитанников по вопросам организации выезда на сборы, местоположения, сроков, целей, обеспечения спортсменов, правил поведения спортсменов в условиях сборов, требований к  родителям на период сборов.</w:t>
      </w:r>
    </w:p>
    <w:p w:rsidR="00657E07" w:rsidRPr="00DF51F2" w:rsidRDefault="00657E07" w:rsidP="00657E07">
      <w:pPr>
        <w:ind w:firstLine="709"/>
        <w:jc w:val="both"/>
      </w:pPr>
      <w:r w:rsidRPr="00DF51F2">
        <w:rPr>
          <w:i/>
        </w:rPr>
        <w:t>Родители:</w:t>
      </w:r>
      <w:r w:rsidRPr="00DF51F2">
        <w:t>: задают вопросы, предлагают помощь.</w:t>
      </w:r>
    </w:p>
    <w:p w:rsidR="00657E07" w:rsidRPr="00DF51F2" w:rsidRDefault="00657E07" w:rsidP="00657E07">
      <w:pPr>
        <w:ind w:firstLine="709"/>
        <w:jc w:val="both"/>
      </w:pPr>
      <w:r w:rsidRPr="00DF51F2">
        <w:rPr>
          <w:i/>
        </w:rPr>
        <w:t>Эксперты:</w:t>
      </w:r>
      <w:r w:rsidRPr="00DF51F2">
        <w:t xml:space="preserve"> дают общую оценку игре, достоверности ролей участников игры, её эффективности как средства профессиональной подготовки обучающихся.</w:t>
      </w:r>
    </w:p>
    <w:p w:rsidR="00657E07" w:rsidRPr="00DF51F2" w:rsidRDefault="00657E07" w:rsidP="00657E07">
      <w:pPr>
        <w:ind w:firstLine="709"/>
        <w:jc w:val="both"/>
      </w:pPr>
      <w:r w:rsidRPr="00DF51F2">
        <w:lastRenderedPageBreak/>
        <w:t>(Возможна смена ролей.)</w:t>
      </w:r>
    </w:p>
    <w:p w:rsidR="00657E07" w:rsidRPr="00DF51F2" w:rsidRDefault="00657E07" w:rsidP="00657E07">
      <w:pPr>
        <w:ind w:firstLine="709"/>
        <w:jc w:val="both"/>
      </w:pPr>
    </w:p>
    <w:p w:rsidR="00657E07" w:rsidRPr="00DF51F2" w:rsidRDefault="00657E07" w:rsidP="00657E07">
      <w:pPr>
        <w:ind w:firstLine="709"/>
        <w:jc w:val="both"/>
      </w:pPr>
      <w:r w:rsidRPr="00DF51F2">
        <w:rPr>
          <w:b/>
          <w:bCs/>
        </w:rPr>
        <w:t xml:space="preserve">4. Ожидаемый  результат 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F51F2">
        <w:t>Студенты должны: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в условиях игрового моделирования получить и закрепить представления о содержании и стиле общения и взаимодействия с родителями спортсменов;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приобрести навыки педагогического взаимодействия тренера и родителей спортсменов;</w:t>
      </w:r>
    </w:p>
    <w:p w:rsidR="00657E07" w:rsidRPr="00DF51F2" w:rsidRDefault="00657E07" w:rsidP="00657E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1F2">
        <w:rPr>
          <w:color w:val="000000"/>
        </w:rPr>
        <w:t>- осознать трудности и находить решения возникающих воспитательных задач в процессе педагогического общения с семьёй спортсмена.</w:t>
      </w:r>
    </w:p>
    <w:p w:rsidR="00657E07" w:rsidRPr="00DF51F2" w:rsidRDefault="00657E07" w:rsidP="00657E07">
      <w:pPr>
        <w:ind w:firstLine="709"/>
        <w:jc w:val="both"/>
        <w:rPr>
          <w:b/>
          <w:bCs/>
        </w:rPr>
      </w:pPr>
    </w:p>
    <w:p w:rsidR="00657E07" w:rsidRPr="00DF51F2" w:rsidRDefault="00657E07" w:rsidP="00657E07">
      <w:pPr>
        <w:ind w:firstLine="709"/>
        <w:jc w:val="both"/>
        <w:rPr>
          <w:b/>
          <w:bCs/>
        </w:rPr>
      </w:pPr>
      <w:r w:rsidRPr="00DF51F2">
        <w:rPr>
          <w:b/>
          <w:bCs/>
        </w:rPr>
        <w:t xml:space="preserve">Критерии оценки: </w:t>
      </w:r>
    </w:p>
    <w:p w:rsidR="00657E07" w:rsidRPr="00DF51F2" w:rsidRDefault="00657E07" w:rsidP="00657E07">
      <w:pPr>
        <w:ind w:firstLine="709"/>
        <w:jc w:val="both"/>
      </w:pPr>
      <w:r w:rsidRPr="00DF51F2">
        <w:t>- оценка «зачтено» ставится обучающемуся, если он твердо знает учебный материал по теме ролевой игры, действует в соответствии с педагогическими рекомендациями, не создаёт конфликтных ситуаций, при выполнении заданий  не допускает существенных ошибок.</w:t>
      </w:r>
    </w:p>
    <w:p w:rsidR="00657E07" w:rsidRPr="00DF51F2" w:rsidRDefault="00657E07" w:rsidP="00657E07">
      <w:pPr>
        <w:ind w:firstLine="709"/>
        <w:jc w:val="both"/>
      </w:pPr>
      <w:r w:rsidRPr="00DF51F2">
        <w:t>- оценка «не зачтено» ставится студенту, если он: не знает значительной части учебного материала, не ориентируется на педагогические рекомендации, допускает существенные ошибки, не может анализировать причины неудач при выполнении задания.</w:t>
      </w:r>
    </w:p>
    <w:p w:rsidR="00657E07" w:rsidRPr="00DF51F2" w:rsidRDefault="00657E07" w:rsidP="00657E07">
      <w:pPr>
        <w:ind w:firstLine="709"/>
      </w:pPr>
    </w:p>
    <w:p w:rsidR="00657E07" w:rsidRPr="00DF51F2" w:rsidRDefault="0008302F" w:rsidP="00657E07">
      <w:pPr>
        <w:tabs>
          <w:tab w:val="left" w:pos="2295"/>
        </w:tabs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374AE8">
        <w:rPr>
          <w:b/>
          <w:bCs/>
        </w:rPr>
        <w:t>.4</w:t>
      </w:r>
      <w:r w:rsidR="00657E07" w:rsidRPr="00DF51F2">
        <w:rPr>
          <w:b/>
          <w:bCs/>
        </w:rPr>
        <w:t xml:space="preserve"> Темы для дискуссии </w:t>
      </w:r>
    </w:p>
    <w:p w:rsidR="00657E07" w:rsidRPr="00DF51F2" w:rsidRDefault="00657E07" w:rsidP="00657E07">
      <w:pPr>
        <w:tabs>
          <w:tab w:val="left" w:pos="708"/>
        </w:tabs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>Раздел 4. Влияние физкультурно-спортивных занятий на развитие и становление личности занимающихся</w:t>
      </w:r>
    </w:p>
    <w:p w:rsidR="00657E07" w:rsidRPr="00DF51F2" w:rsidRDefault="00657E07" w:rsidP="00657E07">
      <w:pPr>
        <w:tabs>
          <w:tab w:val="left" w:pos="2295"/>
        </w:tabs>
        <w:ind w:firstLine="709"/>
        <w:jc w:val="both"/>
        <w:rPr>
          <w:bCs/>
        </w:rPr>
      </w:pPr>
      <w:r w:rsidRPr="00DF51F2">
        <w:rPr>
          <w:bCs/>
        </w:rPr>
        <w:t>1. Обеспечат ли занятия спортом и физическими упражнениями  всестороннее и гармоничное развитие личности  занимающихся?</w:t>
      </w:r>
    </w:p>
    <w:p w:rsidR="00657E07" w:rsidRPr="00DF51F2" w:rsidRDefault="00657E07" w:rsidP="00657E07">
      <w:pPr>
        <w:tabs>
          <w:tab w:val="left" w:pos="2295"/>
        </w:tabs>
        <w:ind w:firstLine="709"/>
        <w:jc w:val="both"/>
        <w:rPr>
          <w:bCs/>
        </w:rPr>
      </w:pPr>
    </w:p>
    <w:p w:rsidR="00657E07" w:rsidRPr="00DF51F2" w:rsidRDefault="00657E07" w:rsidP="00657E07">
      <w:pPr>
        <w:ind w:firstLine="709"/>
        <w:rPr>
          <w:b/>
          <w:color w:val="000000"/>
        </w:rPr>
      </w:pPr>
      <w:r w:rsidRPr="00DF51F2">
        <w:rPr>
          <w:b/>
          <w:color w:val="000000"/>
        </w:rPr>
        <w:t>Раздел 6. Нормативно-творческий характер  профессиональной деятельности спортивного педагога</w:t>
      </w:r>
    </w:p>
    <w:p w:rsidR="00657E07" w:rsidRPr="00DF51F2" w:rsidRDefault="00657E07" w:rsidP="00657E07">
      <w:pPr>
        <w:ind w:firstLine="709"/>
        <w:jc w:val="both"/>
        <w:rPr>
          <w:bCs/>
        </w:rPr>
      </w:pPr>
      <w:r w:rsidRPr="00DF51F2">
        <w:rPr>
          <w:bCs/>
        </w:rPr>
        <w:t>1. Необходимо ли тренеру проявлять в работе со спортсменами такое свойство, как артистизм? Почему?</w:t>
      </w:r>
    </w:p>
    <w:p w:rsidR="00657E07" w:rsidRPr="00DF51F2" w:rsidRDefault="00657E07" w:rsidP="00657E07">
      <w:pPr>
        <w:tabs>
          <w:tab w:val="left" w:pos="2295"/>
        </w:tabs>
        <w:ind w:firstLine="709"/>
        <w:jc w:val="both"/>
        <w:rPr>
          <w:b/>
          <w:bCs/>
        </w:rPr>
      </w:pPr>
      <w:r w:rsidRPr="00DF51F2">
        <w:rPr>
          <w:b/>
          <w:bCs/>
        </w:rPr>
        <w:t xml:space="preserve">        </w:t>
      </w:r>
    </w:p>
    <w:p w:rsidR="00657E07" w:rsidRPr="00DF51F2" w:rsidRDefault="00657E07" w:rsidP="00657E07">
      <w:pPr>
        <w:tabs>
          <w:tab w:val="left" w:pos="2295"/>
        </w:tabs>
        <w:ind w:firstLine="709"/>
        <w:jc w:val="both"/>
        <w:rPr>
          <w:b/>
          <w:bCs/>
        </w:rPr>
      </w:pPr>
      <w:r w:rsidRPr="00DF51F2">
        <w:rPr>
          <w:b/>
          <w:bCs/>
        </w:rPr>
        <w:t>Критерии оценки:</w:t>
      </w:r>
    </w:p>
    <w:p w:rsidR="00657E07" w:rsidRPr="00DF51F2" w:rsidRDefault="00657E07" w:rsidP="00657E07">
      <w:pPr>
        <w:tabs>
          <w:tab w:val="left" w:pos="720"/>
        </w:tabs>
        <w:ind w:firstLine="709"/>
        <w:jc w:val="both"/>
      </w:pPr>
      <w:r w:rsidRPr="00DF51F2">
        <w:t xml:space="preserve">Оценка </w:t>
      </w:r>
      <w:r w:rsidRPr="00DF51F2">
        <w:rPr>
          <w:b/>
        </w:rPr>
        <w:t>«зачтено»</w:t>
      </w:r>
      <w:r w:rsidRPr="00DF51F2">
        <w:t xml:space="preserve"> выставляется обучающемуся, если  он проявлял активность, ясно и доступно излагал свою точку зрения, приводил  аргументы в пользу своей позиции и контраргументы по позиции оппонентов,  демонстрировал корректное поведение,  грамотно использовал понятийный аппарат педагогической науки </w:t>
      </w:r>
    </w:p>
    <w:p w:rsidR="00657E07" w:rsidRPr="00DF51F2" w:rsidRDefault="00657E07" w:rsidP="00657E07">
      <w:pPr>
        <w:tabs>
          <w:tab w:val="left" w:pos="720"/>
        </w:tabs>
        <w:ind w:firstLine="709"/>
        <w:jc w:val="both"/>
      </w:pPr>
      <w:r w:rsidRPr="00DF51F2">
        <w:t xml:space="preserve">Оценка </w:t>
      </w:r>
      <w:r w:rsidRPr="00DF51F2">
        <w:rPr>
          <w:b/>
        </w:rPr>
        <w:t>«не зачтено»</w:t>
      </w:r>
      <w:r w:rsidRPr="00DF51F2">
        <w:t xml:space="preserve"> выставляется обучающемуся, если  им не проявлена активность, не предложена аргументация своей позиции, не использован понятийный аппарат педагогической науки.</w:t>
      </w:r>
    </w:p>
    <w:p w:rsidR="00657E07" w:rsidRPr="00DF51F2" w:rsidRDefault="00657E07" w:rsidP="00657E07">
      <w:pPr>
        <w:tabs>
          <w:tab w:val="left" w:pos="2295"/>
        </w:tabs>
        <w:ind w:firstLine="709"/>
        <w:jc w:val="center"/>
        <w:rPr>
          <w:b/>
          <w:bCs/>
        </w:rPr>
      </w:pPr>
    </w:p>
    <w:p w:rsidR="00657E07" w:rsidRPr="00DF51F2" w:rsidRDefault="0008302F" w:rsidP="00657E07">
      <w:pPr>
        <w:ind w:firstLine="709"/>
        <w:rPr>
          <w:b/>
          <w:bCs/>
        </w:rPr>
      </w:pPr>
      <w:r>
        <w:rPr>
          <w:b/>
          <w:bCs/>
        </w:rPr>
        <w:t>1</w:t>
      </w:r>
      <w:r w:rsidR="00374AE8">
        <w:rPr>
          <w:b/>
          <w:bCs/>
        </w:rPr>
        <w:t>.5</w:t>
      </w:r>
      <w:r w:rsidR="00657E07" w:rsidRPr="00DF51F2">
        <w:rPr>
          <w:b/>
          <w:bCs/>
        </w:rPr>
        <w:t xml:space="preserve"> Темы индивидуальных проектов-исследований</w:t>
      </w:r>
    </w:p>
    <w:p w:rsidR="00657E07" w:rsidRPr="00DF51F2" w:rsidRDefault="00657E07" w:rsidP="00374AE8">
      <w:pPr>
        <w:ind w:firstLine="709"/>
        <w:jc w:val="both"/>
        <w:rPr>
          <w:b/>
          <w:bCs/>
        </w:rPr>
      </w:pPr>
      <w:r w:rsidRPr="00DF51F2">
        <w:rPr>
          <w:b/>
        </w:rPr>
        <w:t>Раздел 5. Организация спортивным педагогом воспитания личности спортсмена в физкультурно-спортивном  коллективе  и в семье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  <w:jc w:val="both"/>
      </w:pPr>
      <w:r w:rsidRPr="00DF51F2">
        <w:t>1..Провести исследование по выявлению отношения студентов к проблеме педагогического взаимодействия тренера с семьёй спортсмена.</w:t>
      </w:r>
    </w:p>
    <w:p w:rsidR="00657E07" w:rsidRPr="00DF51F2" w:rsidRDefault="00657E07" w:rsidP="00657E07">
      <w:pPr>
        <w:ind w:firstLine="709"/>
      </w:pPr>
      <w:r w:rsidRPr="00DF51F2">
        <w:t xml:space="preserve">2. Провести исследование по выявлению структуры и сплочённости спортивного коллектива.    </w:t>
      </w:r>
    </w:p>
    <w:p w:rsidR="00657E07" w:rsidRPr="00DF51F2" w:rsidRDefault="00657E07" w:rsidP="00657E07">
      <w:pPr>
        <w:ind w:firstLine="709"/>
      </w:pPr>
    </w:p>
    <w:p w:rsidR="00657E07" w:rsidRPr="00DF51F2" w:rsidRDefault="00657E07" w:rsidP="00657E07">
      <w:pPr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>Раздел 6. Нормативно-творческий характер  профессиональной деятельности спортивного педагога</w:t>
      </w:r>
    </w:p>
    <w:p w:rsidR="00657E07" w:rsidRPr="00DF51F2" w:rsidRDefault="00657E07" w:rsidP="00657E07">
      <w:pPr>
        <w:tabs>
          <w:tab w:val="left" w:pos="2220"/>
        </w:tabs>
        <w:ind w:firstLine="709"/>
      </w:pPr>
      <w:r w:rsidRPr="00DF51F2">
        <w:rPr>
          <w:b/>
        </w:rPr>
        <w:lastRenderedPageBreak/>
        <w:t xml:space="preserve">1. </w:t>
      </w:r>
      <w:r w:rsidRPr="00DF51F2">
        <w:t xml:space="preserve"> Провести исследование по выявлению у студентов особенностей  креативности личности  (творческого потенциала) как профессионально  важного  качества спортивного педагога.</w:t>
      </w:r>
    </w:p>
    <w:p w:rsidR="00657E07" w:rsidRPr="00DF51F2" w:rsidRDefault="00657E07" w:rsidP="00657E07">
      <w:pPr>
        <w:ind w:firstLine="709"/>
      </w:pPr>
      <w:r w:rsidRPr="00DF51F2">
        <w:rPr>
          <w:b/>
        </w:rPr>
        <w:t xml:space="preserve">2. </w:t>
      </w:r>
      <w:r w:rsidRPr="00DF51F2">
        <w:t xml:space="preserve"> Провести исследование уровня  педагогической культуры  студентов – будущих тренеров по видам спорта.</w:t>
      </w:r>
    </w:p>
    <w:p w:rsidR="00657E07" w:rsidRPr="00DF51F2" w:rsidRDefault="00657E07" w:rsidP="00657E07"/>
    <w:p w:rsidR="00657E07" w:rsidRPr="00DF51F2" w:rsidRDefault="00657E07" w:rsidP="00657E07">
      <w:pPr>
        <w:rPr>
          <w:b/>
          <w:bCs/>
        </w:rPr>
      </w:pPr>
      <w:r w:rsidRPr="00DF51F2">
        <w:t xml:space="preserve">         </w:t>
      </w:r>
      <w:r w:rsidRPr="00DF51F2">
        <w:rPr>
          <w:b/>
          <w:bCs/>
        </w:rPr>
        <w:t xml:space="preserve">Критерии оценки </w:t>
      </w:r>
    </w:p>
    <w:p w:rsidR="00657E07" w:rsidRPr="00DF51F2" w:rsidRDefault="00657E07" w:rsidP="00657E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F51F2">
        <w:rPr>
          <w:b/>
          <w:bCs/>
          <w:color w:val="000000"/>
        </w:rPr>
        <w:t xml:space="preserve">Общие требования. </w:t>
      </w:r>
      <w:r w:rsidRPr="00DF51F2">
        <w:rPr>
          <w:color w:val="000000"/>
        </w:rPr>
        <w:t>Проект-исследование не принимается на проверку</w:t>
      </w:r>
      <w:r w:rsidRPr="00DF51F2">
        <w:rPr>
          <w:b/>
          <w:bCs/>
          <w:color w:val="000000"/>
        </w:rPr>
        <w:t xml:space="preserve">, </w:t>
      </w:r>
      <w:r w:rsidRPr="00DF51F2">
        <w:rPr>
          <w:color w:val="000000"/>
        </w:rPr>
        <w:t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(актуальность, проблема, цель исследования, гипотеза, задачи, методы исследования), основной части (краткий обзор литературы и результаты собственного исследования), заключения (или выводов), списка использованной литературы. Работа должна содержать  не менее 30% собственного текста и не более 10% заимствования из одного источника (интернет-ресурсы). Оценка снижается на балл за нарушение сроков представления работы на проверку (к защите), сроки устанавливаются преподавателем дисциплины отдельно для каждой работы.</w:t>
      </w:r>
    </w:p>
    <w:p w:rsidR="00657E07" w:rsidRPr="00DF51F2" w:rsidRDefault="00657E07" w:rsidP="00657E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F51F2">
        <w:rPr>
          <w:b/>
          <w:bCs/>
          <w:color w:val="000000"/>
        </w:rPr>
        <w:t xml:space="preserve">«Отлично» </w:t>
      </w:r>
      <w:r w:rsidRPr="00DF51F2">
        <w:rPr>
          <w:color w:val="000000"/>
        </w:rPr>
        <w:t>-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полученного материала; проявлено знание обучающимся материала, умение грамотно и аргументированно изложить суть работы, её результаты.</w:t>
      </w:r>
    </w:p>
    <w:p w:rsidR="00657E07" w:rsidRPr="00DF51F2" w:rsidRDefault="00657E07" w:rsidP="00657E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F51F2">
        <w:rPr>
          <w:b/>
          <w:bCs/>
          <w:color w:val="000000"/>
        </w:rPr>
        <w:t xml:space="preserve">«Хорошо» </w:t>
      </w:r>
      <w:r w:rsidRPr="00DF51F2">
        <w:rPr>
          <w:color w:val="000000"/>
        </w:rPr>
        <w:t>— содержание соответствует заявленной теме; работа оформлена в соответствии с общими требованиями описания проектов-исследований, но есть погрешности в техническом оформлении; работа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полученного материала; знание обучающимся изложенного материала, умение грамотно и аргументировано изложить суть работы.</w:t>
      </w:r>
    </w:p>
    <w:p w:rsidR="00657E07" w:rsidRPr="00DF51F2" w:rsidRDefault="00657E07" w:rsidP="00657E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F51F2">
        <w:rPr>
          <w:b/>
          <w:bCs/>
          <w:color w:val="000000"/>
        </w:rPr>
        <w:t xml:space="preserve">«Удовлетворительно» </w:t>
      </w:r>
      <w:r w:rsidRPr="00DF51F2">
        <w:rPr>
          <w:color w:val="000000"/>
        </w:rP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657E07" w:rsidRPr="00DF51F2" w:rsidRDefault="00657E07" w:rsidP="00657E0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F51F2">
        <w:rPr>
          <w:b/>
          <w:color w:val="000000"/>
        </w:rPr>
        <w:t>«Неуловлетворительно»</w:t>
      </w:r>
      <w:r w:rsidRPr="00DF51F2">
        <w:rPr>
          <w:color w:val="000000"/>
        </w:rPr>
        <w:t xml:space="preserve"> - работа не соответствует общим требованиям к  описанию проектов,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</w:t>
      </w:r>
      <w:r w:rsidRPr="00DF51F2">
        <w:rPr>
          <w:color w:val="000000"/>
        </w:rPr>
        <w:lastRenderedPageBreak/>
        <w:t>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полученного материала, текст представляет собой не переработанный текст другого автора (других авторов).</w:t>
      </w:r>
    </w:p>
    <w:p w:rsidR="00657E07" w:rsidRPr="00DF51F2" w:rsidRDefault="00657E07" w:rsidP="00657E0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F51F2">
        <w:rPr>
          <w:color w:val="000000"/>
        </w:rP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657E07" w:rsidRPr="00DF51F2" w:rsidRDefault="00657E07" w:rsidP="00657E0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F51F2">
        <w:rPr>
          <w:color w:val="000000"/>
        </w:rP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657E07" w:rsidRPr="00DF51F2" w:rsidRDefault="00657E07" w:rsidP="00657E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657E07" w:rsidRPr="00DF51F2" w:rsidRDefault="0008302F" w:rsidP="000830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657E07" w:rsidRPr="00DF51F2">
        <w:rPr>
          <w:b/>
          <w:bCs/>
          <w:color w:val="000000"/>
        </w:rPr>
        <w:t>.</w:t>
      </w:r>
      <w:r w:rsidR="00374AE8">
        <w:rPr>
          <w:b/>
          <w:bCs/>
          <w:color w:val="000000"/>
        </w:rPr>
        <w:t>6</w:t>
      </w:r>
      <w:r w:rsidR="00657E07" w:rsidRPr="00DF51F2">
        <w:rPr>
          <w:b/>
          <w:bCs/>
          <w:color w:val="000000"/>
        </w:rPr>
        <w:t xml:space="preserve"> Темы эссе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b/>
          <w:iCs/>
          <w:color w:val="000000"/>
          <w:spacing w:val="-3"/>
        </w:rPr>
      </w:pPr>
      <w:r w:rsidRPr="00DF51F2">
        <w:rPr>
          <w:b/>
          <w:iCs/>
          <w:color w:val="000000"/>
          <w:spacing w:val="-3"/>
        </w:rPr>
        <w:t>Раздел 2. Нравственно-эстетические проблемы воспитания в процессе занятий физической культурой и спортом.</w:t>
      </w:r>
    </w:p>
    <w:p w:rsidR="00657E07" w:rsidRPr="00DF51F2" w:rsidRDefault="00657E07" w:rsidP="0008302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</w:rPr>
      </w:pPr>
      <w:r w:rsidRPr="00DF51F2">
        <w:t>1. Возможности эстетического воспитания в ИВС (эссе)</w:t>
      </w:r>
      <w:r w:rsidRPr="00DF51F2">
        <w:rPr>
          <w:color w:val="000000"/>
          <w:spacing w:val="-3"/>
        </w:rPr>
        <w:t>.</w:t>
      </w:r>
    </w:p>
    <w:p w:rsidR="00657E07" w:rsidRPr="00DF51F2" w:rsidRDefault="00657E07" w:rsidP="0008302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iCs/>
        </w:rPr>
      </w:pPr>
      <w:r w:rsidRPr="00DF51F2">
        <w:rPr>
          <w:b/>
          <w:iCs/>
        </w:rPr>
        <w:t>Раздел 3. Воспитание несовершеннолетних с девиантным поведением средствами физической культуры и спорта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</w:pPr>
      <w:r w:rsidRPr="00DF51F2">
        <w:t xml:space="preserve">2. Отклоняющееся поведение в процессе физкультурно-спортивных занятий (эссе). </w:t>
      </w:r>
    </w:p>
    <w:p w:rsidR="00657E07" w:rsidRPr="00DF51F2" w:rsidRDefault="00657E07" w:rsidP="0008302F">
      <w:pPr>
        <w:ind w:firstLine="709"/>
        <w:jc w:val="both"/>
        <w:rPr>
          <w:bCs/>
          <w:iCs/>
          <w:color w:val="000000"/>
          <w:spacing w:val="5"/>
        </w:rPr>
      </w:pPr>
      <w:r w:rsidRPr="00DF51F2">
        <w:rPr>
          <w:bCs/>
          <w:iCs/>
          <w:color w:val="000000"/>
          <w:spacing w:val="5"/>
        </w:rPr>
        <w:t>3.Профилактика и преодоление девиантного поведения в условиях физкультурно-спортивных занятий (ЭССЕ).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b/>
          <w:iCs/>
        </w:rPr>
      </w:pPr>
      <w:r w:rsidRPr="00DF51F2">
        <w:rPr>
          <w:b/>
          <w:iCs/>
        </w:rPr>
        <w:t>Раздел 6. Нормативно-творческий характер профессиональной деятельности спортивного педагога.</w:t>
      </w:r>
    </w:p>
    <w:p w:rsidR="00657E07" w:rsidRPr="00DF51F2" w:rsidRDefault="00657E07" w:rsidP="0008302F">
      <w:pPr>
        <w:ind w:firstLine="709"/>
        <w:jc w:val="both"/>
      </w:pPr>
      <w:r w:rsidRPr="00DF51F2">
        <w:t>4. Проблема сотворчества тренера и спортсменов (эссе).</w:t>
      </w:r>
    </w:p>
    <w:p w:rsidR="00657E07" w:rsidRPr="00DF51F2" w:rsidRDefault="00657E07" w:rsidP="0008302F">
      <w:pPr>
        <w:ind w:firstLine="709"/>
        <w:jc w:val="both"/>
      </w:pPr>
      <w:r w:rsidRPr="00DF51F2">
        <w:t>5. Артистизм в поведении тренера, его роль в создании творческой атмосферы (эссе).</w:t>
      </w:r>
    </w:p>
    <w:p w:rsidR="00657E07" w:rsidRPr="00DF51F2" w:rsidRDefault="00657E07" w:rsidP="00657E07"/>
    <w:p w:rsidR="00657E07" w:rsidRPr="00DF51F2" w:rsidRDefault="00657E07" w:rsidP="00657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DF51F2">
        <w:rPr>
          <w:b/>
          <w:bCs/>
          <w:color w:val="000000"/>
        </w:rPr>
        <w:t>Критерии оценки</w:t>
      </w:r>
    </w:p>
    <w:p w:rsidR="00657E07" w:rsidRPr="00DF51F2" w:rsidRDefault="00657E07" w:rsidP="00657E07">
      <w:pPr>
        <w:ind w:firstLine="708"/>
        <w:jc w:val="both"/>
        <w:rPr>
          <w:vertAlign w:val="superscript"/>
        </w:rPr>
      </w:pPr>
      <w:r w:rsidRPr="00DF51F2">
        <w:rPr>
          <w:spacing w:val="-2"/>
        </w:rPr>
        <w:t>Эссе - 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</w:r>
    </w:p>
    <w:p w:rsidR="00657E07" w:rsidRPr="00DF51F2" w:rsidRDefault="00657E07" w:rsidP="00657E07">
      <w:pPr>
        <w:ind w:firstLine="708"/>
        <w:jc w:val="both"/>
        <w:rPr>
          <w:vertAlign w:val="superscript"/>
        </w:rPr>
      </w:pPr>
      <w:r w:rsidRPr="00DF51F2">
        <w:rPr>
          <w:bCs/>
          <w:color w:val="000000"/>
        </w:rPr>
        <w:t xml:space="preserve">Оценка </w:t>
      </w:r>
      <w:r w:rsidRPr="00DF51F2">
        <w:rPr>
          <w:b/>
          <w:bCs/>
          <w:color w:val="000000"/>
        </w:rPr>
        <w:t>«отлично»</w:t>
      </w:r>
      <w:r w:rsidRPr="00DF51F2">
        <w:rPr>
          <w:bCs/>
          <w:color w:val="000000"/>
        </w:rPr>
        <w:t xml:space="preserve"> выставляется, если обучающийся проявил умение </w:t>
      </w:r>
      <w:r w:rsidRPr="00DF51F2">
        <w:rPr>
          <w:spacing w:val="-2"/>
        </w:rPr>
        <w:t>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данной дисциплины, проявил способности к логическому изложению сути вопроса, аргументировано и убедительно представил свою точку зрения, сумел сделать выводы, обобщающие авторскую позицию по поставленной проблеме.</w:t>
      </w:r>
    </w:p>
    <w:p w:rsidR="00657E07" w:rsidRPr="00DF51F2" w:rsidRDefault="00657E07" w:rsidP="00657E07">
      <w:pPr>
        <w:ind w:firstLine="708"/>
        <w:jc w:val="both"/>
        <w:rPr>
          <w:vertAlign w:val="superscript"/>
        </w:rPr>
      </w:pPr>
      <w:r w:rsidRPr="00DF51F2">
        <w:rPr>
          <w:bCs/>
          <w:color w:val="000000"/>
        </w:rPr>
        <w:t xml:space="preserve">Оценка </w:t>
      </w:r>
      <w:r w:rsidRPr="00DF51F2">
        <w:rPr>
          <w:b/>
          <w:bCs/>
          <w:color w:val="000000"/>
        </w:rPr>
        <w:t>«хорошо»</w:t>
      </w:r>
      <w:r w:rsidRPr="00DF51F2">
        <w:rPr>
          <w:bCs/>
          <w:color w:val="000000"/>
        </w:rPr>
        <w:t xml:space="preserve"> выставляется, если обучающийся проявил умение </w:t>
      </w:r>
      <w:r w:rsidRPr="00DF51F2">
        <w:rPr>
          <w:spacing w:val="-2"/>
        </w:rPr>
        <w:t>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данной дисциплины, сумел сделать выводы, обобщающие авторскую позицию по поставленной проблеме, но аргументация  недостаточно убедительна, имеются некоторые нарушения логики и последовательности в изложении собственной позиции.</w:t>
      </w:r>
    </w:p>
    <w:p w:rsidR="00657E07" w:rsidRPr="00DF51F2" w:rsidRDefault="00657E07" w:rsidP="00657E07">
      <w:pPr>
        <w:ind w:firstLine="708"/>
        <w:jc w:val="both"/>
        <w:rPr>
          <w:vertAlign w:val="superscript"/>
        </w:rPr>
      </w:pPr>
      <w:r w:rsidRPr="00DF51F2">
        <w:rPr>
          <w:bCs/>
          <w:color w:val="000000"/>
        </w:rPr>
        <w:t xml:space="preserve">Оценка </w:t>
      </w:r>
      <w:r w:rsidRPr="00DF51F2">
        <w:rPr>
          <w:b/>
          <w:bCs/>
          <w:color w:val="000000"/>
        </w:rPr>
        <w:t>«удовлетворительно»</w:t>
      </w:r>
      <w:r w:rsidRPr="00DF51F2">
        <w:rPr>
          <w:bCs/>
          <w:color w:val="000000"/>
        </w:rPr>
        <w:t xml:space="preserve"> выставляется, если обучающийся не проявил достаточного умения </w:t>
      </w:r>
      <w:r w:rsidRPr="00DF51F2">
        <w:rPr>
          <w:spacing w:val="-2"/>
        </w:rPr>
        <w:t xml:space="preserve">письменно излагать суть проблемы,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дисциплины, обучающийся не сумел сделать ясных выводов, обобщающих авторскую позицию. </w:t>
      </w:r>
    </w:p>
    <w:p w:rsidR="00657E07" w:rsidRPr="00DF51F2" w:rsidRDefault="00657E07" w:rsidP="00657E07">
      <w:pPr>
        <w:ind w:firstLine="708"/>
        <w:jc w:val="both"/>
        <w:rPr>
          <w:vertAlign w:val="superscript"/>
        </w:rPr>
      </w:pPr>
      <w:r w:rsidRPr="00DF51F2">
        <w:rPr>
          <w:bCs/>
          <w:color w:val="000000"/>
        </w:rPr>
        <w:t xml:space="preserve">Оценка </w:t>
      </w:r>
      <w:r w:rsidRPr="00DF51F2">
        <w:rPr>
          <w:b/>
          <w:bCs/>
          <w:color w:val="000000"/>
        </w:rPr>
        <w:t>«неудовлетворительно»</w:t>
      </w:r>
      <w:r w:rsidRPr="00DF51F2">
        <w:rPr>
          <w:bCs/>
          <w:color w:val="000000"/>
        </w:rPr>
        <w:t xml:space="preserve"> выставляется, если обучающийся неверно </w:t>
      </w:r>
      <w:r w:rsidRPr="00DF51F2">
        <w:rPr>
          <w:spacing w:val="-2"/>
        </w:rPr>
        <w:t xml:space="preserve"> изложил  суть проблемы,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дисциплины, не сумел сделать логически вытекающих из текста выводов, обобщающих авторскую позицию. </w:t>
      </w:r>
    </w:p>
    <w:p w:rsidR="00657E07" w:rsidRPr="00DF51F2" w:rsidRDefault="00657E07" w:rsidP="00657E07">
      <w:pPr>
        <w:jc w:val="center"/>
        <w:rPr>
          <w:b/>
          <w:color w:val="000000"/>
          <w:spacing w:val="1"/>
        </w:rPr>
      </w:pPr>
    </w:p>
    <w:p w:rsidR="00657E07" w:rsidRPr="00DF51F2" w:rsidRDefault="0008302F" w:rsidP="0008302F">
      <w:pPr>
        <w:ind w:firstLine="709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lastRenderedPageBreak/>
        <w:t>1</w:t>
      </w:r>
      <w:r w:rsidR="00657E07" w:rsidRPr="00DF51F2">
        <w:rPr>
          <w:b/>
          <w:color w:val="000000"/>
          <w:spacing w:val="1"/>
        </w:rPr>
        <w:t>.</w:t>
      </w:r>
      <w:r w:rsidR="00374AE8">
        <w:rPr>
          <w:b/>
          <w:color w:val="000000"/>
          <w:spacing w:val="1"/>
        </w:rPr>
        <w:t>7</w:t>
      </w:r>
      <w:r w:rsidR="00657E07" w:rsidRPr="00DF51F2">
        <w:rPr>
          <w:b/>
          <w:color w:val="000000"/>
          <w:spacing w:val="1"/>
        </w:rPr>
        <w:t xml:space="preserve"> Темы докладов-презентаций</w:t>
      </w:r>
    </w:p>
    <w:p w:rsidR="00657E07" w:rsidRPr="00DF51F2" w:rsidRDefault="00657E07" w:rsidP="0008302F">
      <w:pPr>
        <w:ind w:firstLine="709"/>
        <w:jc w:val="both"/>
        <w:rPr>
          <w:b/>
          <w:color w:val="000000"/>
          <w:spacing w:val="1"/>
        </w:rPr>
      </w:pPr>
      <w:r w:rsidRPr="00DF51F2">
        <w:rPr>
          <w:b/>
          <w:color w:val="000000"/>
          <w:spacing w:val="1"/>
        </w:rPr>
        <w:t>Раздел 1. Введение в педагогику физической культуры</w:t>
      </w:r>
    </w:p>
    <w:p w:rsidR="00657E07" w:rsidRPr="00DF51F2" w:rsidRDefault="00657E07" w:rsidP="0008302F">
      <w:pPr>
        <w:ind w:firstLine="709"/>
        <w:jc w:val="both"/>
      </w:pPr>
      <w:r w:rsidRPr="00DF51F2">
        <w:t>1. Педагогика спорта и её специфика.</w:t>
      </w:r>
    </w:p>
    <w:p w:rsidR="00657E07" w:rsidRPr="00DF51F2" w:rsidRDefault="00657E07" w:rsidP="0008302F">
      <w:pPr>
        <w:ind w:firstLine="709"/>
        <w:jc w:val="both"/>
      </w:pPr>
      <w:r w:rsidRPr="00DF51F2">
        <w:t>2. Проблемы воспитания и образования в спорте высших достижений.</w:t>
      </w:r>
    </w:p>
    <w:p w:rsidR="00657E07" w:rsidRPr="00DF51F2" w:rsidRDefault="00657E07" w:rsidP="0008302F">
      <w:pPr>
        <w:ind w:firstLine="709"/>
        <w:jc w:val="both"/>
      </w:pPr>
      <w:r w:rsidRPr="00DF51F2">
        <w:t>3. Основные понятия педагогики физической культуры и спорта.</w:t>
      </w:r>
    </w:p>
    <w:p w:rsidR="00657E07" w:rsidRPr="00DF51F2" w:rsidRDefault="00657E07" w:rsidP="0008302F">
      <w:pPr>
        <w:shd w:val="clear" w:color="auto" w:fill="FFFFFF"/>
        <w:ind w:firstLine="709"/>
        <w:jc w:val="both"/>
        <w:rPr>
          <w:color w:val="000000"/>
        </w:rPr>
      </w:pPr>
      <w:r w:rsidRPr="00DF51F2">
        <w:t xml:space="preserve">4. Взаимосвязь развития личности и игрового поведения спортсмена. </w:t>
      </w:r>
    </w:p>
    <w:p w:rsidR="00657E07" w:rsidRPr="00DF51F2" w:rsidRDefault="00657E07" w:rsidP="0008302F">
      <w:pPr>
        <w:ind w:firstLine="709"/>
        <w:jc w:val="both"/>
      </w:pPr>
      <w:r w:rsidRPr="00DF51F2">
        <w:t>5. Задачи и методы  (средства) самовоспитания спортсменов.</w:t>
      </w:r>
    </w:p>
    <w:p w:rsidR="00657E07" w:rsidRPr="00DF51F2" w:rsidRDefault="00657E07" w:rsidP="0008302F">
      <w:pPr>
        <w:ind w:firstLine="709"/>
        <w:jc w:val="both"/>
      </w:pPr>
      <w:r w:rsidRPr="00DF51F2">
        <w:t xml:space="preserve">6.Дневник спортсмена и дневник самовоспитания, их взаимосвязь.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</w:pPr>
      <w:r w:rsidRPr="00DF51F2">
        <w:t>7. Основные задачи воспитания личности в условиях занятий ФК и С.</w:t>
      </w:r>
    </w:p>
    <w:p w:rsidR="00657E07" w:rsidRPr="00DF51F2" w:rsidRDefault="00657E07" w:rsidP="0008302F">
      <w:pPr>
        <w:ind w:firstLine="709"/>
        <w:jc w:val="both"/>
      </w:pPr>
      <w:r w:rsidRPr="00DF51F2">
        <w:t>8. Принципы воспитания личности в условиях занятий ФК и С.</w:t>
      </w:r>
    </w:p>
    <w:p w:rsidR="00657E07" w:rsidRPr="00DF51F2" w:rsidRDefault="00657E07" w:rsidP="0008302F">
      <w:pPr>
        <w:ind w:firstLine="709"/>
        <w:jc w:val="both"/>
        <w:rPr>
          <w:b/>
        </w:rPr>
      </w:pPr>
    </w:p>
    <w:p w:rsidR="00657E07" w:rsidRPr="00DF51F2" w:rsidRDefault="00657E07" w:rsidP="0008302F">
      <w:pPr>
        <w:ind w:firstLine="709"/>
        <w:jc w:val="both"/>
        <w:rPr>
          <w:b/>
        </w:rPr>
      </w:pPr>
      <w:r w:rsidRPr="00DF51F2">
        <w:rPr>
          <w:b/>
        </w:rPr>
        <w:t>Раздел 2. Нравственно-эстетические проблемы воспитания в процессе занятий  физической культурой и спортом</w:t>
      </w:r>
    </w:p>
    <w:p w:rsidR="00657E07" w:rsidRPr="00DF51F2" w:rsidRDefault="00657E07" w:rsidP="0008302F">
      <w:pPr>
        <w:ind w:firstLine="709"/>
        <w:jc w:val="both"/>
      </w:pPr>
      <w:r w:rsidRPr="00DF51F2">
        <w:t>1. Понятие нравственного научения..</w:t>
      </w:r>
    </w:p>
    <w:p w:rsidR="00657E07" w:rsidRPr="00DF51F2" w:rsidRDefault="00657E07" w:rsidP="0008302F">
      <w:pPr>
        <w:ind w:firstLine="709"/>
        <w:jc w:val="both"/>
      </w:pPr>
      <w:r w:rsidRPr="00DF51F2">
        <w:t>2. Пути и средства нравственного воспитания на уроках физической культуры.</w:t>
      </w:r>
    </w:p>
    <w:p w:rsidR="00657E07" w:rsidRPr="00DF51F2" w:rsidRDefault="00657E07" w:rsidP="0008302F">
      <w:pPr>
        <w:ind w:firstLine="709"/>
        <w:jc w:val="both"/>
      </w:pPr>
      <w:r w:rsidRPr="00DF51F2">
        <w:t>3. Нравственная ценность спортивных ритуалов и церемониалов.</w:t>
      </w:r>
    </w:p>
    <w:p w:rsidR="00657E07" w:rsidRPr="00DF51F2" w:rsidRDefault="00657E07" w:rsidP="0008302F">
      <w:pPr>
        <w:ind w:firstLine="709"/>
        <w:jc w:val="both"/>
      </w:pPr>
      <w:r w:rsidRPr="00DF51F2">
        <w:t>4. Проблематика  этических  бесед тренера со спортсменами.</w:t>
      </w:r>
    </w:p>
    <w:p w:rsidR="00657E07" w:rsidRPr="00DF51F2" w:rsidRDefault="00657E07" w:rsidP="0008302F">
      <w:pPr>
        <w:ind w:firstLine="709"/>
        <w:jc w:val="both"/>
      </w:pPr>
      <w:r w:rsidRPr="00DF51F2">
        <w:t>5. Эстетическое в избранном виде спорта.</w:t>
      </w:r>
    </w:p>
    <w:p w:rsidR="00657E07" w:rsidRPr="00DF51F2" w:rsidRDefault="00657E07" w:rsidP="0008302F">
      <w:pPr>
        <w:ind w:firstLine="709"/>
        <w:jc w:val="both"/>
      </w:pPr>
      <w:r w:rsidRPr="00DF51F2">
        <w:t>6.Система эстетического воспитания и его формы в избранном виде спорта.</w:t>
      </w:r>
    </w:p>
    <w:p w:rsidR="00657E07" w:rsidRPr="00DF51F2" w:rsidRDefault="00657E07" w:rsidP="0008302F">
      <w:pPr>
        <w:ind w:firstLine="709"/>
        <w:jc w:val="both"/>
      </w:pPr>
      <w:r w:rsidRPr="00DF51F2">
        <w:t>7. Эстетическое воспитание на уроках физической культуры.</w:t>
      </w:r>
    </w:p>
    <w:p w:rsidR="00657E07" w:rsidRPr="00DF51F2" w:rsidRDefault="00657E07" w:rsidP="0008302F">
      <w:pPr>
        <w:ind w:firstLine="709"/>
        <w:jc w:val="both"/>
        <w:rPr>
          <w:b/>
        </w:rPr>
      </w:pPr>
    </w:p>
    <w:p w:rsidR="00657E07" w:rsidRPr="00DF51F2" w:rsidRDefault="00657E07" w:rsidP="0008302F">
      <w:pPr>
        <w:ind w:firstLine="709"/>
        <w:jc w:val="both"/>
        <w:rPr>
          <w:b/>
        </w:rPr>
      </w:pPr>
      <w:r w:rsidRPr="00DF51F2">
        <w:rPr>
          <w:b/>
        </w:rPr>
        <w:t>Раздел 3. Воспитание несовершеннолетних с девиантным поведением средствами физической культуры и спорта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1. Алкоголизм как форма проявления девиантного поведения несовершеннолетних.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2. Социально-педагогическая деятельность с детьми, склонными к алкоголизму.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3. Табакокурение как вредная привычка.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4. Детская наркомания как форма проявления девиантного поведения. </w:t>
      </w:r>
    </w:p>
    <w:p w:rsidR="00657E07" w:rsidRPr="00DF51F2" w:rsidRDefault="00657E07" w:rsidP="0008302F">
      <w:pPr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5. Понятие о неформальных  молодежных объединениях, характеристика наиболее распространённых из них.</w:t>
      </w:r>
    </w:p>
    <w:p w:rsidR="00657E07" w:rsidRPr="00DF51F2" w:rsidRDefault="00657E07" w:rsidP="0008302F">
      <w:pPr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6. Общие особенности неформальных объединений и  социально-психологические  причины их появления в общественной жизни.</w:t>
      </w:r>
    </w:p>
    <w:p w:rsidR="00657E07" w:rsidRPr="00DF51F2" w:rsidRDefault="00657E07" w:rsidP="0008302F">
      <w:pPr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7. Негативные последствия участия в неформальных  объединениях и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i/>
          <w:color w:val="000000"/>
          <w:spacing w:val="2"/>
        </w:rPr>
      </w:pPr>
      <w:r w:rsidRPr="00DF51F2">
        <w:rPr>
          <w:color w:val="000000"/>
          <w:spacing w:val="2"/>
        </w:rPr>
        <w:t>педагогические рекомендации по преодолению участия</w:t>
      </w:r>
      <w:r w:rsidRPr="00DF51F2">
        <w:rPr>
          <w:i/>
          <w:color w:val="000000"/>
          <w:spacing w:val="2"/>
        </w:rPr>
        <w:t xml:space="preserve"> в них </w:t>
      </w:r>
      <w:r w:rsidRPr="00DF51F2">
        <w:rPr>
          <w:color w:val="000000"/>
          <w:spacing w:val="2"/>
        </w:rPr>
        <w:t xml:space="preserve">молодёжи.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8. Рекомендации спортивным педагогам по  профилактике  девиантного поведения в условиях физкультурно-спортивных занятий.</w:t>
      </w:r>
    </w:p>
    <w:p w:rsidR="00657E07" w:rsidRPr="00DF51F2" w:rsidRDefault="00657E07" w:rsidP="0008302F">
      <w:pPr>
        <w:ind w:firstLine="709"/>
        <w:jc w:val="both"/>
        <w:rPr>
          <w:b/>
        </w:rPr>
      </w:pPr>
    </w:p>
    <w:p w:rsidR="00657E07" w:rsidRPr="00DF51F2" w:rsidRDefault="00657E07" w:rsidP="0008302F">
      <w:pPr>
        <w:ind w:firstLine="709"/>
        <w:jc w:val="both"/>
        <w:rPr>
          <w:b/>
        </w:rPr>
      </w:pPr>
      <w:r w:rsidRPr="00DF51F2">
        <w:rPr>
          <w:b/>
        </w:rPr>
        <w:t>Раздел 4. Влияние физкультурно-спортивных занятий на развитие и становление личности занимающихся</w:t>
      </w:r>
    </w:p>
    <w:p w:rsidR="00657E07" w:rsidRPr="00DF51F2" w:rsidRDefault="00657E07" w:rsidP="0008302F">
      <w:pPr>
        <w:ind w:firstLine="709"/>
        <w:jc w:val="both"/>
      </w:pPr>
      <w:r w:rsidRPr="00DF51F2">
        <w:t>1. Задачи, средства и формы физического воспитания:</w:t>
      </w:r>
    </w:p>
    <w:p w:rsidR="00657E07" w:rsidRPr="00DF51F2" w:rsidRDefault="00657E07" w:rsidP="0008302F">
      <w:pPr>
        <w:ind w:firstLine="709"/>
        <w:jc w:val="both"/>
      </w:pPr>
      <w:r w:rsidRPr="00DF51F2">
        <w:t>2 Задачи у</w:t>
      </w:r>
      <w:r w:rsidRPr="00DF51F2">
        <w:rPr>
          <w:i/>
        </w:rPr>
        <w:t>мственного воспитания</w:t>
      </w:r>
      <w:r w:rsidRPr="00DF51F2">
        <w:t xml:space="preserve"> в процессе занятий физическими упражнениями  и спортом.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3. Сущность труда и его роль  в развитии человека.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4. Задачи трудового воспитания и педагогические требования к организации трудовой деятельности как средства воспитания.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5. Возможности реализации трудового воспитания в условиях занятий спортом и на уроках физической культуры.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6. Профессиональная ориентация  юных спортсменов на дальнейшую  работу в сфере физической культуры и спорта.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 7. Содержание беседы тренера со спортсменами о значимости труда на благо Отечества в сфере спорта.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8. Понятие полового воспитания, его цель и задачи.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lastRenderedPageBreak/>
        <w:t xml:space="preserve">9. Этапы полового воспитания. Особенности полового воспитания в раннем детстве и дошкольном возрасте.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10. Особенности полового воспитания в младшем, среднем и старшем школьном возрасте.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11. Учет половой принадлежности  при выборе вида спортивных занятий на различных этапах возрастного развития.</w:t>
      </w:r>
    </w:p>
    <w:p w:rsidR="00657E07" w:rsidRPr="00DF51F2" w:rsidRDefault="00657E07" w:rsidP="0008302F">
      <w:pPr>
        <w:ind w:firstLine="709"/>
        <w:jc w:val="both"/>
      </w:pPr>
      <w:r w:rsidRPr="00DF51F2">
        <w:rPr>
          <w:color w:val="000000"/>
          <w:spacing w:val="2"/>
        </w:rPr>
        <w:t xml:space="preserve">12. Формирование полоролевого поведения детей на физкультурных занятиях в дошкольных учреждениях. </w:t>
      </w:r>
      <w:r w:rsidRPr="00DF51F2">
        <w:rPr>
          <w:color w:val="000000"/>
          <w:spacing w:val="-4"/>
        </w:rPr>
        <w:t xml:space="preserve"> </w:t>
      </w:r>
      <w:r w:rsidRPr="00DF51F2">
        <w:rPr>
          <w:color w:val="000000"/>
        </w:rPr>
        <w:t xml:space="preserve"> </w:t>
      </w:r>
    </w:p>
    <w:p w:rsidR="00657E07" w:rsidRPr="00DF51F2" w:rsidRDefault="00657E07" w:rsidP="0008302F">
      <w:pPr>
        <w:ind w:firstLine="709"/>
        <w:jc w:val="both"/>
        <w:rPr>
          <w:b/>
        </w:rPr>
      </w:pPr>
    </w:p>
    <w:p w:rsidR="00657E07" w:rsidRPr="00DF51F2" w:rsidRDefault="00657E07" w:rsidP="0008302F">
      <w:pPr>
        <w:ind w:firstLine="709"/>
        <w:jc w:val="both"/>
        <w:rPr>
          <w:b/>
        </w:rPr>
      </w:pPr>
      <w:r w:rsidRPr="00DF51F2">
        <w:rPr>
          <w:b/>
        </w:rPr>
        <w:t>Раздел 5. Организация спортивным педагогом воспитания личности спортсменов в физкультурно-спортивном коллективе и в семье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1. Понятие о спортивном коллективе, его признаки и структура.  Особенности спортивного коллектива.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2. Воспитательное влияние  физкультурно-спортивного коллектива на личность.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3. Результаты исследования структуры и сплочённости спортивного коллектива.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4. Педагогические рекомендации по сплочению спортивного  коллектива.  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5. Основная цель, направления и организация взаимодействия тренера с семьёй спортсмена.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6. Методики изучения детско-родительских отношений  в семье, оценка целесообразности их применения в спорте.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i/>
          <w:color w:val="000000"/>
          <w:spacing w:val="2"/>
        </w:rPr>
      </w:pPr>
      <w:r w:rsidRPr="00DF51F2">
        <w:rPr>
          <w:color w:val="000000"/>
          <w:spacing w:val="2"/>
        </w:rPr>
        <w:t xml:space="preserve">7. Результаты исследования особенностей отношения к проблемам взаимодействия тренера и семьи спортсмена. </w:t>
      </w:r>
    </w:p>
    <w:p w:rsidR="0008302F" w:rsidRDefault="0008302F" w:rsidP="0008302F">
      <w:pPr>
        <w:ind w:firstLine="709"/>
        <w:jc w:val="both"/>
        <w:rPr>
          <w:b/>
        </w:rPr>
      </w:pPr>
    </w:p>
    <w:p w:rsidR="00657E07" w:rsidRPr="00DF51F2" w:rsidRDefault="00657E07" w:rsidP="0008302F">
      <w:pPr>
        <w:ind w:firstLine="709"/>
        <w:jc w:val="both"/>
        <w:rPr>
          <w:b/>
        </w:rPr>
      </w:pPr>
      <w:r w:rsidRPr="00DF51F2">
        <w:rPr>
          <w:b/>
        </w:rPr>
        <w:t>Раздел 6. Нормативно-творческий характер профессиональной деятельности спортивного педагога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</w:pPr>
      <w:r w:rsidRPr="00DF51F2">
        <w:t>1.Понятие творчества, фазы творческого мышления, сотворчество тренера и спортсменов.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</w:pPr>
      <w:r w:rsidRPr="00DF51F2">
        <w:t>2. Особенности педагогического творчества и качества творческой личности тренера.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</w:pPr>
      <w:r w:rsidRPr="00DF51F2">
        <w:t>3. Моторное, методическое  и творчество  в общении спортивного педагога.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</w:pPr>
      <w:r w:rsidRPr="00DF51F2">
        <w:t>4. Факторы, препятствующие творческим проявлениям личности.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</w:pPr>
      <w:r w:rsidRPr="00DF51F2">
        <w:t>5. Результаты исследования качеств креативности у студентов – будущих тренеров.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  <w:rPr>
          <w:i/>
          <w:color w:val="000000"/>
          <w:spacing w:val="2"/>
        </w:rPr>
      </w:pPr>
      <w:r w:rsidRPr="00DF51F2">
        <w:rPr>
          <w:color w:val="000000"/>
          <w:spacing w:val="2"/>
        </w:rPr>
        <w:t>6.</w:t>
      </w:r>
      <w:r w:rsidRPr="00DF51F2">
        <w:rPr>
          <w:i/>
          <w:color w:val="000000"/>
          <w:spacing w:val="2"/>
        </w:rPr>
        <w:t xml:space="preserve"> </w:t>
      </w:r>
      <w:r w:rsidRPr="00DF51F2">
        <w:rPr>
          <w:color w:val="000000"/>
          <w:spacing w:val="-2"/>
        </w:rPr>
        <w:t>Педагогическая технология: сущность и эволюция понятия.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>7. Классификация педагогических технологий на основе различия развиваемых сфер личности ребёнка.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8. Классификация педагогических технологий на основе различия позиции ребёнка в образовательном процессе. </w:t>
      </w:r>
    </w:p>
    <w:p w:rsidR="00657E07" w:rsidRPr="00DF51F2" w:rsidRDefault="00657E07" w:rsidP="00657E07">
      <w:pPr>
        <w:shd w:val="clear" w:color="auto" w:fill="FFFFFF"/>
        <w:ind w:firstLine="709"/>
        <w:rPr>
          <w:color w:val="000000"/>
          <w:spacing w:val="2"/>
        </w:rPr>
      </w:pPr>
      <w:r w:rsidRPr="00DF51F2">
        <w:rPr>
          <w:color w:val="000000"/>
          <w:spacing w:val="2"/>
        </w:rPr>
        <w:t xml:space="preserve">9. Педагогические технологии в сфере ФКС </w:t>
      </w:r>
    </w:p>
    <w:p w:rsidR="00657E07" w:rsidRPr="00DF51F2" w:rsidRDefault="00657E07" w:rsidP="00657E07">
      <w:pPr>
        <w:ind w:firstLine="709"/>
        <w:rPr>
          <w:b/>
        </w:rPr>
      </w:pPr>
    </w:p>
    <w:p w:rsidR="00657E07" w:rsidRPr="00DF51F2" w:rsidRDefault="00657E07" w:rsidP="00657E07">
      <w:pPr>
        <w:pStyle w:val="Default"/>
        <w:ind w:firstLine="708"/>
        <w:rPr>
          <w:rFonts w:ascii="Times New Roman" w:hAnsi="Times New Roman"/>
          <w:b/>
        </w:rPr>
      </w:pPr>
      <w:r w:rsidRPr="00DF51F2">
        <w:rPr>
          <w:rFonts w:ascii="Times New Roman" w:hAnsi="Times New Roman"/>
          <w:b/>
        </w:rPr>
        <w:t>Критерии оценки</w:t>
      </w:r>
    </w:p>
    <w:p w:rsidR="00657E07" w:rsidRPr="00DF51F2" w:rsidRDefault="00657E07" w:rsidP="00657E07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657E07" w:rsidRPr="00DF51F2" w:rsidRDefault="00657E07" w:rsidP="00657E07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иметься: титульный слайд,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 (размер шрифта не менее 24 пт, фон контрастный);</w:t>
      </w:r>
    </w:p>
    <w:p w:rsidR="00657E07" w:rsidRPr="00DF51F2" w:rsidRDefault="00657E07" w:rsidP="00657E07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657E07" w:rsidRPr="00DF51F2" w:rsidRDefault="00657E07" w:rsidP="00657E07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t xml:space="preserve">3. Презентация должна начинаться с определений основных понятий, содержать наиболее полную, понятную информацию по теме работы, в ней должны отсутствовать стилистические, орфографические и пунктуационные ошибки. </w:t>
      </w:r>
    </w:p>
    <w:p w:rsidR="00657E07" w:rsidRPr="00DF51F2" w:rsidRDefault="00657E07" w:rsidP="00657E07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lastRenderedPageBreak/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657E07" w:rsidRPr="00DF51F2" w:rsidRDefault="00657E07" w:rsidP="00657E07">
      <w:pPr>
        <w:ind w:firstLine="709"/>
        <w:jc w:val="both"/>
        <w:rPr>
          <w:rFonts w:eastAsia="TimesNewRoman,Italic"/>
          <w:iCs/>
        </w:rPr>
      </w:pPr>
      <w:r w:rsidRPr="00DF51F2">
        <w:rPr>
          <w:rFonts w:eastAsia="TimesNewRoman,Italic"/>
          <w:iCs/>
        </w:rPr>
        <w:t>5. Не допускается скачивание готовых презентаций из сети Интернет.</w:t>
      </w:r>
    </w:p>
    <w:p w:rsidR="00657E07" w:rsidRPr="00DF51F2" w:rsidRDefault="00657E07" w:rsidP="00657E07">
      <w:pPr>
        <w:ind w:firstLine="720"/>
        <w:rPr>
          <w:b/>
        </w:rPr>
      </w:pPr>
      <w:r w:rsidRPr="00DF51F2">
        <w:rPr>
          <w:b/>
        </w:rPr>
        <w:t xml:space="preserve">Критерии оценки: </w:t>
      </w:r>
    </w:p>
    <w:p w:rsidR="00657E07" w:rsidRPr="00DF51F2" w:rsidRDefault="00657E07" w:rsidP="00657E07">
      <w:pPr>
        <w:ind w:firstLine="720"/>
        <w:jc w:val="both"/>
      </w:pPr>
      <w:r w:rsidRPr="00DF51F2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657E07" w:rsidRPr="00DF51F2" w:rsidRDefault="00657E07" w:rsidP="00657E07">
      <w:pPr>
        <w:ind w:firstLine="709"/>
        <w:jc w:val="both"/>
      </w:pPr>
      <w:r w:rsidRPr="00DF51F2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657E07" w:rsidRDefault="00657E07" w:rsidP="00657E07">
      <w:pPr>
        <w:rPr>
          <w:b/>
        </w:rPr>
      </w:pPr>
    </w:p>
    <w:p w:rsidR="00657E07" w:rsidRPr="00DF51F2" w:rsidRDefault="0008302F" w:rsidP="00657E07">
      <w:pPr>
        <w:ind w:firstLine="709"/>
        <w:rPr>
          <w:b/>
        </w:rPr>
      </w:pPr>
      <w:r>
        <w:rPr>
          <w:b/>
        </w:rPr>
        <w:t>1</w:t>
      </w:r>
      <w:r w:rsidR="00657E07" w:rsidRPr="00DF51F2">
        <w:rPr>
          <w:b/>
        </w:rPr>
        <w:t>.</w:t>
      </w:r>
      <w:r w:rsidR="00374AE8">
        <w:rPr>
          <w:b/>
        </w:rPr>
        <w:t>8</w:t>
      </w:r>
      <w:r w:rsidR="00657E07" w:rsidRPr="00DF51F2">
        <w:rPr>
          <w:b/>
        </w:rPr>
        <w:t xml:space="preserve"> Темы для конспектирования </w:t>
      </w:r>
    </w:p>
    <w:p w:rsidR="00657E07" w:rsidRPr="00DF51F2" w:rsidRDefault="00657E07" w:rsidP="00657E07">
      <w:pPr>
        <w:ind w:firstLine="709"/>
        <w:jc w:val="both"/>
        <w:rPr>
          <w:b/>
        </w:rPr>
      </w:pPr>
      <w:r w:rsidRPr="00DF51F2">
        <w:rPr>
          <w:b/>
        </w:rPr>
        <w:t>Раздел 1. Введение в педагогику физической культуры</w:t>
      </w:r>
    </w:p>
    <w:p w:rsidR="00657E07" w:rsidRPr="00DF51F2" w:rsidRDefault="00657E07" w:rsidP="00657E07">
      <w:pPr>
        <w:ind w:firstLine="709"/>
        <w:rPr>
          <w:color w:val="000000"/>
        </w:rPr>
      </w:pPr>
      <w:r w:rsidRPr="00DF51F2">
        <w:rPr>
          <w:color w:val="000000"/>
        </w:rPr>
        <w:t xml:space="preserve"> </w:t>
      </w:r>
      <w:r w:rsidRPr="00DF51F2">
        <w:rPr>
          <w:b/>
          <w:color w:val="000000"/>
        </w:rPr>
        <w:t>1.</w:t>
      </w:r>
      <w:r w:rsidRPr="00DF51F2">
        <w:rPr>
          <w:color w:val="000000"/>
        </w:rPr>
        <w:t xml:space="preserve"> Непрерывное профессиональное образование спортивного педагога</w:t>
      </w:r>
    </w:p>
    <w:p w:rsidR="00657E07" w:rsidRPr="00DF51F2" w:rsidRDefault="00657E07" w:rsidP="00657E07">
      <w:pPr>
        <w:ind w:firstLine="709"/>
        <w:jc w:val="both"/>
        <w:rPr>
          <w:color w:val="000000"/>
        </w:rPr>
      </w:pPr>
      <w:r w:rsidRPr="00DF51F2">
        <w:rPr>
          <w:color w:val="000000"/>
        </w:rPr>
        <w:t>Литература:</w:t>
      </w:r>
    </w:p>
    <w:p w:rsidR="00657E07" w:rsidRPr="00DF51F2" w:rsidRDefault="00657E07" w:rsidP="0008302F">
      <w:pPr>
        <w:ind w:firstLine="709"/>
        <w:jc w:val="both"/>
        <w:rPr>
          <w:color w:val="000000"/>
        </w:rPr>
      </w:pPr>
      <w:r w:rsidRPr="00DF51F2">
        <w:rPr>
          <w:color w:val="000000"/>
        </w:rPr>
        <w:t>Непрерывное профессиональное образование // Чесноков Н.Н. Профессиональное образование в области физической культуры и спорта : учебник  / Н.Н. Чесноков, В.Г. Никитущкин. – М. : Физическая культура, 2011. – 127 – 140.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  <w:rPr>
          <w:b/>
          <w:color w:val="000000"/>
        </w:rPr>
      </w:pPr>
    </w:p>
    <w:p w:rsidR="00657E07" w:rsidRPr="00DF51F2" w:rsidRDefault="00657E07" w:rsidP="00657E07">
      <w:pPr>
        <w:ind w:firstLine="709"/>
        <w:rPr>
          <w:color w:val="000000"/>
        </w:rPr>
      </w:pPr>
      <w:r w:rsidRPr="00DF51F2">
        <w:rPr>
          <w:b/>
          <w:color w:val="000000"/>
        </w:rPr>
        <w:t>2.</w:t>
      </w:r>
      <w:r w:rsidRPr="00DF51F2">
        <w:rPr>
          <w:color w:val="000000"/>
        </w:rPr>
        <w:t xml:space="preserve"> История становления педагогики физической культуры и спорта</w:t>
      </w:r>
    </w:p>
    <w:p w:rsidR="00657E07" w:rsidRPr="00DF51F2" w:rsidRDefault="00657E07" w:rsidP="00657E07">
      <w:pPr>
        <w:ind w:firstLine="709"/>
        <w:jc w:val="both"/>
        <w:rPr>
          <w:i/>
          <w:color w:val="000000"/>
        </w:rPr>
      </w:pPr>
      <w:r w:rsidRPr="00DF51F2">
        <w:rPr>
          <w:i/>
          <w:color w:val="000000"/>
        </w:rPr>
        <w:t>Литература:</w:t>
      </w:r>
    </w:p>
    <w:p w:rsidR="00657E07" w:rsidRPr="00DF51F2" w:rsidRDefault="00657E07" w:rsidP="00657E07">
      <w:pPr>
        <w:ind w:firstLine="709"/>
        <w:jc w:val="both"/>
        <w:rPr>
          <w:color w:val="000000"/>
        </w:rPr>
      </w:pPr>
      <w:r w:rsidRPr="00DF51F2">
        <w:rPr>
          <w:color w:val="000000"/>
        </w:rPr>
        <w:t>Причины возникновения педагогики физической культуры и спорта // Карпушин Б.А. Педагогика физической культуры : учебник. – М. : Советский спорт, 2013. – С. 12 – 16.</w:t>
      </w:r>
    </w:p>
    <w:p w:rsidR="00657E07" w:rsidRPr="00DF51F2" w:rsidRDefault="00657E07" w:rsidP="00657E07">
      <w:pPr>
        <w:ind w:firstLine="709"/>
        <w:jc w:val="both"/>
        <w:rPr>
          <w:b/>
          <w:vertAlign w:val="superscript"/>
        </w:rPr>
      </w:pPr>
      <w:r w:rsidRPr="00DF51F2">
        <w:rPr>
          <w:color w:val="000000"/>
        </w:rPr>
        <w:t>Педагогика спорта как метапредмет // Педагогика физической культуры и спор та : учебник / под ред. С.Д. Неверковича. – М. :  Физическая культура, 2006. – С. 38 – 46.</w:t>
      </w:r>
    </w:p>
    <w:p w:rsidR="00657E07" w:rsidRPr="00DF51F2" w:rsidRDefault="00657E07" w:rsidP="00657E07">
      <w:pPr>
        <w:ind w:firstLine="709"/>
        <w:jc w:val="center"/>
        <w:rPr>
          <w:b/>
          <w:vertAlign w:val="superscript"/>
        </w:rPr>
      </w:pPr>
    </w:p>
    <w:p w:rsidR="00657E07" w:rsidRPr="00DF51F2" w:rsidRDefault="00657E07" w:rsidP="0008302F">
      <w:pPr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>Раздел 2. Нравственно-эстетические проблемы воспитания  в процессе занятий физической культурой</w:t>
      </w:r>
    </w:p>
    <w:p w:rsidR="00657E07" w:rsidRPr="00DF51F2" w:rsidRDefault="00657E07" w:rsidP="0008302F">
      <w:pPr>
        <w:ind w:firstLine="709"/>
        <w:jc w:val="both"/>
        <w:rPr>
          <w:color w:val="000000"/>
          <w:lang w:eastAsia="en-US"/>
        </w:rPr>
      </w:pPr>
      <w:r w:rsidRPr="00DF51F2">
        <w:rPr>
          <w:color w:val="000000"/>
        </w:rPr>
        <w:t>1. Содержание нравственного воспитания спортсменов и занимающихся физической культурой.</w:t>
      </w:r>
    </w:p>
    <w:p w:rsidR="00657E07" w:rsidRPr="00DF51F2" w:rsidRDefault="00657E07" w:rsidP="0008302F">
      <w:pPr>
        <w:ind w:firstLine="709"/>
        <w:jc w:val="both"/>
        <w:rPr>
          <w:color w:val="000000"/>
        </w:rPr>
      </w:pPr>
      <w:r w:rsidRPr="00DF51F2">
        <w:rPr>
          <w:color w:val="000000"/>
        </w:rPr>
        <w:t>2. Сущность эстетического воспитания, его содержание, средства и методы в процессе физкультурно-спортивных занятий</w:t>
      </w:r>
    </w:p>
    <w:p w:rsidR="00657E07" w:rsidRPr="00DF51F2" w:rsidRDefault="00657E07" w:rsidP="0008302F">
      <w:pPr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>Раздел 3. Воспитание несовершеннолетних с девиантным поведением средствами физической культуры и спорта</w:t>
      </w:r>
    </w:p>
    <w:p w:rsidR="00657E07" w:rsidRPr="00DF51F2" w:rsidRDefault="00657E07" w:rsidP="0008302F">
      <w:pPr>
        <w:ind w:firstLine="709"/>
        <w:jc w:val="both"/>
        <w:rPr>
          <w:color w:val="000000"/>
        </w:rPr>
      </w:pPr>
      <w:r w:rsidRPr="00DF51F2">
        <w:rPr>
          <w:color w:val="000000"/>
        </w:rPr>
        <w:t>1. Социально-психологические аспекты девиантного поведения несовершеннолетних</w:t>
      </w:r>
    </w:p>
    <w:p w:rsidR="00657E07" w:rsidRPr="00DF51F2" w:rsidRDefault="00657E07" w:rsidP="0008302F">
      <w:pPr>
        <w:ind w:firstLine="709"/>
        <w:jc w:val="both"/>
        <w:rPr>
          <w:b/>
        </w:rPr>
      </w:pPr>
      <w:r w:rsidRPr="00DF51F2">
        <w:rPr>
          <w:b/>
          <w:color w:val="000000"/>
          <w:spacing w:val="-1"/>
        </w:rPr>
        <w:t>Раздел 6. Нормативно-творческий характер</w:t>
      </w:r>
      <w:r w:rsidRPr="00DF51F2">
        <w:rPr>
          <w:b/>
        </w:rPr>
        <w:t xml:space="preserve"> профессиональной деятельности спортивного педагога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-1"/>
        </w:rPr>
      </w:pPr>
      <w:r w:rsidRPr="00DF51F2">
        <w:rPr>
          <w:b/>
          <w:color w:val="000000"/>
          <w:spacing w:val="-1"/>
        </w:rPr>
        <w:t>Тема 20.</w:t>
      </w:r>
      <w:r w:rsidRPr="00DF51F2">
        <w:rPr>
          <w:color w:val="000000"/>
          <w:spacing w:val="-1"/>
        </w:rPr>
        <w:t xml:space="preserve">  Диагностика готовности к профессионально-педагогической деятельности спортивного педагога. 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Литература: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-1"/>
        </w:rPr>
        <w:t xml:space="preserve">Личностная </w:t>
      </w:r>
      <w:r w:rsidRPr="00DF51F2">
        <w:rPr>
          <w:color w:val="000000"/>
          <w:spacing w:val="2"/>
        </w:rPr>
        <w:t xml:space="preserve">зрелость спортивного </w:t>
      </w:r>
      <w:r w:rsidRPr="00DF51F2">
        <w:rPr>
          <w:color w:val="000000"/>
          <w:spacing w:val="3"/>
        </w:rPr>
        <w:t xml:space="preserve">педагога и его </w:t>
      </w:r>
      <w:r w:rsidRPr="00DF51F2">
        <w:rPr>
          <w:color w:val="000000"/>
          <w:spacing w:val="2"/>
        </w:rPr>
        <w:t xml:space="preserve">профессионально-педагогическая компетентность // </w:t>
      </w:r>
      <w:r w:rsidRPr="00DF51F2">
        <w:rPr>
          <w:color w:val="000000"/>
          <w:spacing w:val="2"/>
        </w:rPr>
        <w:tab/>
        <w:t xml:space="preserve"> Прохорова М.В. Педагогика физической культуры : учебник / М.В. Прохорова [и др.] . – М. :Изд-во Путь; ТИД Альянс, 2006. –  С. 65 – 71.</w:t>
      </w:r>
    </w:p>
    <w:p w:rsidR="00657E07" w:rsidRPr="00DF51F2" w:rsidRDefault="00657E07" w:rsidP="0008302F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ab/>
        <w:t>Никитина Е. Д. Педагогика физической культуры. Курс лекций : учебное пособие /Е. Д. Никитина, С. О Хрусталёва, В. В. Буторин. – Мдлаховка, 2017.</w:t>
      </w:r>
    </w:p>
    <w:p w:rsidR="00657E07" w:rsidRPr="00DF51F2" w:rsidRDefault="00657E07" w:rsidP="0008302F">
      <w:pPr>
        <w:ind w:firstLine="709"/>
        <w:jc w:val="both"/>
        <w:rPr>
          <w:b/>
          <w:vertAlign w:val="superscript"/>
        </w:rPr>
      </w:pPr>
    </w:p>
    <w:p w:rsidR="00657E07" w:rsidRPr="00DF51F2" w:rsidRDefault="00657E07" w:rsidP="00657E07">
      <w:pPr>
        <w:ind w:firstLine="709"/>
        <w:jc w:val="both"/>
        <w:rPr>
          <w:b/>
        </w:rPr>
      </w:pPr>
      <w:r w:rsidRPr="00DF51F2">
        <w:rPr>
          <w:b/>
        </w:rPr>
        <w:t>Критерии оценки:</w:t>
      </w:r>
    </w:p>
    <w:p w:rsidR="00657E07" w:rsidRPr="00DF51F2" w:rsidRDefault="00657E07" w:rsidP="00657E07">
      <w:pPr>
        <w:ind w:firstLine="709"/>
        <w:jc w:val="both"/>
      </w:pPr>
      <w:r w:rsidRPr="00DF51F2">
        <w:tab/>
        <w:t>- оценка «зачтено» ставится обучающемуся, если представлен конспект, написанный собственноручно, представляющий собой краткое связное изложение содержания источника или его части, без подробностей и второстепенных деталей;</w:t>
      </w:r>
    </w:p>
    <w:p w:rsidR="00657E07" w:rsidRPr="00DF51F2" w:rsidRDefault="00657E07" w:rsidP="00657E07">
      <w:pPr>
        <w:ind w:firstLine="709"/>
        <w:jc w:val="both"/>
      </w:pPr>
      <w:r w:rsidRPr="00DF51F2">
        <w:tab/>
        <w:t xml:space="preserve">- оценка «не зачтено» выставляется, если обучающийся проигнорировал данный вид работы, представил конспект, написанный другим лицом или в компьютерном </w:t>
      </w:r>
      <w:r w:rsidRPr="00DF51F2">
        <w:lastRenderedPageBreak/>
        <w:t>(машинописном) виде и если представленный конспект не отражает сути изучаемого источника, является слишком кратким или излишне подробным.</w:t>
      </w:r>
    </w:p>
    <w:p w:rsidR="00657E07" w:rsidRPr="00DF51F2" w:rsidRDefault="00657E07" w:rsidP="00657E07">
      <w:pPr>
        <w:ind w:firstLine="709"/>
        <w:jc w:val="center"/>
        <w:rPr>
          <w:b/>
        </w:rPr>
      </w:pPr>
    </w:p>
    <w:p w:rsidR="00657E07" w:rsidRPr="00DF51F2" w:rsidRDefault="0008302F" w:rsidP="00657E07">
      <w:pPr>
        <w:ind w:firstLine="709"/>
        <w:jc w:val="both"/>
        <w:rPr>
          <w:b/>
        </w:rPr>
      </w:pPr>
      <w:r>
        <w:rPr>
          <w:b/>
        </w:rPr>
        <w:t>1</w:t>
      </w:r>
      <w:r w:rsidR="00374AE8">
        <w:rPr>
          <w:b/>
        </w:rPr>
        <w:t>.9</w:t>
      </w:r>
      <w:r w:rsidR="00657E07" w:rsidRPr="00DF51F2">
        <w:rPr>
          <w:b/>
        </w:rPr>
        <w:t xml:space="preserve"> Лекционные темы  для конспектирования </w:t>
      </w:r>
    </w:p>
    <w:p w:rsidR="00657E07" w:rsidRPr="00DF51F2" w:rsidRDefault="00657E07" w:rsidP="00657E07">
      <w:pPr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 xml:space="preserve">Раздел 1. Введение в педагогику физической культуры. </w:t>
      </w:r>
    </w:p>
    <w:p w:rsidR="00657E07" w:rsidRPr="00DF51F2" w:rsidRDefault="00657E07" w:rsidP="00657E07">
      <w:pPr>
        <w:ind w:firstLine="709"/>
        <w:jc w:val="both"/>
        <w:rPr>
          <w:color w:val="000000"/>
          <w:lang w:eastAsia="en-US"/>
        </w:rPr>
      </w:pPr>
      <w:r w:rsidRPr="00DF51F2">
        <w:rPr>
          <w:color w:val="000000"/>
        </w:rPr>
        <w:t>1. Содержание и основные понятия педагогики физической культуры.(Введение в дисциплину.)</w:t>
      </w:r>
    </w:p>
    <w:p w:rsidR="00657E07" w:rsidRPr="00DF51F2" w:rsidRDefault="00657E07" w:rsidP="00657E07">
      <w:pPr>
        <w:ind w:firstLine="709"/>
        <w:jc w:val="both"/>
        <w:rPr>
          <w:color w:val="000000"/>
        </w:rPr>
      </w:pPr>
      <w:r w:rsidRPr="00DF51F2">
        <w:rPr>
          <w:color w:val="000000"/>
        </w:rPr>
        <w:t>2. Самовоспитание, его роль и организация в процессе занятий физической культурой и спортом.</w:t>
      </w:r>
    </w:p>
    <w:p w:rsidR="00657E07" w:rsidRPr="00DF51F2" w:rsidRDefault="00657E07" w:rsidP="00657E07">
      <w:pPr>
        <w:ind w:firstLine="709"/>
        <w:jc w:val="both"/>
        <w:rPr>
          <w:b/>
          <w:color w:val="000000"/>
        </w:rPr>
      </w:pPr>
      <w:r w:rsidRPr="00DF51F2">
        <w:rPr>
          <w:b/>
          <w:color w:val="000000"/>
        </w:rPr>
        <w:t>Раздел 3. Воспитание несовершеннолетних с девиантным поведением средствами физической культуры и спорта</w:t>
      </w:r>
    </w:p>
    <w:p w:rsidR="00657E07" w:rsidRPr="00DF51F2" w:rsidRDefault="00657E07" w:rsidP="00657E07">
      <w:pPr>
        <w:ind w:firstLine="709"/>
        <w:jc w:val="both"/>
        <w:rPr>
          <w:color w:val="000000"/>
          <w:lang w:eastAsia="en-US"/>
        </w:rPr>
      </w:pPr>
      <w:r w:rsidRPr="00DF51F2">
        <w:rPr>
          <w:color w:val="000000"/>
        </w:rPr>
        <w:t>1. Девиантное поведение несовершеннолетних, его причины и особенности</w:t>
      </w:r>
    </w:p>
    <w:p w:rsidR="00657E07" w:rsidRPr="00DF51F2" w:rsidRDefault="00657E07" w:rsidP="00657E07">
      <w:pPr>
        <w:ind w:firstLine="709"/>
        <w:jc w:val="both"/>
        <w:rPr>
          <w:b/>
        </w:rPr>
      </w:pPr>
      <w:r w:rsidRPr="00DF51F2">
        <w:rPr>
          <w:b/>
          <w:color w:val="000000"/>
        </w:rPr>
        <w:t>Раздел 5.</w:t>
      </w:r>
      <w:r w:rsidRPr="00DF51F2">
        <w:rPr>
          <w:b/>
        </w:rPr>
        <w:t xml:space="preserve"> Организация спортивным педагогом воспитания личности спортсменов в физкультурно-спортивном коллективе и в семье</w:t>
      </w:r>
    </w:p>
    <w:p w:rsidR="00657E07" w:rsidRPr="00DF51F2" w:rsidRDefault="00657E07" w:rsidP="00657E07">
      <w:pPr>
        <w:ind w:firstLine="709"/>
        <w:jc w:val="both"/>
        <w:rPr>
          <w:color w:val="000000"/>
          <w:lang w:eastAsia="en-US"/>
        </w:rPr>
      </w:pPr>
      <w:r w:rsidRPr="00DF51F2">
        <w:rPr>
          <w:color w:val="000000"/>
        </w:rPr>
        <w:t>1. Формирование спортивным педагогом воспитательного коллектива.</w:t>
      </w:r>
    </w:p>
    <w:p w:rsidR="00657E07" w:rsidRPr="00DF51F2" w:rsidRDefault="00657E07" w:rsidP="00657E07">
      <w:pPr>
        <w:ind w:firstLine="709"/>
        <w:jc w:val="both"/>
        <w:rPr>
          <w:b/>
        </w:rPr>
      </w:pPr>
      <w:r w:rsidRPr="00DF51F2">
        <w:rPr>
          <w:b/>
          <w:color w:val="000000"/>
        </w:rPr>
        <w:t>Раздел 6.</w:t>
      </w:r>
      <w:r w:rsidRPr="00DF51F2">
        <w:rPr>
          <w:b/>
        </w:rPr>
        <w:t xml:space="preserve"> Нормативно-творческий характер профессиональной деятельности спортивного педагога</w:t>
      </w:r>
    </w:p>
    <w:p w:rsidR="00657E07" w:rsidRPr="00DF51F2" w:rsidRDefault="00657E07" w:rsidP="00657E07">
      <w:pPr>
        <w:ind w:firstLine="709"/>
        <w:jc w:val="both"/>
        <w:rPr>
          <w:color w:val="000000"/>
        </w:rPr>
      </w:pPr>
      <w:r w:rsidRPr="00DF51F2">
        <w:rPr>
          <w:color w:val="000000"/>
        </w:rPr>
        <w:t>1. Методы воспитания и педагогические требования к их применению в физкультурно-спортивной практике.</w:t>
      </w:r>
    </w:p>
    <w:p w:rsidR="00657E07" w:rsidRPr="00DF51F2" w:rsidRDefault="00657E07" w:rsidP="00657E07">
      <w:pPr>
        <w:ind w:firstLine="709"/>
        <w:jc w:val="both"/>
        <w:rPr>
          <w:color w:val="000000"/>
          <w:lang w:eastAsia="en-US"/>
        </w:rPr>
      </w:pP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i/>
          <w:color w:val="000000"/>
          <w:spacing w:val="2"/>
        </w:rPr>
      </w:pPr>
      <w:r w:rsidRPr="00DF51F2">
        <w:rPr>
          <w:i/>
          <w:color w:val="000000"/>
          <w:spacing w:val="2"/>
        </w:rPr>
        <w:t>Литература:</w:t>
      </w:r>
    </w:p>
    <w:p w:rsidR="00657E07" w:rsidRPr="00DF51F2" w:rsidRDefault="00657E07" w:rsidP="00657E07">
      <w:pPr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color w:val="000000"/>
          <w:spacing w:val="2"/>
        </w:rPr>
      </w:pPr>
      <w:r w:rsidRPr="00DF51F2">
        <w:rPr>
          <w:color w:val="000000"/>
          <w:spacing w:val="2"/>
        </w:rPr>
        <w:t>Никитина Е. Д. Педагогика физической культуры. Курс лекций : учебное пособие /Е. Д. Никитина, С. О</w:t>
      </w:r>
      <w:r>
        <w:rPr>
          <w:color w:val="000000"/>
          <w:spacing w:val="2"/>
        </w:rPr>
        <w:t xml:space="preserve"> Хрусталёва, В. В. Буторин. – Ма</w:t>
      </w:r>
      <w:r w:rsidRPr="00DF51F2">
        <w:rPr>
          <w:color w:val="000000"/>
          <w:spacing w:val="2"/>
        </w:rPr>
        <w:t>лаховка, 2017.</w:t>
      </w:r>
    </w:p>
    <w:p w:rsidR="00657E07" w:rsidRPr="00DF51F2" w:rsidRDefault="00657E07" w:rsidP="00657E07">
      <w:pPr>
        <w:ind w:firstLine="709"/>
        <w:jc w:val="both"/>
        <w:rPr>
          <w:b/>
          <w:vertAlign w:val="superscript"/>
        </w:rPr>
      </w:pPr>
    </w:p>
    <w:p w:rsidR="00657E07" w:rsidRPr="00DF51F2" w:rsidRDefault="00657E07" w:rsidP="00657E07">
      <w:pPr>
        <w:ind w:firstLine="709"/>
        <w:jc w:val="both"/>
        <w:rPr>
          <w:b/>
        </w:rPr>
      </w:pPr>
      <w:r w:rsidRPr="00DF51F2">
        <w:rPr>
          <w:b/>
        </w:rPr>
        <w:t>Критерии оценки:</w:t>
      </w:r>
    </w:p>
    <w:p w:rsidR="00657E07" w:rsidRPr="00DF51F2" w:rsidRDefault="00657E07" w:rsidP="00657E07">
      <w:pPr>
        <w:ind w:firstLine="709"/>
        <w:jc w:val="both"/>
      </w:pPr>
      <w:r w:rsidRPr="00DF51F2">
        <w:tab/>
        <w:t>- оценка «зачтено» ставится обучающемуся, если представлен конспект, написанный собственноручно, представляющий собой краткое связное изложение содержания источника или его части, без подробностей и второстепенных деталей;</w:t>
      </w:r>
    </w:p>
    <w:p w:rsidR="00657E07" w:rsidRPr="00DF51F2" w:rsidRDefault="00657E07" w:rsidP="00657E07">
      <w:pPr>
        <w:ind w:firstLine="709"/>
        <w:jc w:val="both"/>
      </w:pPr>
      <w:r w:rsidRPr="00DF51F2">
        <w:tab/>
        <w:t>- оценка «не зачтено»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изучаемого источника, является слишком кратким или излишне подробным.</w:t>
      </w:r>
    </w:p>
    <w:p w:rsidR="00657E07" w:rsidRPr="00DF51F2" w:rsidRDefault="00657E07" w:rsidP="00657E07">
      <w:pPr>
        <w:ind w:firstLine="709"/>
      </w:pPr>
    </w:p>
    <w:p w:rsidR="00657E07" w:rsidRPr="00DF51F2" w:rsidRDefault="0008302F" w:rsidP="0008302F">
      <w:pPr>
        <w:ind w:firstLine="709"/>
        <w:rPr>
          <w:b/>
        </w:rPr>
      </w:pPr>
      <w:r>
        <w:rPr>
          <w:b/>
        </w:rPr>
        <w:t>1</w:t>
      </w:r>
      <w:r w:rsidR="00657E07" w:rsidRPr="00DF51F2">
        <w:rPr>
          <w:b/>
        </w:rPr>
        <w:t>.1</w:t>
      </w:r>
      <w:r w:rsidR="00374AE8">
        <w:rPr>
          <w:b/>
        </w:rPr>
        <w:t>0</w:t>
      </w:r>
      <w:r w:rsidR="00657E07" w:rsidRPr="00DF51F2">
        <w:rPr>
          <w:b/>
        </w:rPr>
        <w:t xml:space="preserve"> Ситуационные задачи (анализ ситуаций)</w:t>
      </w:r>
    </w:p>
    <w:p w:rsidR="00657E07" w:rsidRPr="00DF51F2" w:rsidRDefault="00657E07" w:rsidP="0008302F">
      <w:pPr>
        <w:ind w:firstLine="709"/>
        <w:rPr>
          <w:b/>
        </w:rPr>
      </w:pPr>
      <w:r w:rsidRPr="00DF51F2">
        <w:rPr>
          <w:b/>
        </w:rPr>
        <w:t>Раздел 2. Нравственно-эстетические  проблемы воспитания  в процессе занятий физической культурой  и  спортом</w:t>
      </w:r>
    </w:p>
    <w:p w:rsidR="00657E07" w:rsidRPr="00DF51F2" w:rsidRDefault="00657E07" w:rsidP="00657E07">
      <w:pPr>
        <w:pStyle w:val="Style11"/>
        <w:widowControl/>
        <w:spacing w:line="240" w:lineRule="auto"/>
        <w:ind w:firstLine="710"/>
        <w:rPr>
          <w:rStyle w:val="FontStyle100"/>
        </w:rPr>
      </w:pPr>
      <w:r w:rsidRPr="00DF51F2">
        <w:rPr>
          <w:rStyle w:val="FontStyle101"/>
          <w:b/>
          <w:i w:val="0"/>
        </w:rPr>
        <w:t>Задача 1.</w:t>
      </w:r>
      <w:r w:rsidRPr="00DF51F2">
        <w:rPr>
          <w:rStyle w:val="FontStyle101"/>
        </w:rPr>
        <w:t xml:space="preserve">  </w:t>
      </w:r>
      <w:r w:rsidRPr="00DF51F2">
        <w:rPr>
          <w:rStyle w:val="FontStyle100"/>
        </w:rPr>
        <w:t xml:space="preserve">Три года назад я как учитель пошел в однодневный поход с учащимися 4-го класса. Все проверил, как положено, но, пройдя </w:t>
      </w:r>
      <w:smartTag w:uri="urn:schemas-microsoft-com:office:smarttags" w:element="metricconverter">
        <w:smartTagPr>
          <w:attr w:name="ProductID" w:val="500 м"/>
        </w:smartTagPr>
        <w:r w:rsidRPr="00DF51F2">
          <w:rPr>
            <w:rStyle w:val="FontStyle100"/>
          </w:rPr>
          <w:t>500 м</w:t>
        </w:r>
      </w:smartTag>
      <w:r w:rsidRPr="00DF51F2">
        <w:rPr>
          <w:rStyle w:val="FontStyle100"/>
        </w:rPr>
        <w:t xml:space="preserve">, решил еще раз проверить. У Оли М. оказался тяжелый рюкзак (она взяла </w:t>
      </w:r>
      <w:smartTag w:uri="urn:schemas-microsoft-com:office:smarttags" w:element="metricconverter">
        <w:smartTagPr>
          <w:attr w:name="ProductID" w:val="4 кг"/>
        </w:smartTagPr>
        <w:r w:rsidRPr="00DF51F2">
          <w:rPr>
            <w:rStyle w:val="FontStyle100"/>
          </w:rPr>
          <w:t>4 кг</w:t>
        </w:r>
      </w:smartTag>
      <w:r w:rsidRPr="00DF51F2">
        <w:rPr>
          <w:rStyle w:val="FontStyle100"/>
        </w:rPr>
        <w:t xml:space="preserve"> картофеля), он «резал» плечи. Посоветовавшись, ребята решили отдать картофель мальчику, у которого был самый легкий рюкзак. Но этот мальчик - Вова Т. - сразу и резко отказался. Ребята дружно возмутились его отказом. Тогда Вова побежал куда глаза глядят. Два мальчика побежали за ним, но не догнали. Вова вернулся домой, а мы взяли его рюкзак и пошли дальше.</w:t>
      </w:r>
      <w:r w:rsidRPr="00DF51F2">
        <w:rPr>
          <w:rStyle w:val="FontStyle100"/>
        </w:rPr>
        <w:br/>
        <w:t>Отдыхали, веселились. Вечером к Вове зашли две девочки, отдали рюкзаки вручили букет полевых цветов.</w:t>
      </w:r>
    </w:p>
    <w:p w:rsidR="00657E07" w:rsidRPr="00DF51F2" w:rsidRDefault="00657E07" w:rsidP="00657E07">
      <w:pPr>
        <w:pStyle w:val="Style11"/>
        <w:widowControl/>
        <w:spacing w:line="240" w:lineRule="auto"/>
        <w:rPr>
          <w:rStyle w:val="FontStyle100"/>
        </w:rPr>
      </w:pPr>
      <w:r w:rsidRPr="00DF51F2">
        <w:rPr>
          <w:rStyle w:val="FontStyle100"/>
        </w:rPr>
        <w:t>Мальчик был испуган таким отношением: он ожидал другого. Долго</w:t>
      </w:r>
      <w:r w:rsidRPr="00DF51F2">
        <w:rPr>
          <w:rStyle w:val="FontStyle100"/>
        </w:rPr>
        <w:br/>
        <w:t>переживал случившееся (по наблюдению девочек).</w:t>
      </w:r>
    </w:p>
    <w:p w:rsidR="00657E07" w:rsidRPr="00DF51F2" w:rsidRDefault="00657E07" w:rsidP="00657E07">
      <w:pPr>
        <w:pStyle w:val="Style11"/>
        <w:widowControl/>
        <w:spacing w:line="240" w:lineRule="auto"/>
        <w:ind w:firstLine="701"/>
        <w:rPr>
          <w:rStyle w:val="FontStyle100"/>
        </w:rPr>
      </w:pPr>
      <w:r w:rsidRPr="00DF51F2">
        <w:rPr>
          <w:rStyle w:val="FontStyle100"/>
        </w:rPr>
        <w:t>Первого сентября по дороге в школу меня догнал Вова с букетом цветов, извинился и сказал, что был неправ. Мы разговорились, и я узнал, почему он отказался нести картофель. Оказывается, когда он собирался в поход, то все думал, как облегчить свой груз, даже не взял необходимые вещи - и на тебе, вдруг картофель! Ему это показалось обидным, отсюда и такая реакция.</w:t>
      </w:r>
    </w:p>
    <w:p w:rsidR="00657E07" w:rsidRPr="00DF51F2" w:rsidRDefault="00657E07" w:rsidP="00657E07">
      <w:pPr>
        <w:pStyle w:val="Style11"/>
        <w:widowControl/>
        <w:spacing w:line="240" w:lineRule="auto"/>
        <w:ind w:firstLine="710"/>
        <w:rPr>
          <w:rStyle w:val="FontStyle100"/>
        </w:rPr>
      </w:pPr>
      <w:r w:rsidRPr="00DF51F2">
        <w:rPr>
          <w:rStyle w:val="FontStyle100"/>
        </w:rPr>
        <w:lastRenderedPageBreak/>
        <w:t>Перед ребятами я его похвалил, раскрыл причину отказа и увидел радость за товарища в глазах ребят».</w:t>
      </w:r>
    </w:p>
    <w:p w:rsidR="00657E07" w:rsidRPr="00DF51F2" w:rsidRDefault="00657E07" w:rsidP="00657E07">
      <w:pPr>
        <w:pStyle w:val="Style40"/>
        <w:widowControl/>
        <w:spacing w:line="240" w:lineRule="auto"/>
        <w:ind w:firstLine="696"/>
        <w:rPr>
          <w:rStyle w:val="FontStyle101"/>
        </w:rPr>
      </w:pPr>
      <w:r w:rsidRPr="00DF51F2">
        <w:rPr>
          <w:rStyle w:val="FontStyle101"/>
        </w:rPr>
        <w:t>Дайте свою оценку ситуации. Как поступили бы Вы? Отметьте по-</w:t>
      </w:r>
      <w:r w:rsidRPr="00DF51F2">
        <w:rPr>
          <w:rStyle w:val="FontStyle101"/>
        </w:rPr>
        <w:br/>
        <w:t>ложительные стороны такого педагогического воздействия.</w:t>
      </w:r>
    </w:p>
    <w:p w:rsidR="00657E07" w:rsidRPr="00DF51F2" w:rsidRDefault="00657E07" w:rsidP="00657E07">
      <w:pPr>
        <w:pStyle w:val="Style11"/>
        <w:widowControl/>
        <w:spacing w:line="240" w:lineRule="auto"/>
        <w:ind w:firstLine="720"/>
        <w:rPr>
          <w:rStyle w:val="FontStyle100"/>
        </w:rPr>
      </w:pPr>
      <w:r w:rsidRPr="00DF51F2">
        <w:rPr>
          <w:rStyle w:val="FontStyle101"/>
          <w:b/>
          <w:i w:val="0"/>
        </w:rPr>
        <w:t>Задача 2.</w:t>
      </w:r>
      <w:r w:rsidRPr="00DF51F2">
        <w:rPr>
          <w:rStyle w:val="FontStyle101"/>
        </w:rPr>
        <w:t xml:space="preserve"> </w:t>
      </w:r>
      <w:r w:rsidRPr="00DF51F2">
        <w:rPr>
          <w:rStyle w:val="FontStyle100"/>
        </w:rPr>
        <w:t>Молодая учительница математики работала класснымруководителем в 6-м классе. С ребятами было, как ей казалось, полноевзаимопонимание, она много роводила с ними времени, и часть девочекбуквально ходила за ней по пятам, но в классе было больше мальчиков.</w:t>
      </w:r>
    </w:p>
    <w:p w:rsidR="00657E07" w:rsidRPr="00DF51F2" w:rsidRDefault="00657E07" w:rsidP="00657E07">
      <w:pPr>
        <w:pStyle w:val="Style11"/>
        <w:widowControl/>
        <w:spacing w:line="240" w:lineRule="auto"/>
        <w:ind w:firstLine="706"/>
        <w:rPr>
          <w:rStyle w:val="FontStyle100"/>
        </w:rPr>
      </w:pPr>
      <w:r w:rsidRPr="00DF51F2">
        <w:rPr>
          <w:rStyle w:val="FontStyle100"/>
        </w:rPr>
        <w:t>На вопрос «Как Вы привыкаете к классу?» она всегда отвечала, чтоу нее все в порядке. В один из дней декабря педагог пришла в школу в приподнятом настроении, в учительской сказала, что у нее день рождения.</w:t>
      </w:r>
    </w:p>
    <w:p w:rsidR="00657E07" w:rsidRPr="00DF51F2" w:rsidRDefault="00657E07" w:rsidP="00657E07">
      <w:pPr>
        <w:pStyle w:val="Style17"/>
        <w:widowControl/>
        <w:spacing w:line="240" w:lineRule="auto"/>
        <w:ind w:firstLine="677"/>
        <w:rPr>
          <w:rStyle w:val="FontStyle100"/>
        </w:rPr>
      </w:pPr>
      <w:r w:rsidRPr="00DF51F2">
        <w:rPr>
          <w:rStyle w:val="FontStyle100"/>
        </w:rPr>
        <w:t>В таком эмоционально приподнятом настроении она пошла на урок в свой класс, ожидая, что ребята заметят ее настроение, поздравят ее (девочкизнали о дне ее рождения). Но ожидание не оправдалось, ребята молчали.Педагог начала урок, но когда попыталась писать на доске, мел заскользил:доска была чем-то натерта. У учительницы резко изменилось настроение,и она, рассерженная, обратилась к классу: «Кто это сделал?». В ответ молчание. «Неблагодарные! Я все делала для Вас, не жалела времени, а вы…» В класс были приглашены администрация школы, родители и началосьвыяснение, кто это сделал. Но ребята упорно молчали. Тогда педагог сказала, что в поход они не поедут. Ребята упорно молчали. После каникул класс стал неуправляемым и педагог ушла из школы.</w:t>
      </w:r>
    </w:p>
    <w:p w:rsidR="00657E07" w:rsidRPr="00DF51F2" w:rsidRDefault="00657E07" w:rsidP="00657E07">
      <w:pPr>
        <w:pStyle w:val="Style40"/>
        <w:widowControl/>
        <w:spacing w:line="240" w:lineRule="auto"/>
        <w:rPr>
          <w:rStyle w:val="FontStyle101"/>
        </w:rPr>
      </w:pPr>
      <w:r w:rsidRPr="00DF51F2">
        <w:rPr>
          <w:rStyle w:val="FontStyle101"/>
        </w:rPr>
        <w:t>Дайте свою оценку ситуации. Каким образом можно было урегулировать этот конфликт или избежать его? Какое воспитательное влияние могло оказать на детей поведение учительницы?</w:t>
      </w:r>
    </w:p>
    <w:p w:rsidR="00657E07" w:rsidRPr="00DF51F2" w:rsidRDefault="00657E07" w:rsidP="00657E07">
      <w:pPr>
        <w:ind w:firstLine="708"/>
        <w:jc w:val="both"/>
      </w:pPr>
      <w:r w:rsidRPr="00DF51F2">
        <w:rPr>
          <w:b/>
          <w:bCs/>
        </w:rPr>
        <w:t>Задача 3.</w:t>
      </w:r>
      <w:r w:rsidRPr="00DF51F2">
        <w:rPr>
          <w:bCs/>
          <w:i/>
        </w:rPr>
        <w:t xml:space="preserve"> </w:t>
      </w:r>
      <w:r w:rsidRPr="00DF51F2">
        <w:t>Частый нарушитель дисциплины на уроке, шестиклас</w:t>
      </w:r>
      <w:r w:rsidRPr="00DF51F2">
        <w:softHyphen/>
        <w:t>сник Юра выступает на классном собрании с предложением упорядочить отдых учащихся на перемене, организовать в школьном дворе площадку для игры в крокет. Предложе</w:t>
      </w:r>
      <w:r w:rsidRPr="00DF51F2">
        <w:softHyphen/>
        <w:t>ние Юры товарищи встречают с усмешкой: «А сам ты чем занимаешься на перемене? Столько жалоб на тебя от де</w:t>
      </w:r>
      <w:r w:rsidRPr="00DF51F2">
        <w:softHyphen/>
        <w:t>журного»! Учительница по взволнован</w:t>
      </w:r>
      <w:r w:rsidRPr="00DF51F2">
        <w:softHyphen/>
        <w:t>ному, но уверенному тону Юры улавливает его новое от</w:t>
      </w:r>
      <w:r w:rsidRPr="00DF51F2">
        <w:softHyphen/>
        <w:t>ношение к своему поведению и энергично поддерживает Юру: «Дельное предложение внес Юра, давайте подумаем, как это организовать». Шестиклассники намечают конкрет</w:t>
      </w:r>
      <w:r w:rsidRPr="00DF51F2">
        <w:softHyphen/>
        <w:t>ный план действий.</w:t>
      </w:r>
    </w:p>
    <w:p w:rsidR="00657E07" w:rsidRPr="00DF51F2" w:rsidRDefault="00657E07" w:rsidP="00657E07">
      <w:pPr>
        <w:ind w:firstLine="708"/>
        <w:jc w:val="both"/>
        <w:rPr>
          <w:i/>
        </w:rPr>
      </w:pPr>
      <w:r w:rsidRPr="00DF51F2">
        <w:rPr>
          <w:i/>
        </w:rPr>
        <w:t>Объясните, почему одноклассники Юры занялись составлением плана конкретных действий и как вся ситуация повлияла на самого Юру и на коллектив класса.</w:t>
      </w:r>
    </w:p>
    <w:p w:rsidR="00657E07" w:rsidRPr="0008302F" w:rsidRDefault="00657E07" w:rsidP="00657E07"/>
    <w:p w:rsidR="00657E07" w:rsidRPr="0008302F" w:rsidRDefault="0008302F" w:rsidP="0008302F">
      <w:pPr>
        <w:pStyle w:val="afe"/>
        <w:spacing w:line="240" w:lineRule="auto"/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1</w:t>
      </w:r>
      <w:r w:rsidR="00657E07" w:rsidRPr="0008302F">
        <w:rPr>
          <w:rFonts w:ascii="Times New Roman" w:hAnsi="Times New Roman"/>
          <w:b/>
        </w:rPr>
        <w:t>.1</w:t>
      </w:r>
      <w:r w:rsidR="00374AE8" w:rsidRPr="0008302F">
        <w:rPr>
          <w:rFonts w:ascii="Times New Roman" w:hAnsi="Times New Roman"/>
          <w:b/>
        </w:rPr>
        <w:t>1</w:t>
      </w:r>
      <w:r w:rsidR="00657E07" w:rsidRPr="0008302F">
        <w:rPr>
          <w:rFonts w:ascii="Times New Roman" w:hAnsi="Times New Roman"/>
          <w:b/>
        </w:rPr>
        <w:t xml:space="preserve"> </w:t>
      </w:r>
      <w:r w:rsidR="00657E07" w:rsidRPr="0008302F">
        <w:rPr>
          <w:rFonts w:ascii="Times New Roman" w:hAnsi="Times New Roman"/>
          <w:b/>
          <w:color w:val="000000"/>
        </w:rPr>
        <w:t>Терминологический</w:t>
      </w:r>
      <w:r w:rsidR="00657E07" w:rsidRPr="0008302F">
        <w:rPr>
          <w:rFonts w:ascii="Times New Roman" w:hAnsi="Times New Roman"/>
          <w:b/>
        </w:rPr>
        <w:t xml:space="preserve"> диктант</w:t>
      </w:r>
    </w:p>
    <w:p w:rsidR="00657E07" w:rsidRPr="00DF51F2" w:rsidRDefault="00657E07" w:rsidP="00657E07">
      <w:pPr>
        <w:jc w:val="center"/>
        <w:rPr>
          <w:b/>
        </w:rPr>
      </w:pPr>
      <w:r w:rsidRPr="00DF51F2">
        <w:rPr>
          <w:b/>
        </w:rPr>
        <w:t>Словарь терминов и понятий</w:t>
      </w:r>
    </w:p>
    <w:p w:rsidR="00657E07" w:rsidRPr="0008302F" w:rsidRDefault="00657E07" w:rsidP="0008302F">
      <w:pPr>
        <w:pStyle w:val="afe"/>
        <w:spacing w:line="240" w:lineRule="auto"/>
        <w:ind w:left="0" w:firstLine="567"/>
        <w:rPr>
          <w:rFonts w:ascii="Times New Roman" w:hAnsi="Times New Roman"/>
          <w:b/>
          <w:color w:val="000000"/>
        </w:rPr>
      </w:pPr>
      <w:r w:rsidRPr="0008302F">
        <w:rPr>
          <w:rFonts w:ascii="Times New Roman" w:hAnsi="Times New Roman"/>
          <w:b/>
          <w:color w:val="000000"/>
        </w:rPr>
        <w:t xml:space="preserve">Раздел 1. </w:t>
      </w:r>
      <w:r w:rsidRPr="0008302F">
        <w:rPr>
          <w:rFonts w:ascii="Times New Roman" w:hAnsi="Times New Roman"/>
          <w:b/>
          <w:iCs/>
        </w:rPr>
        <w:t>Введение</w:t>
      </w:r>
      <w:r w:rsidRPr="0008302F">
        <w:rPr>
          <w:rFonts w:ascii="Times New Roman" w:hAnsi="Times New Roman"/>
          <w:b/>
          <w:color w:val="000000"/>
        </w:rPr>
        <w:t xml:space="preserve"> в педагогику физической культуры. </w:t>
      </w:r>
    </w:p>
    <w:p w:rsidR="00657E07" w:rsidRPr="00DF51F2" w:rsidRDefault="00657E07" w:rsidP="00657E07">
      <w:pPr>
        <w:pStyle w:val="afe"/>
        <w:spacing w:line="240" w:lineRule="auto"/>
        <w:ind w:left="0" w:firstLine="567"/>
        <w:rPr>
          <w:rFonts w:ascii="Times New Roman" w:hAnsi="Times New Roman"/>
          <w:iCs/>
        </w:rPr>
      </w:pPr>
      <w:r w:rsidRPr="00DF51F2">
        <w:rPr>
          <w:rFonts w:ascii="Times New Roman" w:hAnsi="Times New Roman"/>
          <w:b/>
          <w:iCs/>
        </w:rPr>
        <w:t xml:space="preserve">Воспитание </w:t>
      </w:r>
      <w:r w:rsidRPr="00DF51F2">
        <w:rPr>
          <w:rFonts w:ascii="Times New Roman" w:hAnsi="Times New Roman"/>
          <w:iCs/>
        </w:rPr>
        <w:t>-</w:t>
      </w:r>
      <w:r w:rsidRPr="00DF51F2">
        <w:rPr>
          <w:rFonts w:ascii="Times New Roman" w:hAnsi="Times New Roman"/>
          <w:color w:val="000000"/>
          <w:shd w:val="clear" w:color="auto" w:fill="FFFFFF"/>
        </w:rPr>
        <w:t xml:space="preserve"> это процесс целенаправленного формирования личности, специально организованное, управляемое и контролируемое взаимодействие воспитателей и воспитанников, ориентированное на достижение цели воспитания.</w:t>
      </w:r>
    </w:p>
    <w:p w:rsidR="00657E07" w:rsidRPr="00DF51F2" w:rsidRDefault="00657E07" w:rsidP="00657E07">
      <w:pPr>
        <w:pStyle w:val="afe"/>
        <w:spacing w:line="240" w:lineRule="auto"/>
        <w:ind w:left="0" w:firstLine="567"/>
        <w:rPr>
          <w:rFonts w:ascii="Times New Roman" w:hAnsi="Times New Roman"/>
          <w:iCs/>
        </w:rPr>
      </w:pPr>
      <w:r w:rsidRPr="00DF51F2">
        <w:rPr>
          <w:rFonts w:ascii="Times New Roman" w:hAnsi="Times New Roman"/>
          <w:b/>
          <w:iCs/>
        </w:rPr>
        <w:t xml:space="preserve">Социализация </w:t>
      </w:r>
      <w:r w:rsidRPr="00DF51F2">
        <w:rPr>
          <w:rFonts w:ascii="Times New Roman" w:hAnsi="Times New Roman"/>
          <w:iCs/>
        </w:rPr>
        <w:t>-</w:t>
      </w:r>
      <w:r w:rsidRPr="00DF51F2">
        <w:rPr>
          <w:rFonts w:ascii="Times New Roman" w:hAnsi="Times New Roman"/>
        </w:rPr>
        <w:t xml:space="preserve"> </w:t>
      </w:r>
      <w:r w:rsidRPr="00DF51F2">
        <w:rPr>
          <w:rFonts w:ascii="Times New Roman" w:hAnsi="Times New Roman"/>
          <w:iCs/>
        </w:rPr>
        <w:t>процесс усвоения человеком существующих в обществе социальных норм, ценностей, типичных форм поведения, а также установление им новых индивидуальных норм, отвечающих интересам всего общества.</w:t>
      </w:r>
    </w:p>
    <w:p w:rsidR="00657E07" w:rsidRPr="00DF51F2" w:rsidRDefault="00657E07" w:rsidP="00657E07">
      <w:pPr>
        <w:pStyle w:val="1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F51F2">
        <w:rPr>
          <w:rFonts w:ascii="Times New Roman" w:hAnsi="Times New Roman" w:cs="Times New Roman"/>
          <w:b/>
          <w:iCs/>
          <w:sz w:val="24"/>
          <w:szCs w:val="24"/>
        </w:rPr>
        <w:t xml:space="preserve">Развитие </w:t>
      </w:r>
      <w:r w:rsidRPr="00DF51F2">
        <w:rPr>
          <w:rFonts w:ascii="Times New Roman" w:hAnsi="Times New Roman" w:cs="Times New Roman"/>
          <w:iCs/>
          <w:sz w:val="24"/>
          <w:szCs w:val="24"/>
        </w:rPr>
        <w:t>-</w:t>
      </w:r>
      <w:r w:rsidRPr="00DF51F2">
        <w:rPr>
          <w:rFonts w:ascii="Times New Roman" w:hAnsi="Times New Roman" w:cs="Times New Roman"/>
          <w:color w:val="000000"/>
          <w:sz w:val="24"/>
          <w:szCs w:val="24"/>
        </w:rPr>
        <w:t xml:space="preserve"> во-первых, рост познавательных сил и возможностей воспитанников в спортивно-педагогическом процессе; во-вторых, формирование нового уровня их аффективно-потребностной сферы, позволяющей действовать все более произвольно; в-третьих, возникновение устойчивых форм поведения и 4) развитие общественной направленности личности, занимающихся физической культурой и спортом.</w:t>
      </w:r>
    </w:p>
    <w:p w:rsidR="00657E07" w:rsidRPr="00DF51F2" w:rsidRDefault="00657E07" w:rsidP="00657E07">
      <w:pPr>
        <w:pStyle w:val="afe"/>
        <w:spacing w:line="240" w:lineRule="auto"/>
        <w:ind w:left="0" w:firstLine="567"/>
        <w:rPr>
          <w:rFonts w:ascii="Times New Roman" w:hAnsi="Times New Roman"/>
          <w:iCs/>
        </w:rPr>
      </w:pPr>
      <w:r w:rsidRPr="00DF51F2">
        <w:rPr>
          <w:rFonts w:ascii="Times New Roman" w:hAnsi="Times New Roman"/>
          <w:b/>
          <w:iCs/>
        </w:rPr>
        <w:t>Движущие силы воспитательного процесса -</w:t>
      </w:r>
      <w:r w:rsidRPr="00DF51F2">
        <w:rPr>
          <w:rFonts w:ascii="Times New Roman" w:hAnsi="Times New Roman"/>
          <w:b/>
          <w:color w:val="000000"/>
        </w:rPr>
        <w:t xml:space="preserve"> </w:t>
      </w:r>
      <w:r w:rsidRPr="00DF51F2">
        <w:rPr>
          <w:rFonts w:ascii="Times New Roman" w:hAnsi="Times New Roman"/>
          <w:color w:val="000000"/>
        </w:rPr>
        <w:t>противоречия между возможностями воспитанника на данный момент и теми требованиями, которые к нему предъявляются.</w:t>
      </w:r>
    </w:p>
    <w:p w:rsidR="00657E07" w:rsidRPr="00DF51F2" w:rsidRDefault="00657E07" w:rsidP="00657E07">
      <w:pPr>
        <w:pStyle w:val="1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F51F2">
        <w:rPr>
          <w:rFonts w:ascii="Times New Roman" w:hAnsi="Times New Roman" w:cs="Times New Roman"/>
          <w:b/>
          <w:iCs/>
          <w:sz w:val="24"/>
          <w:szCs w:val="24"/>
        </w:rPr>
        <w:lastRenderedPageBreak/>
        <w:t>Внешние противоречия</w:t>
      </w:r>
      <w:r w:rsidRPr="00DF51F2">
        <w:rPr>
          <w:rFonts w:ascii="Times New Roman" w:hAnsi="Times New Roman" w:cs="Times New Roman"/>
          <w:color w:val="000000"/>
          <w:sz w:val="24"/>
          <w:szCs w:val="24"/>
        </w:rPr>
        <w:t xml:space="preserve"> - ситуация, когда требования к воспитаннику предъявляют окружающие (родители, учителя в школе, тренеры спортивных секций и т.п.). </w:t>
      </w:r>
    </w:p>
    <w:p w:rsidR="00657E07" w:rsidRPr="00DF51F2" w:rsidRDefault="00657E07" w:rsidP="00657E07">
      <w:pPr>
        <w:pStyle w:val="afe"/>
        <w:spacing w:line="240" w:lineRule="auto"/>
        <w:ind w:left="0" w:firstLine="567"/>
        <w:rPr>
          <w:rFonts w:ascii="Times New Roman" w:hAnsi="Times New Roman"/>
          <w:i/>
          <w:iCs/>
        </w:rPr>
      </w:pPr>
      <w:r w:rsidRPr="00DF51F2">
        <w:rPr>
          <w:rFonts w:ascii="Times New Roman" w:hAnsi="Times New Roman"/>
          <w:b/>
          <w:iCs/>
        </w:rPr>
        <w:t>Внутренние противоречия</w:t>
      </w:r>
      <w:r w:rsidRPr="00DF51F2">
        <w:rPr>
          <w:rFonts w:ascii="Times New Roman" w:hAnsi="Times New Roman"/>
          <w:color w:val="000000"/>
        </w:rPr>
        <w:t xml:space="preserve"> - возникают в ситуациях, когда ученик (спортсмен, любой человек) сам к себе предъявляет требования, но пока не соответствует им.</w:t>
      </w:r>
    </w:p>
    <w:p w:rsidR="00657E07" w:rsidRPr="00DF51F2" w:rsidRDefault="00657E07" w:rsidP="00657E07">
      <w:pPr>
        <w:pStyle w:val="afe"/>
        <w:spacing w:line="240" w:lineRule="auto"/>
        <w:ind w:left="0" w:firstLine="567"/>
        <w:rPr>
          <w:rFonts w:ascii="Times New Roman" w:hAnsi="Times New Roman"/>
          <w:iCs/>
        </w:rPr>
      </w:pPr>
      <w:r w:rsidRPr="00DF51F2">
        <w:rPr>
          <w:rFonts w:ascii="Times New Roman" w:hAnsi="Times New Roman"/>
          <w:b/>
          <w:iCs/>
        </w:rPr>
        <w:t xml:space="preserve">Многофакторность </w:t>
      </w:r>
      <w:r w:rsidRPr="00DF51F2">
        <w:rPr>
          <w:rFonts w:ascii="Times New Roman" w:hAnsi="Times New Roman"/>
          <w:iCs/>
        </w:rPr>
        <w:t xml:space="preserve">- </w:t>
      </w:r>
      <w:r w:rsidRPr="00DF51F2">
        <w:rPr>
          <w:rFonts w:ascii="Times New Roman" w:hAnsi="Times New Roman"/>
          <w:color w:val="000000"/>
        </w:rPr>
        <w:t>воспитание осуществляется в различных педагогических системах: в семье, в общеобразовательной школе, в учреждениях дополнительного образования, в том числе в спортивной школе, в спортивных командах, в профессиональных образовательных учреждениях.</w:t>
      </w:r>
    </w:p>
    <w:p w:rsidR="00657E07" w:rsidRPr="00DF51F2" w:rsidRDefault="00657E07" w:rsidP="00657E07">
      <w:pPr>
        <w:pStyle w:val="16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F51F2">
        <w:rPr>
          <w:rFonts w:ascii="Times New Roman" w:hAnsi="Times New Roman" w:cs="Times New Roman"/>
          <w:b/>
          <w:iCs/>
          <w:sz w:val="24"/>
          <w:szCs w:val="24"/>
        </w:rPr>
        <w:t xml:space="preserve">Концентризм </w:t>
      </w:r>
      <w:r w:rsidRPr="00DF51F2">
        <w:rPr>
          <w:rFonts w:ascii="Times New Roman" w:hAnsi="Times New Roman" w:cs="Times New Roman"/>
          <w:iCs/>
          <w:sz w:val="24"/>
          <w:szCs w:val="24"/>
        </w:rPr>
        <w:t>-</w:t>
      </w:r>
      <w:r w:rsidRPr="00DF51F2">
        <w:rPr>
          <w:rFonts w:ascii="Times New Roman" w:hAnsi="Times New Roman" w:cs="Times New Roman"/>
          <w:color w:val="000000"/>
          <w:sz w:val="24"/>
          <w:szCs w:val="24"/>
        </w:rPr>
        <w:t xml:space="preserve"> к одним и тем же качествам личности возвращаются неоднократно, при этом предусматривается их формирование на всё более высоком уровне.</w:t>
      </w:r>
    </w:p>
    <w:p w:rsidR="00657E07" w:rsidRPr="00DF51F2" w:rsidRDefault="00657E07" w:rsidP="00657E07">
      <w:pPr>
        <w:pStyle w:val="16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657E07" w:rsidRPr="00DF51F2" w:rsidRDefault="00657E07" w:rsidP="00657E07">
      <w:pPr>
        <w:rPr>
          <w:b/>
        </w:rPr>
      </w:pPr>
      <w:r w:rsidRPr="00DF51F2">
        <w:rPr>
          <w:b/>
        </w:rPr>
        <w:t>Раздел 2. Нравственно-эстетические  проблемы воспитания  в процессе занятий физической культурой  и  спортом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До</w:t>
      </w:r>
      <w:r w:rsidRPr="00DF51F2">
        <w:t xml:space="preserve"> – часть слов, обозначающих виды таких единоборств, как каратэдо, айкидо, таэквондо, и имеющая значение «путь». 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Нравственность</w:t>
      </w:r>
      <w:r w:rsidRPr="00DF51F2">
        <w:t xml:space="preserve"> – категория общечеловеческого масштаба, отражающая в каждую эпоху дух своего времени. Внутренние - духовные и душевные - качества человека, основанные на идеалах добра, справедливости, долга, чести и т.п., которые проявляются в отношении к людям и к природе.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Спортивная этика</w:t>
      </w:r>
      <w:r w:rsidRPr="00DF51F2">
        <w:t xml:space="preserve"> – это часть общей этики, в которой рассматриваются, изучаются и анализируются профессиональные особенности морали, порожденной спецификой учебно-тренировочного процесса, своеобразием спортивной борьбы и сложностью взаимоотношений людей, причастных к спорту.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 xml:space="preserve">Этика </w:t>
      </w:r>
      <w:r w:rsidRPr="00DF51F2">
        <w:t>–  философская дисциплина, предметами исследования которой являются мораль и нравственность.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Этический</w:t>
      </w:r>
      <w:r w:rsidRPr="00DF51F2">
        <w:t xml:space="preserve"> –  моральный, нравственный.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Эстетический</w:t>
      </w:r>
      <w:r w:rsidRPr="00DF51F2">
        <w:t xml:space="preserve"> – связанный с восприятием прекрасного, красоты в жизни или в искусстве.</w:t>
      </w:r>
    </w:p>
    <w:p w:rsidR="00657E07" w:rsidRPr="00DF51F2" w:rsidRDefault="00657E07" w:rsidP="00657E07">
      <w:pPr>
        <w:ind w:firstLine="567"/>
        <w:jc w:val="both"/>
      </w:pPr>
    </w:p>
    <w:p w:rsidR="00657E07" w:rsidRPr="00DF51F2" w:rsidRDefault="00657E07" w:rsidP="00657E07">
      <w:pPr>
        <w:ind w:firstLine="567"/>
        <w:jc w:val="both"/>
      </w:pPr>
      <w:r w:rsidRPr="00DF51F2">
        <w:rPr>
          <w:b/>
          <w:bCs/>
        </w:rPr>
        <w:t xml:space="preserve">Безобразное </w:t>
      </w:r>
      <w:r w:rsidRPr="00DF51F2">
        <w:t>–</w:t>
      </w:r>
      <w:r w:rsidRPr="00DF51F2">
        <w:rPr>
          <w:b/>
          <w:bCs/>
        </w:rPr>
        <w:t xml:space="preserve"> </w:t>
      </w:r>
      <w:r w:rsidRPr="00DF51F2">
        <w:t>эстетическая категория, выступающая обычно как антитеза прекрасному, средоточие негативных характеристик бытия (бесформенное, «безобразное» и т. д.).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  <w:bCs/>
        </w:rPr>
        <w:t>Возвышенное</w:t>
      </w:r>
      <w:r w:rsidRPr="00DF51F2">
        <w:rPr>
          <w:b/>
        </w:rPr>
        <w:t xml:space="preserve"> </w:t>
      </w:r>
      <w:r w:rsidRPr="00DF51F2">
        <w:t>– эстетическая категория, характеризующая великое в природе, в жизни и в изобразительном искусстве, определяемое не количественными параметрами, а своим эстетическим воздействием на человека.</w:t>
      </w:r>
    </w:p>
    <w:p w:rsidR="00657E07" w:rsidRPr="00DF51F2" w:rsidRDefault="00657E07" w:rsidP="00657E07">
      <w:pPr>
        <w:ind w:firstLine="567"/>
        <w:jc w:val="both"/>
        <w:rPr>
          <w:b/>
          <w:bCs/>
        </w:rPr>
      </w:pPr>
      <w:r w:rsidRPr="00DF51F2">
        <w:rPr>
          <w:b/>
          <w:bCs/>
        </w:rPr>
        <w:t xml:space="preserve">Грация </w:t>
      </w:r>
      <w:r w:rsidRPr="00DF51F2">
        <w:t>–</w:t>
      </w:r>
      <w:r w:rsidRPr="00DF51F2">
        <w:rPr>
          <w:b/>
          <w:bCs/>
        </w:rPr>
        <w:t xml:space="preserve"> </w:t>
      </w:r>
      <w:r w:rsidRPr="00DF51F2">
        <w:t>изящество, красота в движениях.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  <w:bCs/>
        </w:rPr>
        <w:t>Гротесковое</w:t>
      </w:r>
      <w:r w:rsidRPr="00DF51F2">
        <w:rPr>
          <w:b/>
        </w:rPr>
        <w:t xml:space="preserve"> </w:t>
      </w:r>
      <w:r w:rsidRPr="00DF51F2">
        <w:t>– художественно-сатирический стиль.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  <w:bCs/>
        </w:rPr>
        <w:t>Драматическое</w:t>
      </w:r>
      <w:r w:rsidRPr="00DF51F2">
        <w:t xml:space="preserve"> – борьба совершенного с несовершенным.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  <w:bCs/>
        </w:rPr>
        <w:t>Красота</w:t>
      </w:r>
      <w:r w:rsidRPr="00DF51F2">
        <w:rPr>
          <w:b/>
        </w:rPr>
        <w:t xml:space="preserve"> </w:t>
      </w:r>
      <w:r w:rsidRPr="00DF51F2">
        <w:t>– эстетическая (неутилитарная, непрактическая) категория, обозначающая совершенство, гармоничное сочетание аспектов объекта, вызывающее у наблюдателя эстетическое наслаждение.</w:t>
      </w:r>
    </w:p>
    <w:p w:rsidR="00657E07" w:rsidRPr="00DF51F2" w:rsidRDefault="00657E07" w:rsidP="00657E07">
      <w:pPr>
        <w:ind w:firstLine="567"/>
        <w:jc w:val="both"/>
        <w:rPr>
          <w:b/>
          <w:bCs/>
        </w:rPr>
      </w:pPr>
      <w:r w:rsidRPr="00DF51F2">
        <w:rPr>
          <w:b/>
          <w:bCs/>
        </w:rPr>
        <w:t xml:space="preserve">Низменное </w:t>
      </w:r>
      <w:r w:rsidRPr="00DF51F2">
        <w:t>–</w:t>
      </w:r>
      <w:r w:rsidRPr="00DF51F2">
        <w:rPr>
          <w:b/>
          <w:bCs/>
        </w:rPr>
        <w:t xml:space="preserve"> </w:t>
      </w:r>
      <w:r w:rsidRPr="00DF51F2">
        <w:t>крайняя степень безобразного, чрезвычайно негативная ценность, имеющая отрицательную значимость для человечества; сфера несвободы.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  <w:bCs/>
        </w:rPr>
        <w:t>Патетическое</w:t>
      </w:r>
      <w:r w:rsidRPr="00DF51F2">
        <w:t xml:space="preserve"> – борьба духовного совершенства с несовершенством.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  <w:bCs/>
        </w:rPr>
        <w:t>Пафос</w:t>
      </w:r>
      <w:r w:rsidRPr="00DF51F2">
        <w:t xml:space="preserve"> – активность возвышенного начала.</w:t>
      </w:r>
    </w:p>
    <w:p w:rsidR="00657E07" w:rsidRPr="00DF51F2" w:rsidRDefault="00657E07" w:rsidP="00657E07">
      <w:pPr>
        <w:ind w:firstLine="567"/>
        <w:jc w:val="both"/>
        <w:rPr>
          <w:b/>
          <w:bCs/>
        </w:rPr>
      </w:pPr>
      <w:r w:rsidRPr="00DF51F2">
        <w:rPr>
          <w:b/>
          <w:bCs/>
        </w:rPr>
        <w:t xml:space="preserve">Трагическое </w:t>
      </w:r>
      <w:r w:rsidRPr="00DF51F2">
        <w:t>–</w:t>
      </w:r>
      <w:r w:rsidRPr="00DF51F2">
        <w:rPr>
          <w:b/>
          <w:bCs/>
        </w:rPr>
        <w:t xml:space="preserve"> </w:t>
      </w:r>
      <w:r w:rsidRPr="00DF51F2">
        <w:t>философско-эстетическая категория, характеризующая неразрешимый общественно-исторический конфликт, развертывающийся в процессе свободного действия человека и сопровождающийся его страданием, гибелью.</w:t>
      </w:r>
    </w:p>
    <w:p w:rsidR="00657E07" w:rsidRPr="00DF51F2" w:rsidRDefault="00657E07" w:rsidP="00657E07">
      <w:pPr>
        <w:ind w:firstLine="567"/>
        <w:jc w:val="both"/>
        <w:rPr>
          <w:b/>
          <w:bCs/>
        </w:rPr>
      </w:pPr>
      <w:r w:rsidRPr="00DF51F2">
        <w:rPr>
          <w:b/>
          <w:bCs/>
        </w:rPr>
        <w:t xml:space="preserve">Ужасное </w:t>
      </w:r>
      <w:r w:rsidRPr="00DF51F2">
        <w:t>–</w:t>
      </w:r>
      <w:r w:rsidRPr="00DF51F2">
        <w:rPr>
          <w:b/>
          <w:bCs/>
        </w:rPr>
        <w:t xml:space="preserve"> </w:t>
      </w:r>
      <w:r w:rsidRPr="00DF51F2">
        <w:t>вызывающее ужас, страшное,  чрезвычайное, крайнее в своем проявлении.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  <w:bCs/>
        </w:rPr>
        <w:t>Эксцентрика</w:t>
      </w:r>
      <w:r w:rsidRPr="00DF51F2">
        <w:rPr>
          <w:b/>
        </w:rPr>
        <w:t xml:space="preserve"> </w:t>
      </w:r>
      <w:r w:rsidRPr="00DF51F2">
        <w:t>– соединение смешного с эффектом красоты.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  <w:bCs/>
        </w:rPr>
        <w:t>Элегическое</w:t>
      </w:r>
      <w:r w:rsidRPr="00DF51F2">
        <w:t xml:space="preserve"> – переживания на фоне внешнего благополучия.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  <w:bCs/>
        </w:rPr>
        <w:t>Элегичный</w:t>
      </w:r>
      <w:r w:rsidRPr="00DF51F2">
        <w:rPr>
          <w:b/>
        </w:rPr>
        <w:t xml:space="preserve"> </w:t>
      </w:r>
      <w:r w:rsidRPr="00DF51F2">
        <w:t>– грустный, мечтательный.</w:t>
      </w:r>
    </w:p>
    <w:p w:rsidR="00657E07" w:rsidRPr="00DF51F2" w:rsidRDefault="00657E07" w:rsidP="00657E07">
      <w:pPr>
        <w:ind w:firstLine="567"/>
        <w:jc w:val="both"/>
        <w:rPr>
          <w:rFonts w:eastAsia="Calibri"/>
          <w:b/>
          <w:bCs/>
        </w:rPr>
      </w:pPr>
    </w:p>
    <w:p w:rsidR="00657E07" w:rsidRPr="00DF51F2" w:rsidRDefault="00657E07" w:rsidP="00657E07">
      <w:pPr>
        <w:jc w:val="both"/>
        <w:rPr>
          <w:b/>
          <w:color w:val="000000"/>
        </w:rPr>
      </w:pPr>
      <w:r w:rsidRPr="00DF51F2">
        <w:rPr>
          <w:b/>
          <w:color w:val="000000"/>
        </w:rPr>
        <w:t>Раздел 3. Воспитание несовершеннолетних с девиантным поведением средствами физической культуры и спорта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Абстинентный синдром</w:t>
      </w:r>
      <w:r w:rsidRPr="00DF51F2">
        <w:t xml:space="preserve"> – синдром психических и физиологических расстройств, вызванных резким и полным отказом от употребления алкоголя, наркотиков или токсических веществ, к которым ранее была выработана физическая зависимость (ломка, похмелье).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Аддикция (зависимое поведение)</w:t>
      </w:r>
      <w:r w:rsidRPr="00DF51F2">
        <w:t xml:space="preserve"> – разновидность девиантного поведения, характеризующееся непреодолимой подчиненностью собственных интересов интересам др. личности или группы, чрезмерной и длительной фиксацией внимания на опр. видах деятельности или предметах, становящихся сверхценными, снижением или нарушением способности контролировать свою вовлеченность в какую-либо деятельность, а также невозможностью быть самостоятельным и свободным в выборе поведения.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Алкоголизм</w:t>
      </w:r>
      <w:r w:rsidRPr="00DF51F2">
        <w:t xml:space="preserve"> – следствие хронического злоупотребления напитками, содержащими этиловый спирт. Проявляется физическими, психическими, неврологическими расстройствами, приводящими к психологической, физической и социальной дезадаптации, деградации личности и вторичной соматической патологии.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Игровая зависимость (гемблинг)</w:t>
      </w:r>
      <w:r w:rsidRPr="00DF51F2">
        <w:t xml:space="preserve"> – это одна из форм психологической зависимости, которая проявляется в виде патологического влечения к азартным играм (казино, игровые автоматы, онлайн – игры, букмекерские конторы «ставки на спорт», компьютерными играми). 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Наркомания</w:t>
      </w:r>
      <w:r w:rsidRPr="00DF51F2">
        <w:t xml:space="preserve"> – заболевание,  возникающее в результате употребления наркотических средств, вызывающих в малых дозах эйфорию, в больших - оглушение, наркотический сон. Характеризуется непреодолимым влечением к наркотическим средствам, мучительно-тягостным состоянием в случае лишения наркотиков и разрушением физического и психического здоровья, деградацией личности.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Психоактивные вещества</w:t>
      </w:r>
      <w:r w:rsidRPr="00DF51F2">
        <w:t xml:space="preserve"> – химические вещества, которые способны при однократном приеме изменить настроение, физическое состояние, самоощущения, восприятие окружающего, поведение, а при систематическом приеме – вызвать психическую или физическую зависимость.</w:t>
      </w:r>
    </w:p>
    <w:p w:rsidR="00657E07" w:rsidRPr="00DF51F2" w:rsidRDefault="00657E07" w:rsidP="00657E07">
      <w:pPr>
        <w:ind w:firstLine="567"/>
        <w:jc w:val="both"/>
        <w:rPr>
          <w:b/>
        </w:rPr>
      </w:pPr>
      <w:r w:rsidRPr="00DF51F2">
        <w:rPr>
          <w:b/>
        </w:rPr>
        <w:t xml:space="preserve">Созависимость - </w:t>
      </w:r>
      <w:r w:rsidRPr="00DF51F2">
        <w:t xml:space="preserve">патологическое состояние психики, возникающее в результате довольно сильной социальной, эмоциональной, а порой и физической зависимости одного человека от другого. Что такое созависимость? Подобный термин сегодня часто используют, говоря о близких родственниках наркоманов, игроков, алкоголиков, а также людей с иными видами зависимости. 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Токсикомания</w:t>
      </w:r>
      <w:r w:rsidRPr="00DF51F2">
        <w:t xml:space="preserve"> – злоупотребление психоактивными лекарственными препаратами, средствами бытовой химии и другими веществами, не входящими в список наркотических средств.</w:t>
      </w:r>
    </w:p>
    <w:p w:rsidR="00657E07" w:rsidRPr="00DF51F2" w:rsidRDefault="00657E07" w:rsidP="00657E07">
      <w:pPr>
        <w:ind w:firstLine="567"/>
        <w:jc w:val="both"/>
      </w:pPr>
    </w:p>
    <w:p w:rsidR="00657E07" w:rsidRPr="00DF51F2" w:rsidRDefault="00657E07" w:rsidP="00657E07">
      <w:pPr>
        <w:ind w:firstLine="567"/>
        <w:jc w:val="both"/>
        <w:rPr>
          <w:color w:val="000000"/>
        </w:rPr>
      </w:pPr>
      <w:r w:rsidRPr="00DF51F2">
        <w:rPr>
          <w:b/>
          <w:bCs/>
          <w:iCs/>
          <w:color w:val="000000"/>
          <w:spacing w:val="2"/>
        </w:rPr>
        <w:t>Неформальные объединения молодежи</w:t>
      </w:r>
      <w:r w:rsidRPr="00DF51F2">
        <w:rPr>
          <w:b/>
          <w:bCs/>
          <w:i/>
          <w:iCs/>
          <w:color w:val="000000"/>
          <w:spacing w:val="2"/>
        </w:rPr>
        <w:t xml:space="preserve"> -</w:t>
      </w:r>
      <w:r w:rsidRPr="00DF51F2">
        <w:rPr>
          <w:color w:val="000000"/>
        </w:rPr>
        <w:t xml:space="preserve"> самостоятельные инициативные (любительские) общественные формирования учащихся. Их назначение – удовлетворить многообразные духовные, политические, социальные и культурные запросы молодых людей и способствовать развитию их индивидуальных способностей, интересов и склонностей. Формы организации неформальных молодежных объединений: движения, клубы, общества, кружки и др. По содержанию эти объединения могут быть религиозными, политическими, культурологическими, социальными, спортивными, бытовыми.</w:t>
      </w:r>
    </w:p>
    <w:p w:rsidR="00657E07" w:rsidRPr="00DF51F2" w:rsidRDefault="00657E07" w:rsidP="00657E07">
      <w:pPr>
        <w:ind w:firstLine="567"/>
        <w:jc w:val="both"/>
        <w:rPr>
          <w:bCs/>
          <w:iCs/>
          <w:color w:val="000000"/>
          <w:spacing w:val="2"/>
        </w:rPr>
      </w:pPr>
      <w:r w:rsidRPr="00DF51F2">
        <w:rPr>
          <w:b/>
          <w:bCs/>
          <w:iCs/>
          <w:color w:val="000000"/>
          <w:spacing w:val="2"/>
        </w:rPr>
        <w:t xml:space="preserve">Неформальная группа- </w:t>
      </w:r>
      <w:r w:rsidRPr="00DF51F2">
        <w:rPr>
          <w:bCs/>
          <w:iCs/>
          <w:color w:val="000000"/>
          <w:spacing w:val="2"/>
        </w:rPr>
        <w:t>это объединение небольшого числа подростков на основе близости возраста и территориальной общности. Для них характерны: дружеские взаимоотношения между членами, высокая вариативность и личная свобода членов в процессе совместной деятельности, выбор которой осуществляется по общему согласию большинства ребят.</w:t>
      </w:r>
    </w:p>
    <w:p w:rsidR="00657E07" w:rsidRPr="00DF51F2" w:rsidRDefault="00657E07" w:rsidP="00657E07">
      <w:pPr>
        <w:ind w:firstLine="567"/>
        <w:jc w:val="both"/>
        <w:rPr>
          <w:bCs/>
          <w:iCs/>
          <w:color w:val="000000"/>
          <w:spacing w:val="2"/>
        </w:rPr>
      </w:pPr>
      <w:r w:rsidRPr="00DF51F2">
        <w:rPr>
          <w:b/>
          <w:bCs/>
          <w:iCs/>
          <w:color w:val="000000"/>
          <w:spacing w:val="2"/>
        </w:rPr>
        <w:lastRenderedPageBreak/>
        <w:t xml:space="preserve">Неформальная группировка – </w:t>
      </w:r>
      <w:r w:rsidRPr="00DF51F2">
        <w:rPr>
          <w:bCs/>
          <w:iCs/>
          <w:color w:val="000000"/>
          <w:spacing w:val="2"/>
        </w:rPr>
        <w:t>наличие выраженного мотива сбора (употребление спиртного). Члены ведут совместный асоциально-криминальный образ жизни и совершают различные правонарушения.</w:t>
      </w:r>
    </w:p>
    <w:p w:rsidR="00657E07" w:rsidRPr="00DF51F2" w:rsidRDefault="00657E07" w:rsidP="00657E07">
      <w:pPr>
        <w:ind w:firstLine="567"/>
        <w:jc w:val="both"/>
        <w:rPr>
          <w:b/>
          <w:bCs/>
          <w:iCs/>
          <w:color w:val="000000"/>
          <w:spacing w:val="2"/>
        </w:rPr>
      </w:pPr>
      <w:r w:rsidRPr="00DF51F2">
        <w:rPr>
          <w:b/>
          <w:bCs/>
          <w:iCs/>
          <w:color w:val="000000"/>
          <w:spacing w:val="2"/>
        </w:rPr>
        <w:t xml:space="preserve">Субкультура </w:t>
      </w:r>
      <w:r w:rsidRPr="00DF51F2">
        <w:rPr>
          <w:color w:val="000000"/>
        </w:rPr>
        <w:t>- система норм и ценностей, отличающих группу от большинства общества. Современное общество, базирующееся на разделении труда и социальной стратификации, представляет собой систему многообразных групп и субкультур, находящихся в весьма различном отношении друг к другу (например, молодежная субкультура, различные профессиональные субкультуры и др.).</w:t>
      </w:r>
    </w:p>
    <w:p w:rsidR="00657E07" w:rsidRPr="00DF51F2" w:rsidRDefault="00657E07" w:rsidP="00657E07">
      <w:pPr>
        <w:ind w:firstLine="567"/>
        <w:jc w:val="both"/>
        <w:rPr>
          <w:bCs/>
          <w:iCs/>
          <w:color w:val="000000"/>
          <w:spacing w:val="2"/>
        </w:rPr>
      </w:pPr>
      <w:r w:rsidRPr="00DF51F2">
        <w:rPr>
          <w:b/>
          <w:bCs/>
          <w:iCs/>
          <w:color w:val="000000"/>
          <w:spacing w:val="2"/>
        </w:rPr>
        <w:t xml:space="preserve">Молодежная субкультура - </w:t>
      </w:r>
      <w:r w:rsidRPr="00DF51F2">
        <w:rPr>
          <w:bCs/>
          <w:iCs/>
          <w:color w:val="000000"/>
          <w:spacing w:val="2"/>
        </w:rPr>
        <w:t>система ценностей и норм поведения, вкусов, форм общения, отличная от культуры взрослых и характеризующая жизнь подростков, молодежи.</w:t>
      </w:r>
    </w:p>
    <w:p w:rsidR="00657E07" w:rsidRPr="00DF51F2" w:rsidRDefault="00657E07" w:rsidP="00657E07">
      <w:pPr>
        <w:ind w:firstLine="567"/>
        <w:jc w:val="both"/>
        <w:rPr>
          <w:b/>
          <w:bCs/>
          <w:iCs/>
          <w:color w:val="000000"/>
          <w:spacing w:val="2"/>
        </w:rPr>
      </w:pPr>
      <w:r w:rsidRPr="00DF51F2">
        <w:rPr>
          <w:b/>
          <w:bCs/>
          <w:iCs/>
          <w:color w:val="000000"/>
          <w:spacing w:val="2"/>
        </w:rPr>
        <w:t xml:space="preserve">Контркультура - </w:t>
      </w:r>
      <w:r w:rsidRPr="00DF51F2">
        <w:rPr>
          <w:bCs/>
          <w:iCs/>
          <w:color w:val="000000"/>
          <w:spacing w:val="2"/>
        </w:rPr>
        <w:t xml:space="preserve">общее обозначение ценностей определенных групп молодежи ("новые левые", хиппи и др.), противопоставляемых официальным ценностям. </w:t>
      </w:r>
    </w:p>
    <w:p w:rsidR="00657E07" w:rsidRPr="00DF51F2" w:rsidRDefault="00657E07" w:rsidP="00657E07">
      <w:pPr>
        <w:ind w:firstLine="567"/>
        <w:jc w:val="both"/>
        <w:rPr>
          <w:color w:val="000000"/>
        </w:rPr>
      </w:pPr>
      <w:r w:rsidRPr="00DF51F2">
        <w:rPr>
          <w:b/>
          <w:color w:val="000000"/>
        </w:rPr>
        <w:t>Поиск ощущений</w:t>
      </w:r>
      <w:r w:rsidRPr="00DF51F2">
        <w:rPr>
          <w:color w:val="000000"/>
        </w:rPr>
        <w:t xml:space="preserve"> - это черта личности, выражаемая на поведенческом уровне в форме генерализованной тенденции к поиску ранее неизведанных, разнообразных и интенсивных ощущений и переживаний, и подвергании себя физическому риску ради такого чувственно-эмоционального опыта.</w:t>
      </w:r>
    </w:p>
    <w:p w:rsidR="00657E07" w:rsidRPr="00DF51F2" w:rsidRDefault="00657E07" w:rsidP="00657E07">
      <w:pPr>
        <w:ind w:firstLine="567"/>
        <w:jc w:val="both"/>
        <w:rPr>
          <w:color w:val="000000"/>
        </w:rPr>
      </w:pPr>
    </w:p>
    <w:p w:rsidR="00657E07" w:rsidRPr="00DF51F2" w:rsidRDefault="00657E07" w:rsidP="00657E07">
      <w:pPr>
        <w:jc w:val="both"/>
        <w:rPr>
          <w:b/>
        </w:rPr>
      </w:pPr>
      <w:r w:rsidRPr="00DF51F2">
        <w:rPr>
          <w:b/>
        </w:rPr>
        <w:t>Раздел 4. Влияние физкультурно-спортивных занятий на развитие и становление личности занимающихся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Интеллект</w:t>
      </w:r>
      <w:r w:rsidRPr="00DF51F2">
        <w:t xml:space="preserve"> – 1) общая способность к познанию и решению проблем; 2) система всех познавательных (когнитивных) способностей индивида: </w:t>
      </w:r>
      <w:r w:rsidRPr="00DF51F2">
        <w:rPr>
          <w:i/>
        </w:rPr>
        <w:t>ощущения, восприятия, памяти, представления, мышления, воображения</w:t>
      </w:r>
      <w:r w:rsidRPr="00DF51F2">
        <w:t>; 3) способность к решению проблем без проб и ошибок.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 xml:space="preserve">Морфология </w:t>
      </w:r>
      <w:r w:rsidRPr="00DF51F2">
        <w:t>– комплекс наук, изучающих форму и строение животных и растительных организмов; к морфологии животных и человека обычно относят анатомию, эмбриологию, цитологию и     т. п.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Мышление</w:t>
      </w:r>
      <w:r w:rsidRPr="00DF51F2">
        <w:t xml:space="preserve"> - высший познавательный психический процесс, порождение нового знания на основе творческого отражения и преобразования человеком действительности.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Реабилитация</w:t>
      </w:r>
      <w:r w:rsidRPr="00DF51F2">
        <w:t xml:space="preserve"> – 1) восстановление, по суду или в административном порядке, в правах; 2) восстановление доброго имени, прежней репутации; 3) </w:t>
      </w:r>
      <w:r w:rsidRPr="00DF51F2">
        <w:rPr>
          <w:i/>
        </w:rPr>
        <w:t>мед.</w:t>
      </w:r>
      <w:r w:rsidRPr="00DF51F2">
        <w:t xml:space="preserve"> р. инвалидов – восстановление трудоспособности инвалидов, достигаемое различными методами лечения, а также применением спец. приспособлений (напр., рабочих протезов). 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Рекреация</w:t>
      </w:r>
      <w:r w:rsidRPr="00DF51F2">
        <w:t xml:space="preserve"> (от лат. восстановление) – 1) </w:t>
      </w:r>
      <w:r w:rsidRPr="00DF51F2">
        <w:rPr>
          <w:i/>
        </w:rPr>
        <w:t>уст.</w:t>
      </w:r>
      <w:r w:rsidRPr="00DF51F2">
        <w:t xml:space="preserve"> каникулы, перемена в школе; 2) помещение для отдыха в учебных заведениях; 3) отдых, восстановление сил человека, израсходованных в процессе труда.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Умственное воспитание</w:t>
      </w:r>
      <w:r w:rsidRPr="00DF51F2">
        <w:t xml:space="preserve"> (интеллектуальное) – направлено на развитие интеллекта, познавательных возможностей, склонностей и дарований личности. Его главная задача – вооружить обучающихся системой знаний основ наук. У. в. осуществляется прежде всего через образование и обучение.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Физическое воспитание</w:t>
      </w:r>
      <w:r w:rsidRPr="00DF51F2">
        <w:t xml:space="preserve"> – неотъемлемая составная часть правильного воспитания, включает в себя такие компоненты, как физическое развитие и физкультурное образование.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t>Физическая культура</w:t>
      </w:r>
      <w:r w:rsidRPr="00DF51F2">
        <w:t xml:space="preserve"> – 1) физическая культура как часть культуры общества; в теории физической культуры к содержанию физической культуры относят: физическое воспитание, спорт, физическую рекреацию и физическую реабилитацию; 2) физическая культура человека (личности) – это определённый уровень развития человека, его личных качеств, навыков, специальных знаний и ценностных ориентаций, достигнутых в результате специальной деятельности. Уровень физической культуры определяют по следующим показателям: состояние здоровья; объём физкультурных знаний; объём усвоенных двигательных умений; гигиенические навыки и привычки; соблюдение режима физической активности; уровень развития основных физических качеств. </w:t>
      </w:r>
    </w:p>
    <w:p w:rsidR="00657E07" w:rsidRPr="00DF51F2" w:rsidRDefault="00657E07" w:rsidP="00657E07">
      <w:pPr>
        <w:ind w:firstLine="567"/>
        <w:jc w:val="both"/>
      </w:pPr>
      <w:r w:rsidRPr="00DF51F2">
        <w:rPr>
          <w:b/>
        </w:rPr>
        <w:lastRenderedPageBreak/>
        <w:t>Физкультурное образование</w:t>
      </w:r>
      <w:r w:rsidRPr="00DF51F2">
        <w:t xml:space="preserve"> – педагогический процесс, главной целью которого выступает формирование физической культуры личности. Различают: 1. Непрофессиональное физкультурное образование – это формирование ценностного отношения к физической культуре, к её целям и обучение физическим упражнениям, физкультурным занятиям, как правило, рекреационного характера. Принципиальным является то, что акцент должен быть сделан на образовании, на получении знаний и уже на основе их – формировании физических качеств и навыков, разумеется, в соответствии с возможностями обучаемых. 2. Профессиональное физкультурное образование – это подготовка к профессиональной деятельности в сфере физической культуры.</w:t>
      </w:r>
      <w:r w:rsidRPr="00DF51F2">
        <w:tab/>
      </w:r>
    </w:p>
    <w:p w:rsidR="00657E07" w:rsidRPr="00DF51F2" w:rsidRDefault="00657E07" w:rsidP="00657E07">
      <w:pPr>
        <w:jc w:val="center"/>
        <w:rPr>
          <w:rFonts w:eastAsia="Calibri"/>
          <w:i/>
          <w:iCs/>
        </w:rPr>
      </w:pPr>
    </w:p>
    <w:p w:rsidR="00657E07" w:rsidRPr="00DF51F2" w:rsidRDefault="00657E07" w:rsidP="00657E07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Воспитание трудовое</w:t>
      </w:r>
      <w:r w:rsidRPr="00DF51F2">
        <w:rPr>
          <w:rFonts w:eastAsia="Calibri"/>
        </w:rPr>
        <w:t xml:space="preserve"> –</w:t>
      </w:r>
      <w:r w:rsidRPr="00DF51F2">
        <w:rPr>
          <w:rFonts w:eastAsia="Calibri"/>
          <w:i/>
          <w:iCs/>
        </w:rPr>
        <w:t xml:space="preserve"> </w:t>
      </w:r>
      <w:r w:rsidRPr="00DF51F2">
        <w:rPr>
          <w:rFonts w:eastAsia="Calibri"/>
          <w:iCs/>
        </w:rPr>
        <w:t>составная часть</w:t>
      </w:r>
      <w:r w:rsidRPr="00DF51F2">
        <w:rPr>
          <w:rFonts w:eastAsia="Calibri"/>
          <w:i/>
          <w:iCs/>
        </w:rPr>
        <w:t xml:space="preserve"> </w:t>
      </w:r>
      <w:r w:rsidRPr="00DF51F2">
        <w:rPr>
          <w:rFonts w:eastAsia="Calibri"/>
          <w:iCs/>
        </w:rPr>
        <w:t xml:space="preserve">процесса воспитания подрастающего поколения, система педагогических воздействий, направленных на формирование у обучающихся добросовестного, ответственного, творческого отношения к труду, а также умений и навыков общей трудовой культуры.  </w:t>
      </w:r>
    </w:p>
    <w:p w:rsidR="00657E07" w:rsidRPr="00DF51F2" w:rsidRDefault="00657E07" w:rsidP="00657E07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Профессиональная ориентация</w:t>
      </w:r>
      <w:r w:rsidRPr="00DF51F2">
        <w:rPr>
          <w:rFonts w:eastAsia="Calibri"/>
          <w:iCs/>
        </w:rPr>
        <w:t xml:space="preserve"> – обоснованная система социально-экономических, психолого-педагогических, медико-биологических, производственно-технических мер, направленных на оказание помощи обучающимся в профессиональном самоопределении. </w:t>
      </w:r>
    </w:p>
    <w:p w:rsidR="00657E07" w:rsidRPr="00DF51F2" w:rsidRDefault="00657E07" w:rsidP="00657E07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Профессиональное просвещение</w:t>
      </w:r>
      <w:r w:rsidRPr="00DF51F2">
        <w:rPr>
          <w:rFonts w:eastAsia="Calibri"/>
          <w:iCs/>
        </w:rPr>
        <w:t xml:space="preserve"> – сообщение знаний о социально-экономических и психофизиологических особенностях тех или иных профессий.</w:t>
      </w:r>
    </w:p>
    <w:p w:rsidR="00657E07" w:rsidRPr="00DF51F2" w:rsidRDefault="00657E07" w:rsidP="00657E07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Профессиональная диагностика</w:t>
      </w:r>
      <w:r w:rsidRPr="00DF51F2">
        <w:rPr>
          <w:rFonts w:eastAsia="Calibri"/>
          <w:iCs/>
        </w:rPr>
        <w:t xml:space="preserve"> – изучение у каждого конкретного человека особенностей высшей нервной деятельности, состояния здоровья, интересов и мотивов, ценностных ориентаций, установок в выборе профессии.</w:t>
      </w:r>
    </w:p>
    <w:p w:rsidR="00657E07" w:rsidRPr="00DF51F2" w:rsidRDefault="00657E07" w:rsidP="00657E07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Профессиональная консультация</w:t>
      </w:r>
      <w:r w:rsidRPr="00DF51F2">
        <w:rPr>
          <w:rFonts w:eastAsia="Calibri"/>
          <w:iCs/>
        </w:rPr>
        <w:t xml:space="preserve"> – оказание помощи, в том числе советами специалистов (психологов, врачей, педагогов) в установлении соответствия между требованиями, предъявляемыми к профессии, и индивидуально-психологическими особенностями личности. Различают несколько типов профконсультаций: справочно-информационная, медицинская и диагносическая индивидуальная. По результатам последней рекомендуется не одна какая-либо профессия, а группа родственных профессий.</w:t>
      </w:r>
    </w:p>
    <w:p w:rsidR="00657E07" w:rsidRPr="00DF51F2" w:rsidRDefault="00657E07" w:rsidP="00657E07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Профессиональный отбор</w:t>
      </w:r>
      <w:r w:rsidRPr="00DF51F2">
        <w:rPr>
          <w:rFonts w:eastAsia="Calibri"/>
          <w:b/>
          <w:iCs/>
        </w:rPr>
        <w:t xml:space="preserve"> </w:t>
      </w:r>
      <w:r w:rsidRPr="00DF51F2">
        <w:rPr>
          <w:rFonts w:eastAsia="Calibri"/>
          <w:iCs/>
        </w:rPr>
        <w:t xml:space="preserve">– направлен на предоставление личности свободы выбора в мире профессий. Его осуществляют учебные заведения, предъявляющие определённые требования к поступающим в них, или учреждения, принимающие человека на работу. При профессиональном выборе необходимо учитывать семейные традиции, мнение друзей, мотивы удовлетворённости трудом. </w:t>
      </w:r>
    </w:p>
    <w:p w:rsidR="00657E07" w:rsidRPr="00DF51F2" w:rsidRDefault="00657E07" w:rsidP="00657E07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Профессиональная адаптация</w:t>
      </w:r>
      <w:r w:rsidRPr="00DF51F2">
        <w:rPr>
          <w:rFonts w:eastAsia="Calibri"/>
          <w:iCs/>
        </w:rPr>
        <w:t xml:space="preserve"> – процесс вхождения молодого человека в профессиональную деятельность, приспособление к системе производства, трудовому коллективу, условиям труда, особенностям специальности. Успешность адаптации является показателем правильности выбора профессии. </w:t>
      </w:r>
    </w:p>
    <w:p w:rsidR="00657E07" w:rsidRPr="00DF51F2" w:rsidRDefault="00657E07" w:rsidP="00657E07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Политехническое образование</w:t>
      </w:r>
      <w:r w:rsidRPr="00DF51F2">
        <w:rPr>
          <w:rFonts w:eastAsia="Calibri"/>
          <w:iCs/>
        </w:rPr>
        <w:t xml:space="preserve"> – принцип организации содержания и преподавания общеобразовательных учебных предметов, предусматривающий овладение системой знаний о научных основах современного производства; вариант практической реализации трудовой школы. Выступает как фундамент последующей профессиональной подготовки. </w:t>
      </w:r>
    </w:p>
    <w:p w:rsidR="00657E07" w:rsidRPr="00DF51F2" w:rsidRDefault="00657E07" w:rsidP="00657E07">
      <w:pPr>
        <w:ind w:firstLine="567"/>
        <w:jc w:val="both"/>
        <w:rPr>
          <w:rFonts w:eastAsia="Calibri"/>
          <w:iCs/>
        </w:rPr>
      </w:pPr>
      <w:r w:rsidRPr="00DF51F2">
        <w:rPr>
          <w:rFonts w:eastAsia="Calibri"/>
          <w:b/>
          <w:bCs/>
        </w:rPr>
        <w:t>Производительные силы</w:t>
      </w:r>
      <w:r w:rsidRPr="00DF51F2">
        <w:rPr>
          <w:rFonts w:eastAsia="Calibri"/>
          <w:i/>
        </w:rPr>
        <w:t xml:space="preserve"> – </w:t>
      </w:r>
      <w:r w:rsidRPr="00DF51F2">
        <w:rPr>
          <w:rFonts w:eastAsia="Calibri"/>
          <w:iCs/>
        </w:rPr>
        <w:t>интеллектуальные и физические силы людей, средства производства и силы природы, используемые людьми в преобразовании окружающей (природной и социальной) среды для удовлетворения своих потребностей. Учение о производительных силах является частью марксистской теории об исторически обусловленном способе добывания жизненных благ, необходимых для существования и развития человека и общества.</w:t>
      </w:r>
    </w:p>
    <w:p w:rsidR="00657E07" w:rsidRPr="00DF51F2" w:rsidRDefault="00657E07" w:rsidP="00657E07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  <w:bCs/>
        </w:rPr>
        <w:t>Производственные отношения</w:t>
      </w:r>
      <w:r w:rsidRPr="00DF51F2">
        <w:rPr>
          <w:rFonts w:eastAsia="Calibri"/>
        </w:rPr>
        <w:t xml:space="preserve"> – совокупность отношений между людьми, возникающих в процессе производства жизненных благ; учение о производственных отношениях – составная часть марксистской теории способа производства.</w:t>
      </w:r>
    </w:p>
    <w:p w:rsidR="00657E07" w:rsidRPr="00DF51F2" w:rsidRDefault="00657E07" w:rsidP="00657E07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  <w:bCs/>
        </w:rPr>
        <w:lastRenderedPageBreak/>
        <w:t>Труд</w:t>
      </w:r>
      <w:r w:rsidRPr="00DF51F2">
        <w:rPr>
          <w:rFonts w:eastAsia="Calibri"/>
          <w:b/>
        </w:rPr>
        <w:t xml:space="preserve"> </w:t>
      </w:r>
      <w:r w:rsidRPr="00DF51F2">
        <w:rPr>
          <w:rFonts w:eastAsia="Calibri"/>
        </w:rPr>
        <w:t>– деятельность человека, направленная на развитие и преобразование ресурсов природы в материальные, интеллектуальные и духовные блага, необходимые для удовлетворения его потребностей.</w:t>
      </w:r>
    </w:p>
    <w:p w:rsidR="00657E07" w:rsidRPr="00DF51F2" w:rsidRDefault="00657E07" w:rsidP="00657E07">
      <w:pPr>
        <w:ind w:firstLine="567"/>
        <w:jc w:val="both"/>
        <w:rPr>
          <w:rFonts w:eastAsia="Calibri"/>
        </w:rPr>
      </w:pPr>
    </w:p>
    <w:p w:rsidR="00657E07" w:rsidRPr="00DF51F2" w:rsidRDefault="00657E07" w:rsidP="00657E07">
      <w:pPr>
        <w:jc w:val="both"/>
        <w:rPr>
          <w:b/>
        </w:rPr>
      </w:pPr>
      <w:r w:rsidRPr="00DF51F2">
        <w:rPr>
          <w:b/>
          <w:color w:val="000000"/>
        </w:rPr>
        <w:t>Раздел 5.</w:t>
      </w:r>
      <w:r w:rsidRPr="00DF51F2">
        <w:rPr>
          <w:b/>
        </w:rPr>
        <w:t xml:space="preserve"> Организация спортивным педагогом воспитания личности спортсменов в физкультурно-спортивном коллективе и в семье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Автономия личности</w:t>
      </w:r>
      <w:r w:rsidRPr="00DF51F2">
        <w:rPr>
          <w:color w:val="000000"/>
          <w:shd w:val="clear" w:color="auto" w:fill="FFFFFF"/>
          <w:lang w:eastAsia="en-US"/>
        </w:rPr>
        <w:t xml:space="preserve"> </w:t>
      </w:r>
      <w:r w:rsidRPr="00DF51F2">
        <w:rPr>
          <w:lang w:eastAsia="en-US"/>
        </w:rPr>
        <w:t xml:space="preserve">(от греч. </w:t>
      </w:r>
      <w:r w:rsidRPr="00DF51F2">
        <w:rPr>
          <w:i/>
          <w:lang w:val="en-US" w:eastAsia="en-US"/>
        </w:rPr>
        <w:t>auto</w:t>
      </w:r>
      <w:r w:rsidRPr="00DF51F2">
        <w:rPr>
          <w:lang w:eastAsia="en-US"/>
        </w:rPr>
        <w:t xml:space="preserve"> – сам и </w:t>
      </w:r>
      <w:r w:rsidRPr="00DF51F2">
        <w:rPr>
          <w:i/>
          <w:lang w:val="en-US" w:eastAsia="en-US"/>
        </w:rPr>
        <w:t>nomos</w:t>
      </w:r>
      <w:r w:rsidRPr="00DF51F2">
        <w:rPr>
          <w:lang w:eastAsia="en-US"/>
        </w:rPr>
        <w:t xml:space="preserve"> – закон)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обособленность личности, её способность к самоопределению своих позиций. Сознание своей автономности позволяет индивиду быть свободным от произвольных социальных установлений, диктата власти, не терять самообладания в условиях социальной дестабилизации и тоталитарных репрессий. Автономия личности связана с её высшим психическим качеством </w:t>
      </w:r>
      <w:r w:rsidRPr="00DF51F2">
        <w:rPr>
          <w:color w:val="000000"/>
          <w:shd w:val="clear" w:color="auto" w:fill="FFFFFF"/>
          <w:lang w:eastAsia="en-US"/>
        </w:rPr>
        <w:t xml:space="preserve">— духовностью. </w:t>
      </w:r>
      <w:r w:rsidRPr="00DF51F2">
        <w:rPr>
          <w:lang w:eastAsia="en-US"/>
        </w:rPr>
        <w:t xml:space="preserve">Автономия личности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это её свобода от аморальных побуждений, сиюминутной престижности, политической суетливости. Автономия личности позволяет человеку сохранять своё достоинство, личные позиции в различных социальных условиях, проявлять нонконформность.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Ассоциация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(в социальной психологии) первичная элементарная форма группообразования, объединение людей для достижения отдельных целей (группа туристов, филателистов); является группой низкого уровня развития.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Диффузная группа</w:t>
      </w:r>
      <w:r w:rsidRPr="00DF51F2">
        <w:rPr>
          <w:color w:val="000000"/>
          <w:shd w:val="clear" w:color="auto" w:fill="FFFFFF"/>
          <w:lang w:eastAsia="en-US"/>
        </w:rPr>
        <w:t xml:space="preserve"> (от лат. </w:t>
      </w:r>
      <w:r w:rsidRPr="00DF51F2">
        <w:rPr>
          <w:i/>
          <w:color w:val="000000"/>
          <w:shd w:val="clear" w:color="auto" w:fill="FFFFFF"/>
          <w:lang w:val="en-US" w:eastAsia="en-US"/>
        </w:rPr>
        <w:t>diffusio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«рассеивание, разлитие») —</w:t>
      </w:r>
      <w:r w:rsidRPr="00DF51F2">
        <w:rPr>
          <w:lang w:eastAsia="en-US"/>
        </w:rPr>
        <w:t xml:space="preserve"> относится к группам низкого уровня развития, представляет собой некоторую социальную общность, основной характеристикой которой является отсутствие совместной деятельности. Диффузная группа не имеет общих ценностей, не имеет единства. Примеры диффузных групп 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люди на остановке, ожидающие транспорта; субъекты, собранные для участия в психологическом эксперименте; участники рекламной компании.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Идентификация социальная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психический процесс самоотождествления индивида с другими людьми, социальными группами, с социумом; основа социально-нормативного поведения личности.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color w:val="000000"/>
          <w:shd w:val="clear" w:color="auto" w:fill="FFFFFF"/>
          <w:lang w:eastAsia="en-US"/>
        </w:rPr>
        <w:t>Коллектив</w:t>
      </w:r>
      <w:r w:rsidRPr="00DF51F2">
        <w:rPr>
          <w:color w:val="000000"/>
          <w:shd w:val="clear" w:color="auto" w:fill="FFFFFF"/>
          <w:lang w:eastAsia="en-US"/>
        </w:rPr>
        <w:t xml:space="preserve"> (от лат. collectivus, возникшее от collegere — собирать вместе) — это</w:t>
      </w:r>
      <w:r w:rsidRPr="00DF51F2">
        <w:rPr>
          <w:lang w:eastAsia="en-US"/>
        </w:rPr>
        <w:t xml:space="preserve"> группа объединённых общими целями и задачами людей, достигшая в процессе социально ценной совместной деятельности высокого уровня развития. В последние годы слово «коллектив» часто заменяется словом «команда». В коллективе формируется особый тип межличностных отношений, характеризующийся высокой сплочённостью как ценностно-ориентационным единством, самоопределением личности (в противовес конформности – нонконформности, проявляющихся в группах низкого уровня развития), коллективистской идентификацией, социально ценным характером мотивации межличностных выборов, высокой референтностью членов коллектива по отношению друг к другу, объективностью в возложении и принятии ответственности за результаты совместной деятельности.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lang w:eastAsia="en-US"/>
        </w:rPr>
        <w:t xml:space="preserve">В коллективе проявляется ряд социально-психологических закономерностей, качественно отличающихся от закономерностей в других группах. Так, с увеличением коллектива не уменьшается вклад, вносимый его членами в общее дело, не снижается уровень действенной групповой эмоциональной идентификации, не ослабевает мотивация совместной деятельности, отсутствуют резкие противоречия между индивидуальными и групповыми интересами, имеется положительная связь между эффективностью совместной деятельности и благоприятным социально-психологическим климатом, создаются наилучшие возможности для процесса интеграции и персонализации. 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Конформизм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некритическое принятие и следование господствующим социальным стандартам, стереотипам массового сознания; характеризует ригидность, консерватизм личности. В основе конформизма могут лежать страх, суггестивность, некритичность мышления, императив групповой солидарности, авторитаризм. Конформизм </w:t>
      </w:r>
      <w:r w:rsidRPr="00DF51F2">
        <w:rPr>
          <w:color w:val="000000"/>
          <w:shd w:val="clear" w:color="auto" w:fill="FFFFFF"/>
          <w:lang w:eastAsia="en-US"/>
        </w:rPr>
        <w:t xml:space="preserve">— социально-психологическая основа тоталитаризма, пытающегося создать «монолитное» сообщество обезличенных обывателей, широко использующего систему репрессивных воздействий. В индустриальном обществе конформизм используется для создания одномерного человека </w:t>
      </w:r>
      <w:r w:rsidRPr="00DF51F2">
        <w:rPr>
          <w:color w:val="000000"/>
          <w:shd w:val="clear" w:color="auto" w:fill="FFFFFF"/>
          <w:lang w:eastAsia="en-US"/>
        </w:rPr>
        <w:lastRenderedPageBreak/>
        <w:t>(по Э. Фромму), потребителя массовой культуры. Конформист —</w:t>
      </w:r>
      <w:r w:rsidRPr="00DF51F2">
        <w:rPr>
          <w:lang w:eastAsia="en-US"/>
        </w:rPr>
        <w:t xml:space="preserve"> извне ориентируемый человек.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 xml:space="preserve">Конформность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социальная ориентация поведения, вызванная групповым давлением, пассивное принятие навязываемых извне форм поведения, уподобление окружающей среде, уход от личностной активности, рутинный тип поведения, отказ от выбора поступка по внутреннему убеждению, приспособленчество к внешним воздействиям.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Кооперация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одна из основных форм организации межличностного взаимодействия, характерная объединением усилий участников для достижения совместной цели при одновременном разделении между ними функций, ролей и обязанностей.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Корпорация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организованная группа, характеризующаяся замкнутостью, максимальной централизацией и авторитарностью руководства, противопоставляющая себя другим социальным общностям на основе своих узкоиндивидуалистических интересов. Межличностные отношения в корпорации опосредствуются асоциальными, а зачастую антисоциальными ценностными ориентациями. Персонализация индивида в корпорации осуществляется за счёт деперсонализации других индивидов.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 xml:space="preserve">Лидер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член группы, за которым она признает (или вынуждена признавать) право принимать ответственные решения в значимых для нее ситуациях. Успех лидера во многом определяется восприятием и признанием членами группы его статуса, компетентности и личностных качеств.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Лидерство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социально-психологический феномен отношения доминирования и подчинения в социальной группе; определяется объективными и субъективными факторами. К </w:t>
      </w:r>
      <w:r w:rsidRPr="00DF51F2">
        <w:rPr>
          <w:i/>
          <w:lang w:eastAsia="en-US"/>
        </w:rPr>
        <w:t>объективным факторам</w:t>
      </w:r>
      <w:r w:rsidRPr="00DF51F2">
        <w:rPr>
          <w:lang w:eastAsia="en-US"/>
        </w:rPr>
        <w:t xml:space="preserve"> лидерства относятся: цели и задачи группы, текущие условия её жизнедеятельности. К </w:t>
      </w:r>
      <w:r w:rsidRPr="00DF51F2">
        <w:rPr>
          <w:i/>
          <w:lang w:eastAsia="en-US"/>
        </w:rPr>
        <w:t>субъективным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индивидуально-типологические особенности членов группы и её лидера, динамика межличностных отношений в группе, ситуативно возникающие тактические задачи группы, обусловленные динамикой межличностных отношений, организаторские способности лидера. Лидерство в группе определяется принятой лидером социальной ролью – ролью профессионала или социально-эмоционального авторитета, способного разрешать внутригрупповые конфликты. Эффективное лидерство связано с сочетанием в одном лице обеих вышеуказанных ролей. Специфические групповые особенности также предъявляют ряд требований к лидерству в данной группе. В ситуации выбора стиля лидерства, ориентированного на групповую задачу или на членов группы, предпочтительнее ориентация на групповую задачу.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Малая группа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небольшая по численности социальная группа, все члены которой находятся в непосредственном контакте, связаны совместной деятельностью, занимают различное групповое положение (статус) и выполняют различные групповые роли. 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 xml:space="preserve">Нонконформизм </w:t>
      </w:r>
      <w:r w:rsidRPr="00DF51F2">
        <w:rPr>
          <w:lang w:eastAsia="en-US"/>
        </w:rPr>
        <w:t>— стремление индивида придерживаться и отстаивать установки, мнения, результаты восприятия, поведение и так далее, прямо противоречащие тем, которые господствуют в данном обществе или группе. Часто считается синонимом понятия «негативизм» и антонимом понятия «конформизм». В некоторых случаях нонконформизмом называют просто готовность индивида отстаивать свою личную позицию в тех случаях, когда она противоречит позиции большинства. В таких случаях описанное в данной статье явление выделяют под названием «антиконформизм».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Референтность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зависимость поведения и самооценок личности от её связей с другими людьми и социальными группами.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 xml:space="preserve">Референтная группа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b/>
          <w:lang w:eastAsia="en-US"/>
        </w:rPr>
        <w:t xml:space="preserve"> </w:t>
      </w:r>
      <w:r w:rsidRPr="00DF51F2">
        <w:rPr>
          <w:lang w:eastAsia="en-US"/>
        </w:rPr>
        <w:t>социальная группа, эталонная для индивида.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Референтный круг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социальная общность, группа авторитетных в каком-либо отношении лиц, на которые индивид ориентируется в своей деятельности. 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Руководитель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лицо, на которое официально возложены функции управления коллективом и организации его деятельности. Несет юридическую ответственность за функционирование группы (коллектива) перед назначившей (избравшей, утвердившей) его </w:t>
      </w:r>
      <w:r w:rsidRPr="00DF51F2">
        <w:rPr>
          <w:lang w:eastAsia="en-US"/>
        </w:rPr>
        <w:lastRenderedPageBreak/>
        <w:t>инстанцией и располагает строго определенными возможностями санкционирования — наказания и поощрения подчиненных для воздействия на их производственную (научную, творческую и пр.) активность. Лидер и руководитель не обязательно соединяются в одном человеке. В отличие от лидера руководитель обладает формально регламентированными правами и обязанностями, а также представляет группу (коллектив) в других организациях.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Ценностно-ориентационное единство</w:t>
      </w:r>
      <w:r w:rsidRPr="00DF51F2">
        <w:rPr>
          <w:lang w:eastAsia="en-US"/>
        </w:rPr>
        <w:t xml:space="preserve"> </w:t>
      </w:r>
      <w:r w:rsidRPr="00DF51F2">
        <w:rPr>
          <w:color w:val="000000"/>
          <w:shd w:val="clear" w:color="auto" w:fill="FFFFFF"/>
          <w:lang w:eastAsia="en-US"/>
        </w:rPr>
        <w:t>—</w:t>
      </w:r>
      <w:r w:rsidRPr="00DF51F2">
        <w:rPr>
          <w:lang w:eastAsia="en-US"/>
        </w:rPr>
        <w:t xml:space="preserve"> один из основных показателей групповой сплочённости, степень совпадения позиций и оценок членами группы наиболее значимых для данной группы явлений.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Ценностные ориентации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дифференцирование (шкалирование) объектов по их значимости для данного индивида, выявление личностного смысла различных объектов, содержательная сторона направленности личности, внутренняя основа её внешнего взаимодействия с различными объектами.</w:t>
      </w:r>
    </w:p>
    <w:p w:rsidR="00657E07" w:rsidRPr="00DF51F2" w:rsidRDefault="00657E07" w:rsidP="00657E07">
      <w:pPr>
        <w:ind w:firstLine="567"/>
        <w:jc w:val="both"/>
        <w:rPr>
          <w:lang w:eastAsia="en-US"/>
        </w:rPr>
      </w:pPr>
      <w:r w:rsidRPr="00DF51F2">
        <w:rPr>
          <w:b/>
          <w:lang w:eastAsia="en-US"/>
        </w:rPr>
        <w:t>Управление</w:t>
      </w:r>
      <w:r w:rsidRPr="00DF51F2">
        <w:rPr>
          <w:b/>
          <w:color w:val="000000"/>
          <w:shd w:val="clear" w:color="auto" w:fill="FFFFFF"/>
          <w:lang w:eastAsia="en-US"/>
        </w:rPr>
        <w:t xml:space="preserve"> социальное</w:t>
      </w:r>
      <w:r w:rsidRPr="00DF51F2">
        <w:rPr>
          <w:color w:val="000000"/>
          <w:shd w:val="clear" w:color="auto" w:fill="FFFFFF"/>
          <w:lang w:eastAsia="en-US"/>
        </w:rPr>
        <w:t xml:space="preserve"> —</w:t>
      </w:r>
      <w:r w:rsidRPr="00DF51F2">
        <w:rPr>
          <w:lang w:eastAsia="en-US"/>
        </w:rPr>
        <w:t xml:space="preserve"> 1) важная функция любой социальной системы (социальной организации) как разновидности сложноорганизованных систем, которая обеспечивает её самосохранение, функционирование и развитие; 2) деятельность социального субъекта (человека, организации) по осуществлению функции управления (самоуправления).</w:t>
      </w:r>
    </w:p>
    <w:p w:rsidR="00657E07" w:rsidRPr="00DF51F2" w:rsidRDefault="00657E07" w:rsidP="00657E07">
      <w:pPr>
        <w:jc w:val="both"/>
        <w:rPr>
          <w:b/>
        </w:rPr>
      </w:pPr>
    </w:p>
    <w:p w:rsidR="00657E07" w:rsidRPr="00DF51F2" w:rsidRDefault="00657E07" w:rsidP="0008302F">
      <w:pPr>
        <w:ind w:firstLine="567"/>
        <w:jc w:val="both"/>
        <w:rPr>
          <w:b/>
        </w:rPr>
      </w:pPr>
      <w:r w:rsidRPr="00DF51F2">
        <w:rPr>
          <w:b/>
          <w:color w:val="000000"/>
        </w:rPr>
        <w:t>Раздел 6.</w:t>
      </w:r>
      <w:r w:rsidRPr="00DF51F2">
        <w:rPr>
          <w:b/>
        </w:rPr>
        <w:t xml:space="preserve"> Нормативно-творческий характер профессиональной деятельности спортивного педагога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F51F2">
        <w:rPr>
          <w:rFonts w:eastAsia="Calibri"/>
          <w:b/>
          <w:iCs/>
        </w:rPr>
        <w:t>Аналогия</w:t>
      </w:r>
      <w:r w:rsidRPr="00DF51F2">
        <w:rPr>
          <w:b/>
          <w:bCs/>
          <w:color w:val="000000"/>
          <w:bdr w:val="none" w:sz="0" w:space="0" w:color="auto" w:frame="1"/>
        </w:rPr>
        <w:t> </w:t>
      </w:r>
      <w:r w:rsidRPr="00DF51F2">
        <w:rPr>
          <w:color w:val="000000"/>
          <w:bdr w:val="none" w:sz="0" w:space="0" w:color="auto" w:frame="1"/>
        </w:rPr>
        <w:t xml:space="preserve">(от греч. "соответствие") – связана с отысканием и использованием подобия систем, в целом различных. 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Адаптация</w:t>
      </w:r>
      <w:r w:rsidRPr="00DF51F2">
        <w:rPr>
          <w:i/>
          <w:color w:val="000000"/>
          <w:bdr w:val="none" w:sz="0" w:space="0" w:color="auto" w:frame="1"/>
        </w:rPr>
        <w:t> </w:t>
      </w:r>
      <w:r w:rsidRPr="00DF51F2">
        <w:rPr>
          <w:color w:val="000000"/>
          <w:bdr w:val="none" w:sz="0" w:space="0" w:color="auto" w:frame="1"/>
        </w:rPr>
        <w:t>(от лат. "прилаживание") – заключается в приспособлении для своих нужд уже известных процессов, материалов, конструкций или форм.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 xml:space="preserve">Воображение </w:t>
      </w:r>
      <w:r w:rsidRPr="00DF51F2">
        <w:rPr>
          <w:color w:val="000000"/>
          <w:bdr w:val="none" w:sz="0" w:space="0" w:color="auto" w:frame="1"/>
        </w:rPr>
        <w:t xml:space="preserve">– это универсальная человеческая способность к построению </w:t>
      </w:r>
      <w:r w:rsidRPr="00DF51F2">
        <w:rPr>
          <w:i/>
          <w:color w:val="000000"/>
          <w:bdr w:val="none" w:sz="0" w:space="0" w:color="auto" w:frame="1"/>
        </w:rPr>
        <w:t>новых</w:t>
      </w:r>
      <w:r w:rsidRPr="00DF51F2">
        <w:rPr>
          <w:color w:val="000000"/>
          <w:bdr w:val="none" w:sz="0" w:space="0" w:color="auto" w:frame="1"/>
        </w:rPr>
        <w:t xml:space="preserve"> целостных образов действительности путём переработки содержания сложившегося практического, чувственного, интеллектуального и эмоционально-смыслового опыта. 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Верификация</w:t>
      </w:r>
      <w:r w:rsidRPr="00DF51F2">
        <w:rPr>
          <w:i/>
          <w:color w:val="000000"/>
          <w:bdr w:val="none" w:sz="0" w:space="0" w:color="auto" w:frame="1"/>
        </w:rPr>
        <w:t xml:space="preserve"> – </w:t>
      </w:r>
      <w:r w:rsidRPr="00DF51F2">
        <w:rPr>
          <w:color w:val="000000"/>
          <w:bdr w:val="none" w:sz="0" w:space="0" w:color="auto" w:frame="1"/>
        </w:rPr>
        <w:t>проверка</w:t>
      </w:r>
      <w:r w:rsidRPr="00DF51F2">
        <w:rPr>
          <w:i/>
          <w:color w:val="000000"/>
          <w:bdr w:val="none" w:sz="0" w:space="0" w:color="auto" w:frame="1"/>
        </w:rPr>
        <w:t xml:space="preserve"> </w:t>
      </w:r>
      <w:r w:rsidRPr="00DF51F2">
        <w:rPr>
          <w:color w:val="000000"/>
          <w:bdr w:val="none" w:sz="0" w:space="0" w:color="auto" w:frame="1"/>
        </w:rPr>
        <w:t>истинности</w:t>
      </w:r>
      <w:r w:rsidRPr="00DF51F2">
        <w:rPr>
          <w:i/>
          <w:color w:val="000000"/>
          <w:bdr w:val="none" w:sz="0" w:space="0" w:color="auto" w:frame="1"/>
        </w:rPr>
        <w:t xml:space="preserve"> </w:t>
      </w:r>
      <w:r w:rsidRPr="00DF51F2">
        <w:rPr>
          <w:color w:val="000000"/>
          <w:bdr w:val="none" w:sz="0" w:space="0" w:color="auto" w:frame="1"/>
        </w:rPr>
        <w:t>теоретических положений, установление истинности опытным путём.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Дивергентное мышление</w:t>
      </w:r>
      <w:r w:rsidRPr="00DF51F2">
        <w:rPr>
          <w:i/>
          <w:color w:val="000000"/>
          <w:bdr w:val="none" w:sz="0" w:space="0" w:color="auto" w:frame="1"/>
        </w:rPr>
        <w:t xml:space="preserve"> –</w:t>
      </w:r>
      <w:r w:rsidRPr="00DF51F2">
        <w:rPr>
          <w:color w:val="000000"/>
          <w:bdr w:val="none" w:sz="0" w:space="0" w:color="auto" w:frame="1"/>
        </w:rPr>
        <w:t xml:space="preserve"> особый вид мышления</w:t>
      </w:r>
      <w:r w:rsidRPr="00DF51F2">
        <w:rPr>
          <w:i/>
          <w:color w:val="000000"/>
          <w:bdr w:val="none" w:sz="0" w:space="0" w:color="auto" w:frame="1"/>
        </w:rPr>
        <w:t xml:space="preserve">, </w:t>
      </w:r>
      <w:r w:rsidRPr="00DF51F2">
        <w:rPr>
          <w:color w:val="000000"/>
          <w:bdr w:val="none" w:sz="0" w:space="0" w:color="auto" w:frame="1"/>
        </w:rPr>
        <w:t>который предполагает, что на один и тот же вопрос может быть множество одинаковых, правильных и равноправных ответов. Считается, что дивергентное мышление является одним из компонентов творчества.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 xml:space="preserve">Динамизация </w:t>
      </w:r>
      <w:r w:rsidRPr="00DF51F2">
        <w:rPr>
          <w:bCs/>
          <w:i/>
          <w:color w:val="000000"/>
          <w:bdr w:val="none" w:sz="0" w:space="0" w:color="auto" w:frame="1"/>
        </w:rPr>
        <w:t>–</w:t>
      </w:r>
      <w:r w:rsidRPr="00DF51F2">
        <w:rPr>
          <w:b/>
          <w:bCs/>
          <w:color w:val="000000"/>
          <w:bdr w:val="none" w:sz="0" w:space="0" w:color="auto" w:frame="1"/>
        </w:rPr>
        <w:t xml:space="preserve"> </w:t>
      </w:r>
      <w:r w:rsidRPr="00DF51F2">
        <w:rPr>
          <w:bCs/>
          <w:color w:val="000000"/>
          <w:bdr w:val="none" w:sz="0" w:space="0" w:color="auto" w:frame="1"/>
        </w:rPr>
        <w:t>это способ только начать движение.</w:t>
      </w:r>
      <w:r w:rsidRPr="00DF51F2">
        <w:rPr>
          <w:color w:val="000000"/>
          <w:bdr w:val="none" w:sz="0" w:space="0" w:color="auto" w:frame="1"/>
        </w:rPr>
        <w:t xml:space="preserve"> Характеристики системы или ее элементов должны быть непрерывно изменяющимися, оптимальными на каждом этапе. 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Дифференциация </w:t>
      </w:r>
      <w:r w:rsidRPr="00DF51F2">
        <w:rPr>
          <w:color w:val="000000"/>
          <w:bdr w:val="none" w:sz="0" w:space="0" w:color="auto" w:frame="1"/>
        </w:rPr>
        <w:t xml:space="preserve">(от лат. "различие") – заключается в разделении функций и элементов системы: ослабляются функциональные связи между элементами, повышается свобода их взаимоперемещения, элементы производства, конструкции и рабочие процессы разносятся в пространстве и времени. 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 xml:space="preserve">Идеализация </w:t>
      </w:r>
      <w:r w:rsidRPr="00DF51F2">
        <w:rPr>
          <w:color w:val="000000"/>
          <w:bdr w:val="none" w:sz="0" w:space="0" w:color="auto" w:frame="1"/>
        </w:rPr>
        <w:t>–</w:t>
      </w:r>
      <w:r w:rsidRPr="00DF51F2">
        <w:rPr>
          <w:b/>
          <w:bCs/>
          <w:color w:val="000000"/>
          <w:bdr w:val="none" w:sz="0" w:space="0" w:color="auto" w:frame="1"/>
        </w:rPr>
        <w:t> </w:t>
      </w:r>
      <w:r w:rsidRPr="00DF51F2">
        <w:rPr>
          <w:color w:val="000000"/>
          <w:bdr w:val="none" w:sz="0" w:space="0" w:color="auto" w:frame="1"/>
        </w:rPr>
        <w:t xml:space="preserve">этот прием предусматривает представление идеального решения, от которого следует отталкиваться. 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Импульсация</w:t>
      </w:r>
      <w:r w:rsidRPr="00DF51F2">
        <w:rPr>
          <w:color w:val="000000"/>
          <w:bdr w:val="none" w:sz="0" w:space="0" w:color="auto" w:frame="1"/>
        </w:rPr>
        <w:t xml:space="preserve"> (от лат. «возбуждение») – связана с прерывностью протекающих процессов. 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Инверсия </w:t>
      </w:r>
      <w:r w:rsidRPr="00DF51F2">
        <w:rPr>
          <w:rFonts w:eastAsia="Calibri"/>
          <w:iCs/>
        </w:rPr>
        <w:t>(о</w:t>
      </w:r>
      <w:r w:rsidRPr="00DF51F2">
        <w:rPr>
          <w:color w:val="000000"/>
          <w:bdr w:val="none" w:sz="0" w:space="0" w:color="auto" w:frame="1"/>
        </w:rPr>
        <w:t xml:space="preserve">т лат. «переворачивание», «перестановка») – заключается в перевертывании наизнанку форм, функций, расположения элементов и системы в целом. 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 xml:space="preserve">Инсайт </w:t>
      </w:r>
      <w:r w:rsidRPr="00DF51F2">
        <w:rPr>
          <w:color w:val="000000"/>
          <w:bdr w:val="none" w:sz="0" w:space="0" w:color="auto" w:frame="1"/>
        </w:rPr>
        <w:t>– внезапное и невыводимое из прошлого опыта понимание существенных отношений и структуры ситуации в целом, посредством которого достигается осмысленное решение проблемы.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F51F2">
        <w:rPr>
          <w:rFonts w:eastAsia="Calibri"/>
          <w:b/>
          <w:iCs/>
        </w:rPr>
        <w:t>Интеграция</w:t>
      </w:r>
      <w:r w:rsidRPr="00DF51F2">
        <w:rPr>
          <w:b/>
          <w:bCs/>
          <w:color w:val="000000"/>
          <w:bdr w:val="none" w:sz="0" w:space="0" w:color="auto" w:frame="1"/>
        </w:rPr>
        <w:t> </w:t>
      </w:r>
      <w:r w:rsidRPr="00DF51F2">
        <w:rPr>
          <w:color w:val="000000"/>
          <w:bdr w:val="none" w:sz="0" w:space="0" w:color="auto" w:frame="1"/>
        </w:rPr>
        <w:t>(от лат. "цельный") – заключается в объединении, совмещении и упрощении функций и элементов системы в целом; сближаются элементы производства, конструкции и рабочие процессы в пространстве и времени.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DF51F2">
        <w:rPr>
          <w:rFonts w:eastAsia="Calibri"/>
          <w:b/>
          <w:iCs/>
        </w:rPr>
        <w:lastRenderedPageBreak/>
        <w:t>Креативность</w:t>
      </w:r>
      <w:r w:rsidRPr="00DF51F2">
        <w:rPr>
          <w:i/>
          <w:color w:val="000000"/>
        </w:rPr>
        <w:t xml:space="preserve"> – </w:t>
      </w:r>
      <w:r w:rsidRPr="00DF51F2">
        <w:rPr>
          <w:color w:val="000000"/>
        </w:rPr>
        <w:t>способность человека к творчеству, творческие способности человека, проявляющиеся в мышлении, общении, чувствах, отдельных видах деятельности и характеризующие личность в целом или её отдельные стороны.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Мультипликация </w:t>
      </w:r>
      <w:r w:rsidRPr="00DF51F2">
        <w:rPr>
          <w:color w:val="000000"/>
          <w:bdr w:val="none" w:sz="0" w:space="0" w:color="auto" w:frame="1"/>
        </w:rPr>
        <w:t>(от лат. "умножение") – заключается в увеличении размеров или числа деталей, функций, действий, причем все они остаются однотипными, подобными друг другу.</w:t>
      </w:r>
    </w:p>
    <w:p w:rsidR="00657E07" w:rsidRPr="00DF51F2" w:rsidRDefault="00657E07" w:rsidP="00657E07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F51F2">
        <w:rPr>
          <w:rFonts w:eastAsia="Calibri"/>
          <w:b/>
          <w:iCs/>
        </w:rPr>
        <w:t>Неология</w:t>
      </w:r>
      <w:r w:rsidRPr="00DF51F2">
        <w:rPr>
          <w:bCs/>
          <w:i/>
          <w:color w:val="000000"/>
          <w:bdr w:val="none" w:sz="0" w:space="0" w:color="auto" w:frame="1"/>
        </w:rPr>
        <w:t xml:space="preserve"> </w:t>
      </w:r>
      <w:r w:rsidRPr="00DF51F2">
        <w:rPr>
          <w:color w:val="000000"/>
          <w:bdr w:val="none" w:sz="0" w:space="0" w:color="auto" w:frame="1"/>
        </w:rPr>
        <w:t xml:space="preserve"> (от лат. "новизна") – термин используется при характеристике процессов, конструкций, технологий, форм материалов и т.д., новых для данной области или новых вообще. </w:t>
      </w:r>
    </w:p>
    <w:p w:rsidR="00657E07" w:rsidRPr="00DF51F2" w:rsidRDefault="00657E07" w:rsidP="00657E07">
      <w:pPr>
        <w:ind w:firstLine="567"/>
        <w:jc w:val="both"/>
        <w:rPr>
          <w:rFonts w:eastAsia="Calibri"/>
          <w:bCs/>
        </w:rPr>
      </w:pPr>
      <w:r w:rsidRPr="00DF51F2">
        <w:rPr>
          <w:rFonts w:eastAsia="Calibri"/>
          <w:b/>
          <w:iCs/>
        </w:rPr>
        <w:t>Творчество</w:t>
      </w:r>
      <w:r w:rsidRPr="00DF51F2">
        <w:rPr>
          <w:rFonts w:eastAsia="Calibri"/>
          <w:color w:val="000000"/>
          <w:bdr w:val="none" w:sz="0" w:space="0" w:color="auto" w:frame="1"/>
        </w:rPr>
        <w:t xml:space="preserve"> –</w:t>
      </w:r>
      <w:r w:rsidRPr="00DF51F2">
        <w:rPr>
          <w:rFonts w:eastAsia="Calibri"/>
          <w:b/>
          <w:bCs/>
        </w:rPr>
        <w:t xml:space="preserve"> </w:t>
      </w:r>
      <w:r w:rsidRPr="00DF51F2">
        <w:rPr>
          <w:rFonts w:eastAsia="Calibri"/>
          <w:bCs/>
        </w:rPr>
        <w:t>1) в узком смысле творчество</w:t>
      </w:r>
      <w:r w:rsidRPr="00DF51F2">
        <w:rPr>
          <w:rFonts w:eastAsia="Calibri"/>
          <w:b/>
          <w:bCs/>
        </w:rPr>
        <w:t xml:space="preserve"> – </w:t>
      </w:r>
      <w:r w:rsidRPr="00DF51F2">
        <w:rPr>
          <w:rFonts w:eastAsia="Calibri"/>
          <w:bCs/>
        </w:rPr>
        <w:t xml:space="preserve">человеческая деятельность, порождающая нечто качественно новое, никогда раньше не бывшее и имеющее общественно-историческую ценность. Комментируя подобную точку зрения </w:t>
      </w:r>
      <w:r w:rsidRPr="00DF51F2">
        <w:rPr>
          <w:rFonts w:eastAsia="Calibri"/>
          <w:bCs/>
          <w:i/>
        </w:rPr>
        <w:t>Л. С. Выготский</w:t>
      </w:r>
      <w:r w:rsidRPr="00DF51F2">
        <w:rPr>
          <w:rFonts w:eastAsia="Calibri"/>
          <w:bCs/>
        </w:rPr>
        <w:t xml:space="preserve"> писал, что в таком случае творчество есть удел немногих избранных людей, гениев, талантов, которые создали великие художественные произведения, сделали большие научные открытия или изобрели какие-нибудь усовершенствования в области техники»; 2) в более широком смысле творчество – это всякая практическая или теоретическая деятельность человека, в которой возникают новые (по крайней мере, для субъекта деятельности) результаты (знания, решения, способы действия, материальные продукты). По словам Выготского, «как электричество действует и проявляется не только там, где величественная гроза и ослепительная молния, но и в лампочке карманного фонаря, так точно и творчество на деле существует не только там, где оно создаёт великие исторические произведения, но и везде там, где человек воображает, комбинирует, изменяет и создаёт что-либо новое, какой бы крупицей ни казалось это новое по сравнению с созданиями гениев».</w:t>
      </w:r>
    </w:p>
    <w:p w:rsidR="00657E07" w:rsidRPr="00DF51F2" w:rsidRDefault="00657E07" w:rsidP="00657E07">
      <w:pPr>
        <w:ind w:firstLine="567"/>
        <w:jc w:val="both"/>
        <w:rPr>
          <w:color w:val="000000"/>
        </w:rPr>
      </w:pPr>
      <w:r w:rsidRPr="00DF51F2">
        <w:rPr>
          <w:b/>
          <w:color w:val="000000"/>
        </w:rPr>
        <w:t xml:space="preserve">Перцепция - </w:t>
      </w:r>
      <w:r w:rsidRPr="00DF51F2">
        <w:rPr>
          <w:color w:val="000000"/>
        </w:rPr>
        <w:t>чувственное познание предметов окружающего мира, субъективно представляющееся прямым, непосредственным (синоним – восприятие).</w:t>
      </w:r>
    </w:p>
    <w:p w:rsidR="00657E07" w:rsidRPr="00DF51F2" w:rsidRDefault="00657E07" w:rsidP="00657E07">
      <w:pPr>
        <w:ind w:firstLine="567"/>
        <w:jc w:val="both"/>
        <w:rPr>
          <w:color w:val="000000"/>
        </w:rPr>
      </w:pPr>
      <w:r w:rsidRPr="00DF51F2">
        <w:rPr>
          <w:b/>
          <w:color w:val="000000"/>
        </w:rPr>
        <w:t xml:space="preserve">Рефлексия – </w:t>
      </w:r>
      <w:r w:rsidRPr="00DF51F2">
        <w:rPr>
          <w:color w:val="000000"/>
        </w:rPr>
        <w:t>самоанализ своего психического</w:t>
      </w:r>
      <w:r w:rsidRPr="00DF51F2">
        <w:rPr>
          <w:b/>
          <w:color w:val="000000"/>
        </w:rPr>
        <w:t xml:space="preserve"> </w:t>
      </w:r>
      <w:r w:rsidRPr="00DF51F2">
        <w:rPr>
          <w:color w:val="000000"/>
        </w:rPr>
        <w:t>состояния</w:t>
      </w:r>
      <w:r w:rsidRPr="00DF51F2">
        <w:rPr>
          <w:b/>
          <w:color w:val="000000"/>
        </w:rPr>
        <w:t xml:space="preserve">, </w:t>
      </w:r>
      <w:r w:rsidRPr="00DF51F2">
        <w:rPr>
          <w:color w:val="000000"/>
        </w:rPr>
        <w:t>критическая оценка своего мыслительного процесса, самоотражение личности.</w:t>
      </w:r>
    </w:p>
    <w:p w:rsidR="00657E07" w:rsidRPr="00DF51F2" w:rsidRDefault="00657E07" w:rsidP="00657E07">
      <w:pPr>
        <w:ind w:firstLine="567"/>
        <w:jc w:val="both"/>
        <w:rPr>
          <w:color w:val="000000"/>
        </w:rPr>
      </w:pPr>
      <w:r w:rsidRPr="00DF51F2">
        <w:rPr>
          <w:b/>
          <w:color w:val="000000"/>
        </w:rPr>
        <w:t>Социальная перцепция</w:t>
      </w:r>
      <w:r w:rsidRPr="00DF51F2">
        <w:rPr>
          <w:color w:val="000000"/>
        </w:rPr>
        <w:t xml:space="preserve"> – процесс, который возникает при взаимоотношении людей друг с другом и включает восприятие, изучение, понимание и оценку людьми социальных объектов: других людей, самих себя, групп или социальных общностей</w:t>
      </w:r>
    </w:p>
    <w:p w:rsidR="00657E07" w:rsidRPr="00DF51F2" w:rsidRDefault="00657E07" w:rsidP="00657E07">
      <w:pPr>
        <w:ind w:firstLine="567"/>
        <w:jc w:val="both"/>
        <w:rPr>
          <w:b/>
          <w:color w:val="000000"/>
        </w:rPr>
      </w:pPr>
      <w:r w:rsidRPr="00DF51F2">
        <w:rPr>
          <w:b/>
          <w:color w:val="000000"/>
        </w:rPr>
        <w:t xml:space="preserve">Такт – </w:t>
      </w:r>
      <w:r w:rsidRPr="00DF51F2">
        <w:rPr>
          <w:color w:val="000000"/>
        </w:rPr>
        <w:t>чувство меры, подсказывающее правильное отношение, подход к кому-либо, чему-либо; умение держать себя подобающим образом.</w:t>
      </w:r>
    </w:p>
    <w:p w:rsidR="00657E07" w:rsidRPr="00DF51F2" w:rsidRDefault="00657E07" w:rsidP="00657E07">
      <w:pPr>
        <w:ind w:firstLine="567"/>
        <w:jc w:val="both"/>
        <w:rPr>
          <w:color w:val="000000"/>
        </w:rPr>
      </w:pPr>
      <w:r w:rsidRPr="00DF51F2">
        <w:rPr>
          <w:b/>
          <w:color w:val="000000"/>
        </w:rPr>
        <w:t xml:space="preserve">Педагогический такт – </w:t>
      </w:r>
      <w:r w:rsidRPr="00DF51F2">
        <w:rPr>
          <w:color w:val="000000"/>
        </w:rPr>
        <w:t>это соблюдение педагогом принципа меры в общении с детьми в самых разнообразных сферах деятельности, умение выбрать правильный подход к учащимся.</w:t>
      </w:r>
    </w:p>
    <w:p w:rsidR="00657E07" w:rsidRPr="00DF51F2" w:rsidRDefault="00657E07" w:rsidP="00657E07">
      <w:pPr>
        <w:ind w:firstLine="567"/>
        <w:jc w:val="both"/>
        <w:rPr>
          <w:color w:val="000000"/>
        </w:rPr>
      </w:pPr>
      <w:r w:rsidRPr="00DF51F2">
        <w:rPr>
          <w:b/>
          <w:color w:val="000000"/>
        </w:rPr>
        <w:t xml:space="preserve">Эмпатия – </w:t>
      </w:r>
      <w:r w:rsidRPr="00DF51F2">
        <w:rPr>
          <w:color w:val="000000"/>
        </w:rPr>
        <w:t>способность к постижению эмоционального состояния</w:t>
      </w:r>
      <w:r w:rsidRPr="00DF51F2">
        <w:rPr>
          <w:b/>
          <w:color w:val="000000"/>
        </w:rPr>
        <w:t xml:space="preserve"> </w:t>
      </w:r>
      <w:r w:rsidRPr="00DF51F2">
        <w:rPr>
          <w:color w:val="000000"/>
        </w:rPr>
        <w:t xml:space="preserve">другого человека, эмоциональная рефлексивность индивида. Полное отсутствие эмпатии – эмоциональная тупость – одна из предпосылок жестоких насильственных преступлений. </w:t>
      </w:r>
    </w:p>
    <w:p w:rsidR="00657E07" w:rsidRPr="00DF51F2" w:rsidRDefault="00657E07" w:rsidP="00657E07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</w:rPr>
        <w:t xml:space="preserve">Дидактика </w:t>
      </w:r>
      <w:r w:rsidRPr="00DF51F2">
        <w:rPr>
          <w:rFonts w:eastAsia="Calibri"/>
        </w:rPr>
        <w:t>– раздел педагогики, изучающий теоретические основы обучения. Дидактика охватывает обоснование учебных планов, программ, методов и форм обучения.</w:t>
      </w:r>
    </w:p>
    <w:p w:rsidR="00657E07" w:rsidRPr="00DF51F2" w:rsidRDefault="00657E07" w:rsidP="00657E07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</w:rPr>
        <w:t>Педагогическая инновация</w:t>
      </w:r>
      <w:r w:rsidRPr="00DF51F2">
        <w:rPr>
          <w:rFonts w:eastAsia="Calibri"/>
        </w:rPr>
        <w:t xml:space="preserve"> - это нововведение в области педагогики, целенаправленное прогрессивное изменение, вносящее в образовательную среду стабильные элементы (новшества), улучшающие характеристики, как отдельных ее компонентов, так и самой образовательной системы в целом.</w:t>
      </w:r>
    </w:p>
    <w:p w:rsidR="00657E07" w:rsidRPr="00DF51F2" w:rsidRDefault="00657E07" w:rsidP="00657E07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</w:rPr>
        <w:t>Образовательные технологии</w:t>
      </w:r>
      <w:r w:rsidRPr="00DF51F2">
        <w:rPr>
          <w:rFonts w:eastAsia="Calibri"/>
        </w:rPr>
        <w:t xml:space="preserve"> – это система поэтапно-последовательных действий педагога и учащегося (учащихся), построенная в единстве всех компонентов педагогического процесса и условий его осуществления и обладающая следующими общими свойствами: наличием ведущей идеи (или теории) и соответствующей ей цели обучения и воспитания; устойчивым высоким результатом; воспроизводимостью процесса; возможностью быть предварительно спроектируемой, контролируемостью результатов (как поэтапно, так и в целом по результату)</w:t>
      </w:r>
    </w:p>
    <w:p w:rsidR="00657E07" w:rsidRPr="00DF51F2" w:rsidRDefault="00657E07" w:rsidP="00657E07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</w:rPr>
        <w:lastRenderedPageBreak/>
        <w:t xml:space="preserve">Система </w:t>
      </w:r>
      <w:r w:rsidRPr="00DF51F2">
        <w:rPr>
          <w:rFonts w:eastAsia="Calibri"/>
        </w:rPr>
        <w:t>– это совокупность элементов, находящихся в отношениях и связях друг с другом, которая образует определенную целостность, единство.</w:t>
      </w:r>
    </w:p>
    <w:p w:rsidR="00657E07" w:rsidRPr="00DF51F2" w:rsidRDefault="00657E07" w:rsidP="00657E07">
      <w:pPr>
        <w:ind w:firstLine="567"/>
        <w:jc w:val="both"/>
        <w:rPr>
          <w:rFonts w:eastAsia="Calibri"/>
        </w:rPr>
      </w:pPr>
      <w:r w:rsidRPr="00DF51F2">
        <w:rPr>
          <w:rFonts w:eastAsia="Calibri"/>
          <w:b/>
        </w:rPr>
        <w:t xml:space="preserve">Технология </w:t>
      </w:r>
      <w:r w:rsidRPr="00DF51F2">
        <w:rPr>
          <w:rFonts w:eastAsia="Calibri"/>
        </w:rPr>
        <w:t>– это совокупность методов и инструментов для достижения желаемого результата; в широком смысле — применение научного знания для решения практических задач.</w:t>
      </w:r>
    </w:p>
    <w:p w:rsidR="00657E07" w:rsidRPr="00DF51F2" w:rsidRDefault="00657E07" w:rsidP="00657E07"/>
    <w:p w:rsidR="00657E07" w:rsidRPr="00DF51F2" w:rsidRDefault="00657E07" w:rsidP="0008302F">
      <w:pPr>
        <w:ind w:firstLine="567"/>
        <w:jc w:val="both"/>
        <w:rPr>
          <w:b/>
        </w:rPr>
      </w:pPr>
      <w:r w:rsidRPr="00DF51F2">
        <w:rPr>
          <w:b/>
        </w:rPr>
        <w:t>Критерии оценки</w:t>
      </w:r>
      <w:r w:rsidR="0008302F">
        <w:rPr>
          <w:b/>
        </w:rPr>
        <w:t>:</w:t>
      </w:r>
    </w:p>
    <w:p w:rsidR="00657E07" w:rsidRPr="00DF51F2" w:rsidRDefault="00657E07" w:rsidP="00657E07">
      <w:pPr>
        <w:ind w:firstLine="708"/>
      </w:pPr>
      <w:r w:rsidRPr="00DF51F2">
        <w:t>Оценка «зачтено» выставляется, если дано не менее 70 % правильных ответов.</w:t>
      </w:r>
    </w:p>
    <w:p w:rsidR="00657E07" w:rsidRPr="00DF51F2" w:rsidRDefault="00657E07" w:rsidP="00657E07">
      <w:pPr>
        <w:ind w:firstLine="708"/>
      </w:pPr>
      <w:r w:rsidRPr="00DF51F2">
        <w:t>Оценка «не зачтено» выставляется, если дано менее 70 % правильных ответов.</w:t>
      </w:r>
    </w:p>
    <w:p w:rsidR="00657E07" w:rsidRPr="00DF51F2" w:rsidRDefault="00657E07" w:rsidP="00657E07"/>
    <w:p w:rsidR="00657E07" w:rsidRPr="00DF51F2" w:rsidRDefault="0008302F" w:rsidP="00657E07">
      <w:pPr>
        <w:ind w:firstLine="708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1</w:t>
      </w:r>
      <w:r w:rsidR="00657E07" w:rsidRPr="00DF51F2">
        <w:rPr>
          <w:b/>
          <w:color w:val="000000"/>
          <w:spacing w:val="-1"/>
        </w:rPr>
        <w:t>.1</w:t>
      </w:r>
      <w:r w:rsidR="00374AE8">
        <w:rPr>
          <w:b/>
          <w:color w:val="000000"/>
          <w:spacing w:val="-1"/>
        </w:rPr>
        <w:t>2</w:t>
      </w:r>
      <w:r w:rsidR="00657E07" w:rsidRPr="00DF51F2">
        <w:rPr>
          <w:b/>
          <w:color w:val="000000"/>
          <w:spacing w:val="-1"/>
        </w:rPr>
        <w:t xml:space="preserve">  Рекомендации по оцениванию результатов достижения компетенций</w:t>
      </w:r>
    </w:p>
    <w:p w:rsidR="00374AE8" w:rsidRPr="00F43AAA" w:rsidRDefault="00374AE8" w:rsidP="00374AE8">
      <w:pPr>
        <w:ind w:firstLine="709"/>
        <w:jc w:val="both"/>
      </w:pPr>
      <w:r w:rsidRPr="00F43AAA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74AE8" w:rsidRPr="00F43AAA" w:rsidRDefault="00374AE8" w:rsidP="00374AE8">
      <w:pPr>
        <w:ind w:firstLine="709"/>
        <w:jc w:val="both"/>
      </w:pPr>
      <w:r w:rsidRPr="00F43AAA">
        <w:t>Оценка результатов формирования компетенций складывается из:</w:t>
      </w:r>
    </w:p>
    <w:p w:rsidR="00374AE8" w:rsidRPr="00F43AAA" w:rsidRDefault="00374AE8" w:rsidP="00374AE8">
      <w:pPr>
        <w:ind w:firstLine="709"/>
        <w:jc w:val="both"/>
      </w:pPr>
      <w:r w:rsidRPr="00F43AAA">
        <w:t>- работы студента на учебных занятиях (посещение не менее 80% занятий);</w:t>
      </w:r>
    </w:p>
    <w:p w:rsidR="00374AE8" w:rsidRPr="00F43AAA" w:rsidRDefault="00374AE8" w:rsidP="00374AE8">
      <w:pPr>
        <w:ind w:firstLine="709"/>
        <w:jc w:val="both"/>
      </w:pPr>
      <w:r w:rsidRPr="00F43AAA">
        <w:t>- выполнения всех видов самостоятельной работы, предусмотренных настоящим Фондом оценочных средств;</w:t>
      </w:r>
    </w:p>
    <w:p w:rsidR="00374AE8" w:rsidRPr="00F43AAA" w:rsidRDefault="00374AE8" w:rsidP="00374AE8">
      <w:pPr>
        <w:ind w:firstLine="709"/>
        <w:jc w:val="both"/>
      </w:pPr>
      <w:r w:rsidRPr="00F43AAA"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74AE8" w:rsidRPr="00F43AAA" w:rsidRDefault="00374AE8" w:rsidP="00374AE8">
      <w:pPr>
        <w:ind w:firstLine="709"/>
        <w:jc w:val="both"/>
      </w:pPr>
      <w:r w:rsidRPr="00F43AAA"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74AE8" w:rsidRPr="00F43AAA" w:rsidRDefault="00374AE8" w:rsidP="00374AE8">
      <w:pPr>
        <w:ind w:firstLine="709"/>
        <w:jc w:val="both"/>
      </w:pPr>
      <w:r w:rsidRPr="00F43AAA">
        <w:t xml:space="preserve">- при выставлении студенту оценки на </w:t>
      </w:r>
      <w:r>
        <w:t>экзамене</w:t>
      </w:r>
      <w:r w:rsidRPr="00F43AAA"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374AE8" w:rsidRPr="00CF3457" w:rsidRDefault="00374AE8" w:rsidP="00374AE8">
      <w:pPr>
        <w:ind w:firstLine="709"/>
        <w:jc w:val="both"/>
      </w:pPr>
      <w:r w:rsidRPr="00F43AAA">
        <w:t>- ка</w:t>
      </w:r>
      <w:r>
        <w:t>чество ответа студента на экзамене</w:t>
      </w:r>
      <w:r w:rsidRPr="00F43AAA">
        <w:t xml:space="preserve"> оценивается в соответствии с разработанными и утвержденными на заседании кафедры критериями оценки.</w:t>
      </w:r>
    </w:p>
    <w:sectPr w:rsidR="00374AE8" w:rsidRPr="00CF3457" w:rsidSect="00374AE8">
      <w:footerReference w:type="even" r:id="rId27"/>
      <w:pgSz w:w="11906" w:h="16838"/>
      <w:pgMar w:top="1134" w:right="849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4B" w:rsidRDefault="00826A4B">
      <w:r>
        <w:separator/>
      </w:r>
    </w:p>
  </w:endnote>
  <w:endnote w:type="continuationSeparator" w:id="0">
    <w:p w:rsidR="00826A4B" w:rsidRDefault="0082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4B" w:rsidRDefault="00826A4B" w:rsidP="005863A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A4B" w:rsidRDefault="00826A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4B" w:rsidRDefault="00826A4B">
      <w:r>
        <w:separator/>
      </w:r>
    </w:p>
  </w:footnote>
  <w:footnote w:type="continuationSeparator" w:id="0">
    <w:p w:rsidR="00826A4B" w:rsidRDefault="0082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AD6C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D41BBB"/>
    <w:multiLevelType w:val="hybridMultilevel"/>
    <w:tmpl w:val="4C3E6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421C8"/>
    <w:multiLevelType w:val="hybridMultilevel"/>
    <w:tmpl w:val="7526AE06"/>
    <w:lvl w:ilvl="0" w:tplc="19AE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063D0"/>
    <w:multiLevelType w:val="hybridMultilevel"/>
    <w:tmpl w:val="B9FC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3282D"/>
    <w:multiLevelType w:val="hybridMultilevel"/>
    <w:tmpl w:val="9E54705E"/>
    <w:lvl w:ilvl="0" w:tplc="8F9CF65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87C7F05"/>
    <w:multiLevelType w:val="hybridMultilevel"/>
    <w:tmpl w:val="8BEE8DB6"/>
    <w:lvl w:ilvl="0" w:tplc="1E46E9B6">
      <w:start w:val="1"/>
      <w:numFmt w:val="decimal"/>
      <w:lvlText w:val="%1."/>
      <w:lvlJc w:val="left"/>
      <w:pPr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0120DDA"/>
    <w:multiLevelType w:val="hybridMultilevel"/>
    <w:tmpl w:val="2E9A459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CF4235"/>
    <w:multiLevelType w:val="hybridMultilevel"/>
    <w:tmpl w:val="4F20FC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06AE9"/>
    <w:multiLevelType w:val="hybridMultilevel"/>
    <w:tmpl w:val="3C32CB10"/>
    <w:lvl w:ilvl="0" w:tplc="1E02A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114FEC"/>
    <w:multiLevelType w:val="hybridMultilevel"/>
    <w:tmpl w:val="21DC5F7C"/>
    <w:lvl w:ilvl="0" w:tplc="6C7C706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DFF"/>
    <w:rsid w:val="00001BCD"/>
    <w:rsid w:val="00003B65"/>
    <w:rsid w:val="00004069"/>
    <w:rsid w:val="00004DCA"/>
    <w:rsid w:val="000053C0"/>
    <w:rsid w:val="000075AD"/>
    <w:rsid w:val="00010DAB"/>
    <w:rsid w:val="0001174C"/>
    <w:rsid w:val="000123A2"/>
    <w:rsid w:val="00012C46"/>
    <w:rsid w:val="000143B1"/>
    <w:rsid w:val="000144C1"/>
    <w:rsid w:val="000147CA"/>
    <w:rsid w:val="000157D4"/>
    <w:rsid w:val="00016598"/>
    <w:rsid w:val="00016BF6"/>
    <w:rsid w:val="00017D95"/>
    <w:rsid w:val="00020780"/>
    <w:rsid w:val="000215D1"/>
    <w:rsid w:val="000219C8"/>
    <w:rsid w:val="00022319"/>
    <w:rsid w:val="00023D25"/>
    <w:rsid w:val="00025B21"/>
    <w:rsid w:val="00025D06"/>
    <w:rsid w:val="000309DB"/>
    <w:rsid w:val="00031DB0"/>
    <w:rsid w:val="00033716"/>
    <w:rsid w:val="00034589"/>
    <w:rsid w:val="000359EC"/>
    <w:rsid w:val="00036014"/>
    <w:rsid w:val="00041420"/>
    <w:rsid w:val="00041849"/>
    <w:rsid w:val="0004620C"/>
    <w:rsid w:val="000463B6"/>
    <w:rsid w:val="00046A30"/>
    <w:rsid w:val="00047955"/>
    <w:rsid w:val="00051BD1"/>
    <w:rsid w:val="000528ED"/>
    <w:rsid w:val="00052905"/>
    <w:rsid w:val="00054B1C"/>
    <w:rsid w:val="000620DF"/>
    <w:rsid w:val="000658AA"/>
    <w:rsid w:val="000663DD"/>
    <w:rsid w:val="0006722B"/>
    <w:rsid w:val="00067C4F"/>
    <w:rsid w:val="0007006E"/>
    <w:rsid w:val="00070262"/>
    <w:rsid w:val="000743D0"/>
    <w:rsid w:val="00075959"/>
    <w:rsid w:val="0007629A"/>
    <w:rsid w:val="0007731B"/>
    <w:rsid w:val="00077FD8"/>
    <w:rsid w:val="00081909"/>
    <w:rsid w:val="000820E3"/>
    <w:rsid w:val="00082662"/>
    <w:rsid w:val="000827F5"/>
    <w:rsid w:val="0008302F"/>
    <w:rsid w:val="00085C6C"/>
    <w:rsid w:val="00087264"/>
    <w:rsid w:val="00087FEA"/>
    <w:rsid w:val="00090649"/>
    <w:rsid w:val="000906E1"/>
    <w:rsid w:val="00092814"/>
    <w:rsid w:val="00092981"/>
    <w:rsid w:val="00092A98"/>
    <w:rsid w:val="00092E5E"/>
    <w:rsid w:val="00097427"/>
    <w:rsid w:val="00097589"/>
    <w:rsid w:val="0009780E"/>
    <w:rsid w:val="000A200D"/>
    <w:rsid w:val="000A5949"/>
    <w:rsid w:val="000A6CF4"/>
    <w:rsid w:val="000A786B"/>
    <w:rsid w:val="000B0FFC"/>
    <w:rsid w:val="000B10C4"/>
    <w:rsid w:val="000B1625"/>
    <w:rsid w:val="000B204A"/>
    <w:rsid w:val="000B2110"/>
    <w:rsid w:val="000B3F07"/>
    <w:rsid w:val="000B67B6"/>
    <w:rsid w:val="000B7F78"/>
    <w:rsid w:val="000C1AD4"/>
    <w:rsid w:val="000C27DA"/>
    <w:rsid w:val="000C4411"/>
    <w:rsid w:val="000C47D7"/>
    <w:rsid w:val="000C5118"/>
    <w:rsid w:val="000C52A7"/>
    <w:rsid w:val="000C6DF4"/>
    <w:rsid w:val="000D00C4"/>
    <w:rsid w:val="000D2E54"/>
    <w:rsid w:val="000D4A9D"/>
    <w:rsid w:val="000D5736"/>
    <w:rsid w:val="000D6F85"/>
    <w:rsid w:val="000D71C7"/>
    <w:rsid w:val="000E3796"/>
    <w:rsid w:val="000E38BE"/>
    <w:rsid w:val="000E3BC2"/>
    <w:rsid w:val="000E49EC"/>
    <w:rsid w:val="000E4ED7"/>
    <w:rsid w:val="000E54F7"/>
    <w:rsid w:val="000E573B"/>
    <w:rsid w:val="000F23BD"/>
    <w:rsid w:val="000F31B7"/>
    <w:rsid w:val="000F4CF7"/>
    <w:rsid w:val="000F50AD"/>
    <w:rsid w:val="000F5BE4"/>
    <w:rsid w:val="00101063"/>
    <w:rsid w:val="00101554"/>
    <w:rsid w:val="00101A8B"/>
    <w:rsid w:val="00102EC8"/>
    <w:rsid w:val="00104995"/>
    <w:rsid w:val="0010585F"/>
    <w:rsid w:val="001064C9"/>
    <w:rsid w:val="00106934"/>
    <w:rsid w:val="001077B6"/>
    <w:rsid w:val="00111404"/>
    <w:rsid w:val="00111867"/>
    <w:rsid w:val="00111BB4"/>
    <w:rsid w:val="00111C15"/>
    <w:rsid w:val="00112236"/>
    <w:rsid w:val="0011257E"/>
    <w:rsid w:val="00116988"/>
    <w:rsid w:val="0011763A"/>
    <w:rsid w:val="00117939"/>
    <w:rsid w:val="00121D92"/>
    <w:rsid w:val="00122AD9"/>
    <w:rsid w:val="00122C98"/>
    <w:rsid w:val="00123E25"/>
    <w:rsid w:val="001246BF"/>
    <w:rsid w:val="001247DB"/>
    <w:rsid w:val="00125C8A"/>
    <w:rsid w:val="00127DFF"/>
    <w:rsid w:val="001325E9"/>
    <w:rsid w:val="001346D2"/>
    <w:rsid w:val="00136289"/>
    <w:rsid w:val="00136F3C"/>
    <w:rsid w:val="001426AA"/>
    <w:rsid w:val="00142A84"/>
    <w:rsid w:val="00143D3C"/>
    <w:rsid w:val="001475FE"/>
    <w:rsid w:val="001512CC"/>
    <w:rsid w:val="00154302"/>
    <w:rsid w:val="00154C27"/>
    <w:rsid w:val="00157096"/>
    <w:rsid w:val="00160A32"/>
    <w:rsid w:val="00160AD4"/>
    <w:rsid w:val="00160D0B"/>
    <w:rsid w:val="001627C7"/>
    <w:rsid w:val="001639E3"/>
    <w:rsid w:val="00163BDD"/>
    <w:rsid w:val="001642DB"/>
    <w:rsid w:val="001648A1"/>
    <w:rsid w:val="00170FFD"/>
    <w:rsid w:val="001710B4"/>
    <w:rsid w:val="001738C9"/>
    <w:rsid w:val="00174C50"/>
    <w:rsid w:val="00174E88"/>
    <w:rsid w:val="001752EC"/>
    <w:rsid w:val="001770C8"/>
    <w:rsid w:val="00181572"/>
    <w:rsid w:val="00184A25"/>
    <w:rsid w:val="00186401"/>
    <w:rsid w:val="001871D9"/>
    <w:rsid w:val="00190DD8"/>
    <w:rsid w:val="00190E08"/>
    <w:rsid w:val="00192156"/>
    <w:rsid w:val="0019222A"/>
    <w:rsid w:val="0019339B"/>
    <w:rsid w:val="001941E7"/>
    <w:rsid w:val="00194AC4"/>
    <w:rsid w:val="0019535B"/>
    <w:rsid w:val="00196846"/>
    <w:rsid w:val="001971D5"/>
    <w:rsid w:val="001A063D"/>
    <w:rsid w:val="001A0D9B"/>
    <w:rsid w:val="001A17D8"/>
    <w:rsid w:val="001A36F5"/>
    <w:rsid w:val="001A3816"/>
    <w:rsid w:val="001A384D"/>
    <w:rsid w:val="001A4921"/>
    <w:rsid w:val="001A49A2"/>
    <w:rsid w:val="001A57D5"/>
    <w:rsid w:val="001B08A1"/>
    <w:rsid w:val="001B172C"/>
    <w:rsid w:val="001B17DE"/>
    <w:rsid w:val="001B3F0D"/>
    <w:rsid w:val="001B3F0F"/>
    <w:rsid w:val="001B5AB5"/>
    <w:rsid w:val="001B63EC"/>
    <w:rsid w:val="001B71D4"/>
    <w:rsid w:val="001B7581"/>
    <w:rsid w:val="001C094C"/>
    <w:rsid w:val="001C351B"/>
    <w:rsid w:val="001C4F31"/>
    <w:rsid w:val="001C4F4E"/>
    <w:rsid w:val="001D2CEB"/>
    <w:rsid w:val="001D2DEA"/>
    <w:rsid w:val="001D6EA2"/>
    <w:rsid w:val="001D7CB9"/>
    <w:rsid w:val="001E1908"/>
    <w:rsid w:val="001E22B6"/>
    <w:rsid w:val="001E38A7"/>
    <w:rsid w:val="001E4BDD"/>
    <w:rsid w:val="001E62D0"/>
    <w:rsid w:val="001E667C"/>
    <w:rsid w:val="001F21B5"/>
    <w:rsid w:val="001F31EE"/>
    <w:rsid w:val="001F3340"/>
    <w:rsid w:val="001F6D5B"/>
    <w:rsid w:val="001F7C68"/>
    <w:rsid w:val="00201899"/>
    <w:rsid w:val="00203776"/>
    <w:rsid w:val="002052E7"/>
    <w:rsid w:val="00207748"/>
    <w:rsid w:val="00207A5E"/>
    <w:rsid w:val="00210626"/>
    <w:rsid w:val="0021165B"/>
    <w:rsid w:val="00212BEB"/>
    <w:rsid w:val="0021708E"/>
    <w:rsid w:val="002208CE"/>
    <w:rsid w:val="00221B68"/>
    <w:rsid w:val="00221E96"/>
    <w:rsid w:val="00222B4E"/>
    <w:rsid w:val="00224E2E"/>
    <w:rsid w:val="00226504"/>
    <w:rsid w:val="00230B94"/>
    <w:rsid w:val="002311B7"/>
    <w:rsid w:val="002339B4"/>
    <w:rsid w:val="00233A9A"/>
    <w:rsid w:val="00235C5D"/>
    <w:rsid w:val="00236AE4"/>
    <w:rsid w:val="0024031E"/>
    <w:rsid w:val="0024183B"/>
    <w:rsid w:val="00242E8E"/>
    <w:rsid w:val="002461F5"/>
    <w:rsid w:val="00246E42"/>
    <w:rsid w:val="00247620"/>
    <w:rsid w:val="0024790E"/>
    <w:rsid w:val="00247AC3"/>
    <w:rsid w:val="0025000A"/>
    <w:rsid w:val="00250EDB"/>
    <w:rsid w:val="00251186"/>
    <w:rsid w:val="00251ABE"/>
    <w:rsid w:val="00251DFC"/>
    <w:rsid w:val="00251E55"/>
    <w:rsid w:val="002545EE"/>
    <w:rsid w:val="00256223"/>
    <w:rsid w:val="00256728"/>
    <w:rsid w:val="0025699F"/>
    <w:rsid w:val="002573D0"/>
    <w:rsid w:val="00261D03"/>
    <w:rsid w:val="00263CAE"/>
    <w:rsid w:val="002657BB"/>
    <w:rsid w:val="00266BE4"/>
    <w:rsid w:val="002671B3"/>
    <w:rsid w:val="00271BD6"/>
    <w:rsid w:val="00271DBE"/>
    <w:rsid w:val="00272887"/>
    <w:rsid w:val="002739DB"/>
    <w:rsid w:val="00274045"/>
    <w:rsid w:val="00275038"/>
    <w:rsid w:val="00277A00"/>
    <w:rsid w:val="002835D3"/>
    <w:rsid w:val="00284919"/>
    <w:rsid w:val="00286A7E"/>
    <w:rsid w:val="002900EA"/>
    <w:rsid w:val="00290824"/>
    <w:rsid w:val="00290B7D"/>
    <w:rsid w:val="00290F4D"/>
    <w:rsid w:val="002923A9"/>
    <w:rsid w:val="0029270F"/>
    <w:rsid w:val="00293AF0"/>
    <w:rsid w:val="002963D8"/>
    <w:rsid w:val="002964CD"/>
    <w:rsid w:val="002A02CB"/>
    <w:rsid w:val="002A1226"/>
    <w:rsid w:val="002A1E80"/>
    <w:rsid w:val="002A212A"/>
    <w:rsid w:val="002A3591"/>
    <w:rsid w:val="002A4318"/>
    <w:rsid w:val="002A484E"/>
    <w:rsid w:val="002A4AC9"/>
    <w:rsid w:val="002A50DC"/>
    <w:rsid w:val="002A5289"/>
    <w:rsid w:val="002B1038"/>
    <w:rsid w:val="002B1B9B"/>
    <w:rsid w:val="002B3F70"/>
    <w:rsid w:val="002B4B7A"/>
    <w:rsid w:val="002B68BC"/>
    <w:rsid w:val="002B6D59"/>
    <w:rsid w:val="002C1AA0"/>
    <w:rsid w:val="002C2705"/>
    <w:rsid w:val="002C41FD"/>
    <w:rsid w:val="002C4B95"/>
    <w:rsid w:val="002D0294"/>
    <w:rsid w:val="002D0B92"/>
    <w:rsid w:val="002D219F"/>
    <w:rsid w:val="002D22D7"/>
    <w:rsid w:val="002D2F96"/>
    <w:rsid w:val="002D3DFC"/>
    <w:rsid w:val="002D3E37"/>
    <w:rsid w:val="002D4040"/>
    <w:rsid w:val="002D6C76"/>
    <w:rsid w:val="002E0D88"/>
    <w:rsid w:val="002E0F4E"/>
    <w:rsid w:val="002E5CC5"/>
    <w:rsid w:val="002E7B49"/>
    <w:rsid w:val="002F0626"/>
    <w:rsid w:val="002F0632"/>
    <w:rsid w:val="002F13D6"/>
    <w:rsid w:val="002F48FB"/>
    <w:rsid w:val="002F5948"/>
    <w:rsid w:val="00300D44"/>
    <w:rsid w:val="00301111"/>
    <w:rsid w:val="00301E1D"/>
    <w:rsid w:val="00303A4A"/>
    <w:rsid w:val="0030479F"/>
    <w:rsid w:val="003062E4"/>
    <w:rsid w:val="00306A75"/>
    <w:rsid w:val="00306CD6"/>
    <w:rsid w:val="00307DF7"/>
    <w:rsid w:val="0031193B"/>
    <w:rsid w:val="00312CC6"/>
    <w:rsid w:val="00314184"/>
    <w:rsid w:val="00315AEA"/>
    <w:rsid w:val="00320D77"/>
    <w:rsid w:val="003215B3"/>
    <w:rsid w:val="0032291B"/>
    <w:rsid w:val="00323320"/>
    <w:rsid w:val="00324689"/>
    <w:rsid w:val="00330F84"/>
    <w:rsid w:val="00331A4C"/>
    <w:rsid w:val="00334E86"/>
    <w:rsid w:val="003351C4"/>
    <w:rsid w:val="003355AE"/>
    <w:rsid w:val="00340B3A"/>
    <w:rsid w:val="00342EED"/>
    <w:rsid w:val="00344DF9"/>
    <w:rsid w:val="00347943"/>
    <w:rsid w:val="00350EE8"/>
    <w:rsid w:val="003517F1"/>
    <w:rsid w:val="00355AC3"/>
    <w:rsid w:val="00356969"/>
    <w:rsid w:val="003613DA"/>
    <w:rsid w:val="003614FF"/>
    <w:rsid w:val="0036288F"/>
    <w:rsid w:val="0036665F"/>
    <w:rsid w:val="00371E27"/>
    <w:rsid w:val="003737E7"/>
    <w:rsid w:val="00373AE1"/>
    <w:rsid w:val="00374AE8"/>
    <w:rsid w:val="00375000"/>
    <w:rsid w:val="003777E0"/>
    <w:rsid w:val="00377C1F"/>
    <w:rsid w:val="003810F6"/>
    <w:rsid w:val="003815D3"/>
    <w:rsid w:val="003834EB"/>
    <w:rsid w:val="00383EBB"/>
    <w:rsid w:val="00386697"/>
    <w:rsid w:val="0039181B"/>
    <w:rsid w:val="00393341"/>
    <w:rsid w:val="00393F4D"/>
    <w:rsid w:val="00395258"/>
    <w:rsid w:val="00395919"/>
    <w:rsid w:val="00395CDC"/>
    <w:rsid w:val="0039701C"/>
    <w:rsid w:val="003A0801"/>
    <w:rsid w:val="003A18C6"/>
    <w:rsid w:val="003A320A"/>
    <w:rsid w:val="003A5474"/>
    <w:rsid w:val="003B099A"/>
    <w:rsid w:val="003B2AD3"/>
    <w:rsid w:val="003B39BF"/>
    <w:rsid w:val="003B4FE1"/>
    <w:rsid w:val="003B5C34"/>
    <w:rsid w:val="003B64AC"/>
    <w:rsid w:val="003B768A"/>
    <w:rsid w:val="003B7DEC"/>
    <w:rsid w:val="003C00E2"/>
    <w:rsid w:val="003C2C25"/>
    <w:rsid w:val="003C2DA2"/>
    <w:rsid w:val="003C361B"/>
    <w:rsid w:val="003C3F60"/>
    <w:rsid w:val="003C551F"/>
    <w:rsid w:val="003C5B5B"/>
    <w:rsid w:val="003C61D1"/>
    <w:rsid w:val="003C698A"/>
    <w:rsid w:val="003C7573"/>
    <w:rsid w:val="003D04F8"/>
    <w:rsid w:val="003D05BB"/>
    <w:rsid w:val="003D1E02"/>
    <w:rsid w:val="003D2304"/>
    <w:rsid w:val="003D2C21"/>
    <w:rsid w:val="003D3AEB"/>
    <w:rsid w:val="003D4CA2"/>
    <w:rsid w:val="003D5608"/>
    <w:rsid w:val="003E00ED"/>
    <w:rsid w:val="003E1D3B"/>
    <w:rsid w:val="003E2979"/>
    <w:rsid w:val="003E3F2C"/>
    <w:rsid w:val="003E58D6"/>
    <w:rsid w:val="003E5F98"/>
    <w:rsid w:val="003E67AF"/>
    <w:rsid w:val="003E7872"/>
    <w:rsid w:val="003F0A06"/>
    <w:rsid w:val="003F140F"/>
    <w:rsid w:val="003F2586"/>
    <w:rsid w:val="003F47B6"/>
    <w:rsid w:val="003F625B"/>
    <w:rsid w:val="003F6EB7"/>
    <w:rsid w:val="0040143F"/>
    <w:rsid w:val="004047FD"/>
    <w:rsid w:val="0040489B"/>
    <w:rsid w:val="004059C9"/>
    <w:rsid w:val="004102F8"/>
    <w:rsid w:val="00410698"/>
    <w:rsid w:val="00411067"/>
    <w:rsid w:val="00411119"/>
    <w:rsid w:val="004141F7"/>
    <w:rsid w:val="0041604C"/>
    <w:rsid w:val="00416C29"/>
    <w:rsid w:val="00417053"/>
    <w:rsid w:val="00417660"/>
    <w:rsid w:val="00417B93"/>
    <w:rsid w:val="0042033A"/>
    <w:rsid w:val="0042062B"/>
    <w:rsid w:val="00421446"/>
    <w:rsid w:val="00421D1E"/>
    <w:rsid w:val="004226BC"/>
    <w:rsid w:val="0042382E"/>
    <w:rsid w:val="00424878"/>
    <w:rsid w:val="004252CB"/>
    <w:rsid w:val="004260CA"/>
    <w:rsid w:val="00426904"/>
    <w:rsid w:val="00426A4D"/>
    <w:rsid w:val="00426E6D"/>
    <w:rsid w:val="00432035"/>
    <w:rsid w:val="004335BF"/>
    <w:rsid w:val="00433DA0"/>
    <w:rsid w:val="00435096"/>
    <w:rsid w:val="00437603"/>
    <w:rsid w:val="00437A4A"/>
    <w:rsid w:val="004416AA"/>
    <w:rsid w:val="00442738"/>
    <w:rsid w:val="00445449"/>
    <w:rsid w:val="0045007C"/>
    <w:rsid w:val="004508DA"/>
    <w:rsid w:val="00450EEE"/>
    <w:rsid w:val="004527DF"/>
    <w:rsid w:val="0045365A"/>
    <w:rsid w:val="004547EA"/>
    <w:rsid w:val="00457B3B"/>
    <w:rsid w:val="00460FEA"/>
    <w:rsid w:val="00461402"/>
    <w:rsid w:val="004640A3"/>
    <w:rsid w:val="004643CC"/>
    <w:rsid w:val="004643F5"/>
    <w:rsid w:val="00464AB8"/>
    <w:rsid w:val="00464BD0"/>
    <w:rsid w:val="00466193"/>
    <w:rsid w:val="00467FE9"/>
    <w:rsid w:val="00470707"/>
    <w:rsid w:val="00475010"/>
    <w:rsid w:val="00475ED8"/>
    <w:rsid w:val="004762E0"/>
    <w:rsid w:val="0047725A"/>
    <w:rsid w:val="00481260"/>
    <w:rsid w:val="00483970"/>
    <w:rsid w:val="00485101"/>
    <w:rsid w:val="004868E7"/>
    <w:rsid w:val="00487AF5"/>
    <w:rsid w:val="00491365"/>
    <w:rsid w:val="004928FE"/>
    <w:rsid w:val="00494BEF"/>
    <w:rsid w:val="00495FD0"/>
    <w:rsid w:val="0049607E"/>
    <w:rsid w:val="00497585"/>
    <w:rsid w:val="00497A19"/>
    <w:rsid w:val="004A02BC"/>
    <w:rsid w:val="004A1171"/>
    <w:rsid w:val="004A222B"/>
    <w:rsid w:val="004A6AD9"/>
    <w:rsid w:val="004A6B99"/>
    <w:rsid w:val="004B080E"/>
    <w:rsid w:val="004B1608"/>
    <w:rsid w:val="004B1BB2"/>
    <w:rsid w:val="004B43C3"/>
    <w:rsid w:val="004B4960"/>
    <w:rsid w:val="004B62C8"/>
    <w:rsid w:val="004B6D23"/>
    <w:rsid w:val="004B7815"/>
    <w:rsid w:val="004C0F9D"/>
    <w:rsid w:val="004C13D4"/>
    <w:rsid w:val="004C3DC9"/>
    <w:rsid w:val="004C40A7"/>
    <w:rsid w:val="004C467D"/>
    <w:rsid w:val="004C5AB8"/>
    <w:rsid w:val="004D08CD"/>
    <w:rsid w:val="004D0D66"/>
    <w:rsid w:val="004D1A72"/>
    <w:rsid w:val="004D342C"/>
    <w:rsid w:val="004D408C"/>
    <w:rsid w:val="004D4A5F"/>
    <w:rsid w:val="004D7734"/>
    <w:rsid w:val="004D79A8"/>
    <w:rsid w:val="004E153B"/>
    <w:rsid w:val="004E2A35"/>
    <w:rsid w:val="004E37C3"/>
    <w:rsid w:val="004E44A1"/>
    <w:rsid w:val="004E52D1"/>
    <w:rsid w:val="004E6206"/>
    <w:rsid w:val="004E7B67"/>
    <w:rsid w:val="004F3D32"/>
    <w:rsid w:val="004F708B"/>
    <w:rsid w:val="004F70F3"/>
    <w:rsid w:val="004F743B"/>
    <w:rsid w:val="004F7461"/>
    <w:rsid w:val="004F7A8D"/>
    <w:rsid w:val="005006C6"/>
    <w:rsid w:val="00501D44"/>
    <w:rsid w:val="00503F54"/>
    <w:rsid w:val="00504131"/>
    <w:rsid w:val="005042F6"/>
    <w:rsid w:val="00504914"/>
    <w:rsid w:val="00506170"/>
    <w:rsid w:val="00506729"/>
    <w:rsid w:val="0050715C"/>
    <w:rsid w:val="00507D6E"/>
    <w:rsid w:val="005118C1"/>
    <w:rsid w:val="005119F9"/>
    <w:rsid w:val="00512194"/>
    <w:rsid w:val="00513315"/>
    <w:rsid w:val="00520F3E"/>
    <w:rsid w:val="005219A1"/>
    <w:rsid w:val="00525216"/>
    <w:rsid w:val="00526475"/>
    <w:rsid w:val="00526F99"/>
    <w:rsid w:val="005309A4"/>
    <w:rsid w:val="00533AF4"/>
    <w:rsid w:val="00534121"/>
    <w:rsid w:val="00536941"/>
    <w:rsid w:val="00540AAF"/>
    <w:rsid w:val="00541508"/>
    <w:rsid w:val="005424C9"/>
    <w:rsid w:val="00542F0E"/>
    <w:rsid w:val="005466DB"/>
    <w:rsid w:val="005519E6"/>
    <w:rsid w:val="005566A3"/>
    <w:rsid w:val="00556AE2"/>
    <w:rsid w:val="0056083F"/>
    <w:rsid w:val="00560887"/>
    <w:rsid w:val="005624E5"/>
    <w:rsid w:val="00563FE2"/>
    <w:rsid w:val="00565750"/>
    <w:rsid w:val="0056614D"/>
    <w:rsid w:val="00567779"/>
    <w:rsid w:val="00567ADB"/>
    <w:rsid w:val="00570EC1"/>
    <w:rsid w:val="00571E0A"/>
    <w:rsid w:val="005724FD"/>
    <w:rsid w:val="00572F94"/>
    <w:rsid w:val="005746C5"/>
    <w:rsid w:val="005763CA"/>
    <w:rsid w:val="00584F11"/>
    <w:rsid w:val="00585E1D"/>
    <w:rsid w:val="005863AA"/>
    <w:rsid w:val="00586B5F"/>
    <w:rsid w:val="00593068"/>
    <w:rsid w:val="00593D33"/>
    <w:rsid w:val="00593E10"/>
    <w:rsid w:val="0059664D"/>
    <w:rsid w:val="00596D98"/>
    <w:rsid w:val="005A4FFF"/>
    <w:rsid w:val="005A6976"/>
    <w:rsid w:val="005A709E"/>
    <w:rsid w:val="005B0126"/>
    <w:rsid w:val="005B195D"/>
    <w:rsid w:val="005B5BB4"/>
    <w:rsid w:val="005C1EE2"/>
    <w:rsid w:val="005C3259"/>
    <w:rsid w:val="005C505C"/>
    <w:rsid w:val="005C52E7"/>
    <w:rsid w:val="005C69C2"/>
    <w:rsid w:val="005D1379"/>
    <w:rsid w:val="005D1CB2"/>
    <w:rsid w:val="005D450E"/>
    <w:rsid w:val="005D4565"/>
    <w:rsid w:val="005D5E8C"/>
    <w:rsid w:val="005E109F"/>
    <w:rsid w:val="005E42B2"/>
    <w:rsid w:val="005E551B"/>
    <w:rsid w:val="005E58E8"/>
    <w:rsid w:val="005E70AE"/>
    <w:rsid w:val="005E7FB4"/>
    <w:rsid w:val="005F0C07"/>
    <w:rsid w:val="005F51C1"/>
    <w:rsid w:val="005F5E48"/>
    <w:rsid w:val="00603043"/>
    <w:rsid w:val="00607558"/>
    <w:rsid w:val="00611B75"/>
    <w:rsid w:val="00612AFE"/>
    <w:rsid w:val="00612C01"/>
    <w:rsid w:val="00613174"/>
    <w:rsid w:val="00613220"/>
    <w:rsid w:val="0061360B"/>
    <w:rsid w:val="0061487B"/>
    <w:rsid w:val="00615CC3"/>
    <w:rsid w:val="00615EC6"/>
    <w:rsid w:val="006213F6"/>
    <w:rsid w:val="00621F1D"/>
    <w:rsid w:val="006233DD"/>
    <w:rsid w:val="00623447"/>
    <w:rsid w:val="00623A5C"/>
    <w:rsid w:val="00623E3C"/>
    <w:rsid w:val="00624DEF"/>
    <w:rsid w:val="00625236"/>
    <w:rsid w:val="00632AFA"/>
    <w:rsid w:val="00641FFD"/>
    <w:rsid w:val="0064256D"/>
    <w:rsid w:val="00643732"/>
    <w:rsid w:val="00643B5D"/>
    <w:rsid w:val="006451FB"/>
    <w:rsid w:val="00645C39"/>
    <w:rsid w:val="00652551"/>
    <w:rsid w:val="00652943"/>
    <w:rsid w:val="00653211"/>
    <w:rsid w:val="00653E32"/>
    <w:rsid w:val="006554CC"/>
    <w:rsid w:val="00657A2F"/>
    <w:rsid w:val="00657E07"/>
    <w:rsid w:val="00660404"/>
    <w:rsid w:val="006629EB"/>
    <w:rsid w:val="00662CF3"/>
    <w:rsid w:val="00662D89"/>
    <w:rsid w:val="006642AC"/>
    <w:rsid w:val="006648FB"/>
    <w:rsid w:val="00665B9E"/>
    <w:rsid w:val="006709A6"/>
    <w:rsid w:val="006711C5"/>
    <w:rsid w:val="00673CC9"/>
    <w:rsid w:val="00674156"/>
    <w:rsid w:val="00674E15"/>
    <w:rsid w:val="00677F0B"/>
    <w:rsid w:val="00680458"/>
    <w:rsid w:val="00680E72"/>
    <w:rsid w:val="00686727"/>
    <w:rsid w:val="00687922"/>
    <w:rsid w:val="006901B6"/>
    <w:rsid w:val="006909DF"/>
    <w:rsid w:val="00691926"/>
    <w:rsid w:val="00693417"/>
    <w:rsid w:val="00693C2D"/>
    <w:rsid w:val="00693F95"/>
    <w:rsid w:val="00694340"/>
    <w:rsid w:val="00696ED5"/>
    <w:rsid w:val="00697027"/>
    <w:rsid w:val="00697094"/>
    <w:rsid w:val="00697492"/>
    <w:rsid w:val="006A0E96"/>
    <w:rsid w:val="006A0FAB"/>
    <w:rsid w:val="006A106D"/>
    <w:rsid w:val="006A1C28"/>
    <w:rsid w:val="006A2356"/>
    <w:rsid w:val="006A3A4B"/>
    <w:rsid w:val="006A3F22"/>
    <w:rsid w:val="006B07FB"/>
    <w:rsid w:val="006B0A9D"/>
    <w:rsid w:val="006B21B8"/>
    <w:rsid w:val="006B59F6"/>
    <w:rsid w:val="006B5BAB"/>
    <w:rsid w:val="006B5EBB"/>
    <w:rsid w:val="006B70B5"/>
    <w:rsid w:val="006B7460"/>
    <w:rsid w:val="006C0848"/>
    <w:rsid w:val="006C0A8D"/>
    <w:rsid w:val="006C1E1B"/>
    <w:rsid w:val="006C24F7"/>
    <w:rsid w:val="006C25C0"/>
    <w:rsid w:val="006C27AB"/>
    <w:rsid w:val="006C339C"/>
    <w:rsid w:val="006C3A6E"/>
    <w:rsid w:val="006C5098"/>
    <w:rsid w:val="006C670E"/>
    <w:rsid w:val="006C7248"/>
    <w:rsid w:val="006D037F"/>
    <w:rsid w:val="006D097A"/>
    <w:rsid w:val="006D13BF"/>
    <w:rsid w:val="006D4960"/>
    <w:rsid w:val="006E04F9"/>
    <w:rsid w:val="006E33D2"/>
    <w:rsid w:val="006E3DCE"/>
    <w:rsid w:val="006E400C"/>
    <w:rsid w:val="006E4EE4"/>
    <w:rsid w:val="006E5CEE"/>
    <w:rsid w:val="006E6CA0"/>
    <w:rsid w:val="006E76BF"/>
    <w:rsid w:val="006E7A26"/>
    <w:rsid w:val="006E7B39"/>
    <w:rsid w:val="006F31AB"/>
    <w:rsid w:val="006F5430"/>
    <w:rsid w:val="006F7066"/>
    <w:rsid w:val="00703891"/>
    <w:rsid w:val="007041D9"/>
    <w:rsid w:val="007044F5"/>
    <w:rsid w:val="00704962"/>
    <w:rsid w:val="007072A4"/>
    <w:rsid w:val="00712CA0"/>
    <w:rsid w:val="007140DD"/>
    <w:rsid w:val="00717BAE"/>
    <w:rsid w:val="0072055D"/>
    <w:rsid w:val="00722881"/>
    <w:rsid w:val="00723113"/>
    <w:rsid w:val="007237F1"/>
    <w:rsid w:val="007240A8"/>
    <w:rsid w:val="0072635E"/>
    <w:rsid w:val="00726502"/>
    <w:rsid w:val="00726D6B"/>
    <w:rsid w:val="00730E61"/>
    <w:rsid w:val="00733C2A"/>
    <w:rsid w:val="00733D3F"/>
    <w:rsid w:val="00741835"/>
    <w:rsid w:val="0074536C"/>
    <w:rsid w:val="0074602C"/>
    <w:rsid w:val="00747609"/>
    <w:rsid w:val="007506F5"/>
    <w:rsid w:val="0075084F"/>
    <w:rsid w:val="00752289"/>
    <w:rsid w:val="00752CEA"/>
    <w:rsid w:val="0075347A"/>
    <w:rsid w:val="0075369B"/>
    <w:rsid w:val="0075414E"/>
    <w:rsid w:val="0075514A"/>
    <w:rsid w:val="00755568"/>
    <w:rsid w:val="00756368"/>
    <w:rsid w:val="00756682"/>
    <w:rsid w:val="00760E4F"/>
    <w:rsid w:val="007611E5"/>
    <w:rsid w:val="00762F2E"/>
    <w:rsid w:val="0076659E"/>
    <w:rsid w:val="007705E5"/>
    <w:rsid w:val="0077183E"/>
    <w:rsid w:val="0077396C"/>
    <w:rsid w:val="00776898"/>
    <w:rsid w:val="00780A02"/>
    <w:rsid w:val="00780E25"/>
    <w:rsid w:val="0078102E"/>
    <w:rsid w:val="00781199"/>
    <w:rsid w:val="007824A9"/>
    <w:rsid w:val="007832CB"/>
    <w:rsid w:val="0078403B"/>
    <w:rsid w:val="00790332"/>
    <w:rsid w:val="0079050D"/>
    <w:rsid w:val="00790C8E"/>
    <w:rsid w:val="00790E5F"/>
    <w:rsid w:val="00791618"/>
    <w:rsid w:val="00791E42"/>
    <w:rsid w:val="007924EF"/>
    <w:rsid w:val="00793C42"/>
    <w:rsid w:val="0079441D"/>
    <w:rsid w:val="00794EAF"/>
    <w:rsid w:val="007A0B61"/>
    <w:rsid w:val="007A35B4"/>
    <w:rsid w:val="007A4611"/>
    <w:rsid w:val="007A7E21"/>
    <w:rsid w:val="007B0309"/>
    <w:rsid w:val="007B1E81"/>
    <w:rsid w:val="007B4285"/>
    <w:rsid w:val="007B5CF2"/>
    <w:rsid w:val="007B5F84"/>
    <w:rsid w:val="007C16F1"/>
    <w:rsid w:val="007C16FE"/>
    <w:rsid w:val="007C1B43"/>
    <w:rsid w:val="007C1B5A"/>
    <w:rsid w:val="007C2DBC"/>
    <w:rsid w:val="007C5D66"/>
    <w:rsid w:val="007C6038"/>
    <w:rsid w:val="007D28A0"/>
    <w:rsid w:val="007D31F0"/>
    <w:rsid w:val="007D476B"/>
    <w:rsid w:val="007D6479"/>
    <w:rsid w:val="007E0C3B"/>
    <w:rsid w:val="007E1409"/>
    <w:rsid w:val="007E1DDE"/>
    <w:rsid w:val="007E29C8"/>
    <w:rsid w:val="007E34D8"/>
    <w:rsid w:val="007E3C61"/>
    <w:rsid w:val="007E50FD"/>
    <w:rsid w:val="007F050F"/>
    <w:rsid w:val="007F0589"/>
    <w:rsid w:val="007F3101"/>
    <w:rsid w:val="007F3CD3"/>
    <w:rsid w:val="007F47AD"/>
    <w:rsid w:val="007F4B19"/>
    <w:rsid w:val="007F4E49"/>
    <w:rsid w:val="007F5777"/>
    <w:rsid w:val="0080062F"/>
    <w:rsid w:val="008010B1"/>
    <w:rsid w:val="0080151A"/>
    <w:rsid w:val="00801EFA"/>
    <w:rsid w:val="00803F77"/>
    <w:rsid w:val="00805E22"/>
    <w:rsid w:val="00806902"/>
    <w:rsid w:val="00806DBC"/>
    <w:rsid w:val="00807BD4"/>
    <w:rsid w:val="008112A9"/>
    <w:rsid w:val="0081175C"/>
    <w:rsid w:val="00813700"/>
    <w:rsid w:val="008148C0"/>
    <w:rsid w:val="008174E9"/>
    <w:rsid w:val="00817793"/>
    <w:rsid w:val="00817E5F"/>
    <w:rsid w:val="00817FED"/>
    <w:rsid w:val="008214CC"/>
    <w:rsid w:val="008217EA"/>
    <w:rsid w:val="00821F19"/>
    <w:rsid w:val="00822962"/>
    <w:rsid w:val="00823A11"/>
    <w:rsid w:val="008250BC"/>
    <w:rsid w:val="00825515"/>
    <w:rsid w:val="00825DAA"/>
    <w:rsid w:val="00825F70"/>
    <w:rsid w:val="008265DA"/>
    <w:rsid w:val="00826A4B"/>
    <w:rsid w:val="0083080F"/>
    <w:rsid w:val="008368E9"/>
    <w:rsid w:val="00836CB2"/>
    <w:rsid w:val="00842272"/>
    <w:rsid w:val="00844CFF"/>
    <w:rsid w:val="00844FFA"/>
    <w:rsid w:val="00845F14"/>
    <w:rsid w:val="008460DA"/>
    <w:rsid w:val="00850BA5"/>
    <w:rsid w:val="00852DF7"/>
    <w:rsid w:val="00853A2F"/>
    <w:rsid w:val="00855692"/>
    <w:rsid w:val="00856C4F"/>
    <w:rsid w:val="00856EEF"/>
    <w:rsid w:val="00857443"/>
    <w:rsid w:val="008627E7"/>
    <w:rsid w:val="008664AD"/>
    <w:rsid w:val="00867FFA"/>
    <w:rsid w:val="00870E3D"/>
    <w:rsid w:val="00871472"/>
    <w:rsid w:val="00872D78"/>
    <w:rsid w:val="008760A3"/>
    <w:rsid w:val="008767B6"/>
    <w:rsid w:val="008772B5"/>
    <w:rsid w:val="00885231"/>
    <w:rsid w:val="00886A36"/>
    <w:rsid w:val="008935CA"/>
    <w:rsid w:val="0089404E"/>
    <w:rsid w:val="00896A93"/>
    <w:rsid w:val="0089783E"/>
    <w:rsid w:val="008A139A"/>
    <w:rsid w:val="008A24C0"/>
    <w:rsid w:val="008A2ABB"/>
    <w:rsid w:val="008A4BF9"/>
    <w:rsid w:val="008B0035"/>
    <w:rsid w:val="008B0106"/>
    <w:rsid w:val="008B0780"/>
    <w:rsid w:val="008B3459"/>
    <w:rsid w:val="008B411C"/>
    <w:rsid w:val="008B4643"/>
    <w:rsid w:val="008B6432"/>
    <w:rsid w:val="008B6C40"/>
    <w:rsid w:val="008B71A1"/>
    <w:rsid w:val="008B797A"/>
    <w:rsid w:val="008C05C3"/>
    <w:rsid w:val="008C22D8"/>
    <w:rsid w:val="008C2A31"/>
    <w:rsid w:val="008C2FDA"/>
    <w:rsid w:val="008C3BA4"/>
    <w:rsid w:val="008C3FDF"/>
    <w:rsid w:val="008C4F40"/>
    <w:rsid w:val="008D35F1"/>
    <w:rsid w:val="008D3708"/>
    <w:rsid w:val="008D60F7"/>
    <w:rsid w:val="008D6E49"/>
    <w:rsid w:val="008D7CE8"/>
    <w:rsid w:val="008E2AEA"/>
    <w:rsid w:val="008E39D1"/>
    <w:rsid w:val="008F0720"/>
    <w:rsid w:val="008F13AE"/>
    <w:rsid w:val="008F5CA3"/>
    <w:rsid w:val="008F6238"/>
    <w:rsid w:val="009007E3"/>
    <w:rsid w:val="0090156A"/>
    <w:rsid w:val="00902033"/>
    <w:rsid w:val="00903DC4"/>
    <w:rsid w:val="00911413"/>
    <w:rsid w:val="00912618"/>
    <w:rsid w:val="00913683"/>
    <w:rsid w:val="00922217"/>
    <w:rsid w:val="00922797"/>
    <w:rsid w:val="009245FD"/>
    <w:rsid w:val="00925BC6"/>
    <w:rsid w:val="0093306B"/>
    <w:rsid w:val="00934637"/>
    <w:rsid w:val="0093481F"/>
    <w:rsid w:val="00934D1B"/>
    <w:rsid w:val="00934F0E"/>
    <w:rsid w:val="00936DC9"/>
    <w:rsid w:val="00940217"/>
    <w:rsid w:val="00941977"/>
    <w:rsid w:val="009420E2"/>
    <w:rsid w:val="00946323"/>
    <w:rsid w:val="00947724"/>
    <w:rsid w:val="00950C68"/>
    <w:rsid w:val="0095108B"/>
    <w:rsid w:val="00951EC0"/>
    <w:rsid w:val="00954DD7"/>
    <w:rsid w:val="00955773"/>
    <w:rsid w:val="00955F31"/>
    <w:rsid w:val="0095735E"/>
    <w:rsid w:val="0096263F"/>
    <w:rsid w:val="00962E41"/>
    <w:rsid w:val="009631A1"/>
    <w:rsid w:val="0097106B"/>
    <w:rsid w:val="009724AC"/>
    <w:rsid w:val="00973AD5"/>
    <w:rsid w:val="0097645F"/>
    <w:rsid w:val="0098253D"/>
    <w:rsid w:val="00985187"/>
    <w:rsid w:val="009856C1"/>
    <w:rsid w:val="00986626"/>
    <w:rsid w:val="0099102B"/>
    <w:rsid w:val="00991823"/>
    <w:rsid w:val="009940F4"/>
    <w:rsid w:val="00996E32"/>
    <w:rsid w:val="009971DA"/>
    <w:rsid w:val="009977B6"/>
    <w:rsid w:val="009A0462"/>
    <w:rsid w:val="009A3549"/>
    <w:rsid w:val="009A3ACB"/>
    <w:rsid w:val="009A4E6A"/>
    <w:rsid w:val="009A5F11"/>
    <w:rsid w:val="009A650E"/>
    <w:rsid w:val="009A7824"/>
    <w:rsid w:val="009A786B"/>
    <w:rsid w:val="009A7A72"/>
    <w:rsid w:val="009B230A"/>
    <w:rsid w:val="009B33E3"/>
    <w:rsid w:val="009B3986"/>
    <w:rsid w:val="009B6310"/>
    <w:rsid w:val="009B7CE6"/>
    <w:rsid w:val="009C0974"/>
    <w:rsid w:val="009C1918"/>
    <w:rsid w:val="009C64C1"/>
    <w:rsid w:val="009C6F72"/>
    <w:rsid w:val="009C76E4"/>
    <w:rsid w:val="009C79E2"/>
    <w:rsid w:val="009C7DED"/>
    <w:rsid w:val="009D2616"/>
    <w:rsid w:val="009D3754"/>
    <w:rsid w:val="009D3FB9"/>
    <w:rsid w:val="009D47E7"/>
    <w:rsid w:val="009D4BBD"/>
    <w:rsid w:val="009D4C31"/>
    <w:rsid w:val="009D6141"/>
    <w:rsid w:val="009D6FC9"/>
    <w:rsid w:val="009E1A8D"/>
    <w:rsid w:val="009E384B"/>
    <w:rsid w:val="009E3A99"/>
    <w:rsid w:val="009E3B66"/>
    <w:rsid w:val="009E4D65"/>
    <w:rsid w:val="009F0444"/>
    <w:rsid w:val="009F081D"/>
    <w:rsid w:val="009F321C"/>
    <w:rsid w:val="009F35FC"/>
    <w:rsid w:val="009F42B9"/>
    <w:rsid w:val="009F469A"/>
    <w:rsid w:val="009F4AEB"/>
    <w:rsid w:val="009F7C41"/>
    <w:rsid w:val="00A01DA8"/>
    <w:rsid w:val="00A027EE"/>
    <w:rsid w:val="00A02CDA"/>
    <w:rsid w:val="00A038C9"/>
    <w:rsid w:val="00A05847"/>
    <w:rsid w:val="00A120E3"/>
    <w:rsid w:val="00A17DDC"/>
    <w:rsid w:val="00A21644"/>
    <w:rsid w:val="00A25C9D"/>
    <w:rsid w:val="00A26D1C"/>
    <w:rsid w:val="00A34BCF"/>
    <w:rsid w:val="00A35A4C"/>
    <w:rsid w:val="00A368D2"/>
    <w:rsid w:val="00A36AF3"/>
    <w:rsid w:val="00A41DB4"/>
    <w:rsid w:val="00A428AF"/>
    <w:rsid w:val="00A441B1"/>
    <w:rsid w:val="00A47B99"/>
    <w:rsid w:val="00A50240"/>
    <w:rsid w:val="00A5397A"/>
    <w:rsid w:val="00A543D1"/>
    <w:rsid w:val="00A55ADE"/>
    <w:rsid w:val="00A568F4"/>
    <w:rsid w:val="00A6292E"/>
    <w:rsid w:val="00A62DEF"/>
    <w:rsid w:val="00A65755"/>
    <w:rsid w:val="00A67C7B"/>
    <w:rsid w:val="00A67CE0"/>
    <w:rsid w:val="00A71B9D"/>
    <w:rsid w:val="00A7406D"/>
    <w:rsid w:val="00A768F7"/>
    <w:rsid w:val="00A81B09"/>
    <w:rsid w:val="00A821F3"/>
    <w:rsid w:val="00A831F5"/>
    <w:rsid w:val="00A833F7"/>
    <w:rsid w:val="00A8462E"/>
    <w:rsid w:val="00A8501B"/>
    <w:rsid w:val="00A859F2"/>
    <w:rsid w:val="00A8637D"/>
    <w:rsid w:val="00A92B49"/>
    <w:rsid w:val="00A93086"/>
    <w:rsid w:val="00A95110"/>
    <w:rsid w:val="00A962E3"/>
    <w:rsid w:val="00AA207E"/>
    <w:rsid w:val="00AA2A9E"/>
    <w:rsid w:val="00AA508B"/>
    <w:rsid w:val="00AA5CDD"/>
    <w:rsid w:val="00AA6FDB"/>
    <w:rsid w:val="00AA7A3C"/>
    <w:rsid w:val="00AB1059"/>
    <w:rsid w:val="00AB2F6B"/>
    <w:rsid w:val="00AB4EE7"/>
    <w:rsid w:val="00AB660E"/>
    <w:rsid w:val="00AB67AF"/>
    <w:rsid w:val="00AB6C8A"/>
    <w:rsid w:val="00AB7340"/>
    <w:rsid w:val="00AB757F"/>
    <w:rsid w:val="00AC38C8"/>
    <w:rsid w:val="00AD02B4"/>
    <w:rsid w:val="00AD1AF7"/>
    <w:rsid w:val="00AD75AC"/>
    <w:rsid w:val="00AE6638"/>
    <w:rsid w:val="00AE6B17"/>
    <w:rsid w:val="00AF04AF"/>
    <w:rsid w:val="00AF748B"/>
    <w:rsid w:val="00B0176D"/>
    <w:rsid w:val="00B0455B"/>
    <w:rsid w:val="00B0731E"/>
    <w:rsid w:val="00B10A87"/>
    <w:rsid w:val="00B10DD4"/>
    <w:rsid w:val="00B11D82"/>
    <w:rsid w:val="00B15A94"/>
    <w:rsid w:val="00B15AA2"/>
    <w:rsid w:val="00B15FD6"/>
    <w:rsid w:val="00B1697F"/>
    <w:rsid w:val="00B171EA"/>
    <w:rsid w:val="00B20936"/>
    <w:rsid w:val="00B22936"/>
    <w:rsid w:val="00B242F3"/>
    <w:rsid w:val="00B2485A"/>
    <w:rsid w:val="00B26E3D"/>
    <w:rsid w:val="00B318A7"/>
    <w:rsid w:val="00B34545"/>
    <w:rsid w:val="00B345B2"/>
    <w:rsid w:val="00B350B7"/>
    <w:rsid w:val="00B4096A"/>
    <w:rsid w:val="00B41009"/>
    <w:rsid w:val="00B41D9F"/>
    <w:rsid w:val="00B42FF7"/>
    <w:rsid w:val="00B43680"/>
    <w:rsid w:val="00B51C55"/>
    <w:rsid w:val="00B52399"/>
    <w:rsid w:val="00B540A2"/>
    <w:rsid w:val="00B5694F"/>
    <w:rsid w:val="00B6045A"/>
    <w:rsid w:val="00B62A39"/>
    <w:rsid w:val="00B665D9"/>
    <w:rsid w:val="00B67204"/>
    <w:rsid w:val="00B70B34"/>
    <w:rsid w:val="00B726A3"/>
    <w:rsid w:val="00B73B56"/>
    <w:rsid w:val="00B73E5D"/>
    <w:rsid w:val="00B75A8C"/>
    <w:rsid w:val="00B75B05"/>
    <w:rsid w:val="00B75B31"/>
    <w:rsid w:val="00B8108F"/>
    <w:rsid w:val="00B852E7"/>
    <w:rsid w:val="00B857A8"/>
    <w:rsid w:val="00B85EE7"/>
    <w:rsid w:val="00B85F01"/>
    <w:rsid w:val="00B9139E"/>
    <w:rsid w:val="00B941DF"/>
    <w:rsid w:val="00B96552"/>
    <w:rsid w:val="00BA0D29"/>
    <w:rsid w:val="00BA129B"/>
    <w:rsid w:val="00BA1727"/>
    <w:rsid w:val="00BA2157"/>
    <w:rsid w:val="00BA503F"/>
    <w:rsid w:val="00BA52D8"/>
    <w:rsid w:val="00BA5B9D"/>
    <w:rsid w:val="00BA60CB"/>
    <w:rsid w:val="00BA7FC3"/>
    <w:rsid w:val="00BB08BC"/>
    <w:rsid w:val="00BB0B39"/>
    <w:rsid w:val="00BB11B9"/>
    <w:rsid w:val="00BB216E"/>
    <w:rsid w:val="00BB35EB"/>
    <w:rsid w:val="00BB3EDD"/>
    <w:rsid w:val="00BB41D6"/>
    <w:rsid w:val="00BB573B"/>
    <w:rsid w:val="00BB591F"/>
    <w:rsid w:val="00BB593E"/>
    <w:rsid w:val="00BB736E"/>
    <w:rsid w:val="00BC01DB"/>
    <w:rsid w:val="00BC0906"/>
    <w:rsid w:val="00BC1B51"/>
    <w:rsid w:val="00BC4DC1"/>
    <w:rsid w:val="00BC7D57"/>
    <w:rsid w:val="00BC7DAC"/>
    <w:rsid w:val="00BD011C"/>
    <w:rsid w:val="00BD0287"/>
    <w:rsid w:val="00BD1092"/>
    <w:rsid w:val="00BD1278"/>
    <w:rsid w:val="00BD1824"/>
    <w:rsid w:val="00BD1D22"/>
    <w:rsid w:val="00BD2070"/>
    <w:rsid w:val="00BD31CD"/>
    <w:rsid w:val="00BD409F"/>
    <w:rsid w:val="00BD6B0E"/>
    <w:rsid w:val="00BE0A00"/>
    <w:rsid w:val="00BE42F3"/>
    <w:rsid w:val="00BE4AA2"/>
    <w:rsid w:val="00BE4E10"/>
    <w:rsid w:val="00BE5752"/>
    <w:rsid w:val="00BE6BB4"/>
    <w:rsid w:val="00BF0888"/>
    <w:rsid w:val="00BF31CA"/>
    <w:rsid w:val="00BF33A3"/>
    <w:rsid w:val="00BF443B"/>
    <w:rsid w:val="00BF4B6C"/>
    <w:rsid w:val="00BF5065"/>
    <w:rsid w:val="00BF7293"/>
    <w:rsid w:val="00BF7898"/>
    <w:rsid w:val="00C01AC2"/>
    <w:rsid w:val="00C0210B"/>
    <w:rsid w:val="00C05B05"/>
    <w:rsid w:val="00C1344F"/>
    <w:rsid w:val="00C13920"/>
    <w:rsid w:val="00C21607"/>
    <w:rsid w:val="00C21707"/>
    <w:rsid w:val="00C225ED"/>
    <w:rsid w:val="00C230A5"/>
    <w:rsid w:val="00C25C51"/>
    <w:rsid w:val="00C3003D"/>
    <w:rsid w:val="00C30B8D"/>
    <w:rsid w:val="00C3276E"/>
    <w:rsid w:val="00C33E35"/>
    <w:rsid w:val="00C36780"/>
    <w:rsid w:val="00C374C5"/>
    <w:rsid w:val="00C374C6"/>
    <w:rsid w:val="00C37FAE"/>
    <w:rsid w:val="00C4049C"/>
    <w:rsid w:val="00C40762"/>
    <w:rsid w:val="00C40EDF"/>
    <w:rsid w:val="00C41D8B"/>
    <w:rsid w:val="00C41E08"/>
    <w:rsid w:val="00C46BA7"/>
    <w:rsid w:val="00C46C8A"/>
    <w:rsid w:val="00C51EB7"/>
    <w:rsid w:val="00C5332C"/>
    <w:rsid w:val="00C53452"/>
    <w:rsid w:val="00C544F5"/>
    <w:rsid w:val="00C5575A"/>
    <w:rsid w:val="00C55EDF"/>
    <w:rsid w:val="00C56EDD"/>
    <w:rsid w:val="00C574DE"/>
    <w:rsid w:val="00C60A98"/>
    <w:rsid w:val="00C60FC2"/>
    <w:rsid w:val="00C6261F"/>
    <w:rsid w:val="00C67188"/>
    <w:rsid w:val="00C678F8"/>
    <w:rsid w:val="00C73AD0"/>
    <w:rsid w:val="00C748A9"/>
    <w:rsid w:val="00C76474"/>
    <w:rsid w:val="00C77495"/>
    <w:rsid w:val="00C778B4"/>
    <w:rsid w:val="00C81E61"/>
    <w:rsid w:val="00C86BF5"/>
    <w:rsid w:val="00C87D87"/>
    <w:rsid w:val="00C91A47"/>
    <w:rsid w:val="00C93220"/>
    <w:rsid w:val="00C93F76"/>
    <w:rsid w:val="00C95512"/>
    <w:rsid w:val="00C962FE"/>
    <w:rsid w:val="00C97600"/>
    <w:rsid w:val="00C97D15"/>
    <w:rsid w:val="00CA1422"/>
    <w:rsid w:val="00CA2AF8"/>
    <w:rsid w:val="00CA2C36"/>
    <w:rsid w:val="00CB2263"/>
    <w:rsid w:val="00CB32E5"/>
    <w:rsid w:val="00CB4FBC"/>
    <w:rsid w:val="00CB5EC8"/>
    <w:rsid w:val="00CB768C"/>
    <w:rsid w:val="00CB7A56"/>
    <w:rsid w:val="00CC2F87"/>
    <w:rsid w:val="00CC37E5"/>
    <w:rsid w:val="00CC4241"/>
    <w:rsid w:val="00CC53CF"/>
    <w:rsid w:val="00CC5BFA"/>
    <w:rsid w:val="00CC6A69"/>
    <w:rsid w:val="00CD1403"/>
    <w:rsid w:val="00CD3255"/>
    <w:rsid w:val="00CD7258"/>
    <w:rsid w:val="00CD7368"/>
    <w:rsid w:val="00CE1386"/>
    <w:rsid w:val="00CE166D"/>
    <w:rsid w:val="00CE1E64"/>
    <w:rsid w:val="00CE271F"/>
    <w:rsid w:val="00CE2DA7"/>
    <w:rsid w:val="00CE4823"/>
    <w:rsid w:val="00CE53AC"/>
    <w:rsid w:val="00CE5ED6"/>
    <w:rsid w:val="00CE6FA9"/>
    <w:rsid w:val="00CF0C4C"/>
    <w:rsid w:val="00CF0E21"/>
    <w:rsid w:val="00CF30A3"/>
    <w:rsid w:val="00CF5E8D"/>
    <w:rsid w:val="00CF7659"/>
    <w:rsid w:val="00CF7900"/>
    <w:rsid w:val="00CF7BD8"/>
    <w:rsid w:val="00D03619"/>
    <w:rsid w:val="00D0753B"/>
    <w:rsid w:val="00D0765C"/>
    <w:rsid w:val="00D1027D"/>
    <w:rsid w:val="00D102DD"/>
    <w:rsid w:val="00D1191E"/>
    <w:rsid w:val="00D13600"/>
    <w:rsid w:val="00D140AF"/>
    <w:rsid w:val="00D1741A"/>
    <w:rsid w:val="00D203DC"/>
    <w:rsid w:val="00D218BC"/>
    <w:rsid w:val="00D25B71"/>
    <w:rsid w:val="00D30C07"/>
    <w:rsid w:val="00D31028"/>
    <w:rsid w:val="00D31A86"/>
    <w:rsid w:val="00D32ECC"/>
    <w:rsid w:val="00D3336E"/>
    <w:rsid w:val="00D3557C"/>
    <w:rsid w:val="00D3789B"/>
    <w:rsid w:val="00D4020D"/>
    <w:rsid w:val="00D408D4"/>
    <w:rsid w:val="00D4224E"/>
    <w:rsid w:val="00D42B04"/>
    <w:rsid w:val="00D42C1D"/>
    <w:rsid w:val="00D44739"/>
    <w:rsid w:val="00D44AA1"/>
    <w:rsid w:val="00D45748"/>
    <w:rsid w:val="00D51F24"/>
    <w:rsid w:val="00D53A89"/>
    <w:rsid w:val="00D53D7A"/>
    <w:rsid w:val="00D54753"/>
    <w:rsid w:val="00D54FD4"/>
    <w:rsid w:val="00D55AA0"/>
    <w:rsid w:val="00D65EC2"/>
    <w:rsid w:val="00D65EF2"/>
    <w:rsid w:val="00D6728D"/>
    <w:rsid w:val="00D673B0"/>
    <w:rsid w:val="00D67BFB"/>
    <w:rsid w:val="00D703A4"/>
    <w:rsid w:val="00D73B2A"/>
    <w:rsid w:val="00D766AA"/>
    <w:rsid w:val="00D77A0E"/>
    <w:rsid w:val="00D80921"/>
    <w:rsid w:val="00D81805"/>
    <w:rsid w:val="00D82238"/>
    <w:rsid w:val="00D84334"/>
    <w:rsid w:val="00D87872"/>
    <w:rsid w:val="00D90B4E"/>
    <w:rsid w:val="00D91878"/>
    <w:rsid w:val="00D918EE"/>
    <w:rsid w:val="00D9197B"/>
    <w:rsid w:val="00D91F30"/>
    <w:rsid w:val="00D92CDC"/>
    <w:rsid w:val="00D92F83"/>
    <w:rsid w:val="00D93495"/>
    <w:rsid w:val="00D93734"/>
    <w:rsid w:val="00D94558"/>
    <w:rsid w:val="00DA11AE"/>
    <w:rsid w:val="00DA17A5"/>
    <w:rsid w:val="00DA192A"/>
    <w:rsid w:val="00DA3C48"/>
    <w:rsid w:val="00DA5CF5"/>
    <w:rsid w:val="00DB07A8"/>
    <w:rsid w:val="00DB0C23"/>
    <w:rsid w:val="00DB0E9E"/>
    <w:rsid w:val="00DB1E61"/>
    <w:rsid w:val="00DB2E83"/>
    <w:rsid w:val="00DB2F8D"/>
    <w:rsid w:val="00DB472C"/>
    <w:rsid w:val="00DB51C7"/>
    <w:rsid w:val="00DB5F2D"/>
    <w:rsid w:val="00DC0F99"/>
    <w:rsid w:val="00DC2078"/>
    <w:rsid w:val="00DC2CD8"/>
    <w:rsid w:val="00DC3627"/>
    <w:rsid w:val="00DC47A6"/>
    <w:rsid w:val="00DC7C1C"/>
    <w:rsid w:val="00DC7CEF"/>
    <w:rsid w:val="00DD40B2"/>
    <w:rsid w:val="00DD41A1"/>
    <w:rsid w:val="00DD49A3"/>
    <w:rsid w:val="00DD4A0E"/>
    <w:rsid w:val="00DD65EA"/>
    <w:rsid w:val="00DD7FF5"/>
    <w:rsid w:val="00DE1290"/>
    <w:rsid w:val="00DE52AE"/>
    <w:rsid w:val="00DE5BA1"/>
    <w:rsid w:val="00DE5CB4"/>
    <w:rsid w:val="00DF1CF9"/>
    <w:rsid w:val="00DF3397"/>
    <w:rsid w:val="00DF73DB"/>
    <w:rsid w:val="00E001B4"/>
    <w:rsid w:val="00E0157F"/>
    <w:rsid w:val="00E01A37"/>
    <w:rsid w:val="00E01CA2"/>
    <w:rsid w:val="00E03CEF"/>
    <w:rsid w:val="00E045E9"/>
    <w:rsid w:val="00E05CEC"/>
    <w:rsid w:val="00E10C88"/>
    <w:rsid w:val="00E11E30"/>
    <w:rsid w:val="00E1263F"/>
    <w:rsid w:val="00E130F3"/>
    <w:rsid w:val="00E14602"/>
    <w:rsid w:val="00E14654"/>
    <w:rsid w:val="00E14B46"/>
    <w:rsid w:val="00E1537B"/>
    <w:rsid w:val="00E159A7"/>
    <w:rsid w:val="00E16A00"/>
    <w:rsid w:val="00E172E4"/>
    <w:rsid w:val="00E2260B"/>
    <w:rsid w:val="00E2402B"/>
    <w:rsid w:val="00E2560A"/>
    <w:rsid w:val="00E2765C"/>
    <w:rsid w:val="00E27ED4"/>
    <w:rsid w:val="00E33C9F"/>
    <w:rsid w:val="00E363E6"/>
    <w:rsid w:val="00E36C1B"/>
    <w:rsid w:val="00E37E71"/>
    <w:rsid w:val="00E400E6"/>
    <w:rsid w:val="00E40C20"/>
    <w:rsid w:val="00E40C8B"/>
    <w:rsid w:val="00E411C7"/>
    <w:rsid w:val="00E41A97"/>
    <w:rsid w:val="00E42910"/>
    <w:rsid w:val="00E4402C"/>
    <w:rsid w:val="00E44212"/>
    <w:rsid w:val="00E44AB9"/>
    <w:rsid w:val="00E45D9C"/>
    <w:rsid w:val="00E46A8C"/>
    <w:rsid w:val="00E47447"/>
    <w:rsid w:val="00E5052A"/>
    <w:rsid w:val="00E5068B"/>
    <w:rsid w:val="00E51836"/>
    <w:rsid w:val="00E522AB"/>
    <w:rsid w:val="00E53DBB"/>
    <w:rsid w:val="00E53E64"/>
    <w:rsid w:val="00E56BF5"/>
    <w:rsid w:val="00E5764E"/>
    <w:rsid w:val="00E656BA"/>
    <w:rsid w:val="00E65EDE"/>
    <w:rsid w:val="00E66563"/>
    <w:rsid w:val="00E70022"/>
    <w:rsid w:val="00E74D69"/>
    <w:rsid w:val="00E805D7"/>
    <w:rsid w:val="00E80679"/>
    <w:rsid w:val="00E81F81"/>
    <w:rsid w:val="00E85D3B"/>
    <w:rsid w:val="00E85DB2"/>
    <w:rsid w:val="00E85E24"/>
    <w:rsid w:val="00E938D5"/>
    <w:rsid w:val="00E9723F"/>
    <w:rsid w:val="00E973C9"/>
    <w:rsid w:val="00EA1420"/>
    <w:rsid w:val="00EA2364"/>
    <w:rsid w:val="00EA31C7"/>
    <w:rsid w:val="00EA3600"/>
    <w:rsid w:val="00EA38E6"/>
    <w:rsid w:val="00EA5894"/>
    <w:rsid w:val="00EB0E6C"/>
    <w:rsid w:val="00EB4208"/>
    <w:rsid w:val="00EB4725"/>
    <w:rsid w:val="00EB5FE7"/>
    <w:rsid w:val="00EC0083"/>
    <w:rsid w:val="00EC1BCC"/>
    <w:rsid w:val="00EC227F"/>
    <w:rsid w:val="00EC22D8"/>
    <w:rsid w:val="00EC24A3"/>
    <w:rsid w:val="00EC30A4"/>
    <w:rsid w:val="00EC3949"/>
    <w:rsid w:val="00EC6FFF"/>
    <w:rsid w:val="00EC7E88"/>
    <w:rsid w:val="00ED013F"/>
    <w:rsid w:val="00ED035A"/>
    <w:rsid w:val="00ED0D72"/>
    <w:rsid w:val="00ED1C7D"/>
    <w:rsid w:val="00ED2C96"/>
    <w:rsid w:val="00ED4A1C"/>
    <w:rsid w:val="00ED4BA9"/>
    <w:rsid w:val="00ED5BA3"/>
    <w:rsid w:val="00ED5EBA"/>
    <w:rsid w:val="00EE0C5B"/>
    <w:rsid w:val="00EE131F"/>
    <w:rsid w:val="00EE3B37"/>
    <w:rsid w:val="00EE4120"/>
    <w:rsid w:val="00EE4155"/>
    <w:rsid w:val="00EE4A11"/>
    <w:rsid w:val="00EE57AC"/>
    <w:rsid w:val="00EE60B8"/>
    <w:rsid w:val="00EE6683"/>
    <w:rsid w:val="00EE76EE"/>
    <w:rsid w:val="00EE7A2E"/>
    <w:rsid w:val="00EF024E"/>
    <w:rsid w:val="00EF042B"/>
    <w:rsid w:val="00EF0AAB"/>
    <w:rsid w:val="00EF0E80"/>
    <w:rsid w:val="00EF149E"/>
    <w:rsid w:val="00EF2F06"/>
    <w:rsid w:val="00EF4028"/>
    <w:rsid w:val="00EF4AF3"/>
    <w:rsid w:val="00EF4C36"/>
    <w:rsid w:val="00EF4D7E"/>
    <w:rsid w:val="00EF582A"/>
    <w:rsid w:val="00EF6AF1"/>
    <w:rsid w:val="00EF7194"/>
    <w:rsid w:val="00F00AA9"/>
    <w:rsid w:val="00F02325"/>
    <w:rsid w:val="00F02D1D"/>
    <w:rsid w:val="00F03209"/>
    <w:rsid w:val="00F050A5"/>
    <w:rsid w:val="00F1102F"/>
    <w:rsid w:val="00F12307"/>
    <w:rsid w:val="00F125BC"/>
    <w:rsid w:val="00F126C2"/>
    <w:rsid w:val="00F12DE7"/>
    <w:rsid w:val="00F135FB"/>
    <w:rsid w:val="00F13E8B"/>
    <w:rsid w:val="00F13E9D"/>
    <w:rsid w:val="00F15670"/>
    <w:rsid w:val="00F172D5"/>
    <w:rsid w:val="00F21C3C"/>
    <w:rsid w:val="00F22BB8"/>
    <w:rsid w:val="00F22F9F"/>
    <w:rsid w:val="00F23075"/>
    <w:rsid w:val="00F23173"/>
    <w:rsid w:val="00F233B2"/>
    <w:rsid w:val="00F23B00"/>
    <w:rsid w:val="00F24C8F"/>
    <w:rsid w:val="00F3166D"/>
    <w:rsid w:val="00F3530F"/>
    <w:rsid w:val="00F36135"/>
    <w:rsid w:val="00F36C56"/>
    <w:rsid w:val="00F36D21"/>
    <w:rsid w:val="00F37E9F"/>
    <w:rsid w:val="00F405FD"/>
    <w:rsid w:val="00F43483"/>
    <w:rsid w:val="00F46951"/>
    <w:rsid w:val="00F50679"/>
    <w:rsid w:val="00F50C1C"/>
    <w:rsid w:val="00F55BA9"/>
    <w:rsid w:val="00F55CC7"/>
    <w:rsid w:val="00F57216"/>
    <w:rsid w:val="00F6060E"/>
    <w:rsid w:val="00F63F71"/>
    <w:rsid w:val="00F64F08"/>
    <w:rsid w:val="00F6671E"/>
    <w:rsid w:val="00F737A7"/>
    <w:rsid w:val="00F7531F"/>
    <w:rsid w:val="00F75578"/>
    <w:rsid w:val="00F7713E"/>
    <w:rsid w:val="00F81FB6"/>
    <w:rsid w:val="00F84566"/>
    <w:rsid w:val="00F84A46"/>
    <w:rsid w:val="00F85F3B"/>
    <w:rsid w:val="00F86A46"/>
    <w:rsid w:val="00F9079B"/>
    <w:rsid w:val="00F92215"/>
    <w:rsid w:val="00F93182"/>
    <w:rsid w:val="00F93CB4"/>
    <w:rsid w:val="00F94147"/>
    <w:rsid w:val="00F95FF7"/>
    <w:rsid w:val="00F96446"/>
    <w:rsid w:val="00F978AB"/>
    <w:rsid w:val="00FA1A86"/>
    <w:rsid w:val="00FA21AF"/>
    <w:rsid w:val="00FA259B"/>
    <w:rsid w:val="00FA26BE"/>
    <w:rsid w:val="00FA381C"/>
    <w:rsid w:val="00FA512A"/>
    <w:rsid w:val="00FA67A3"/>
    <w:rsid w:val="00FA77C1"/>
    <w:rsid w:val="00FB01C4"/>
    <w:rsid w:val="00FB1935"/>
    <w:rsid w:val="00FB3D18"/>
    <w:rsid w:val="00FB7FAE"/>
    <w:rsid w:val="00FC0C72"/>
    <w:rsid w:val="00FC3E81"/>
    <w:rsid w:val="00FC59CB"/>
    <w:rsid w:val="00FC767F"/>
    <w:rsid w:val="00FC79FD"/>
    <w:rsid w:val="00FD19C3"/>
    <w:rsid w:val="00FD4399"/>
    <w:rsid w:val="00FD43B2"/>
    <w:rsid w:val="00FD54CA"/>
    <w:rsid w:val="00FD59FF"/>
    <w:rsid w:val="00FD5B46"/>
    <w:rsid w:val="00FE05AA"/>
    <w:rsid w:val="00FE216B"/>
    <w:rsid w:val="00FE4C9F"/>
    <w:rsid w:val="00FE5177"/>
    <w:rsid w:val="00FE5F92"/>
    <w:rsid w:val="00FE6B9D"/>
    <w:rsid w:val="00FE71FA"/>
    <w:rsid w:val="00FE77FA"/>
    <w:rsid w:val="00FE7C4F"/>
    <w:rsid w:val="00FF1CF3"/>
    <w:rsid w:val="00FF3A05"/>
    <w:rsid w:val="00FF3C06"/>
    <w:rsid w:val="00FF4DA4"/>
    <w:rsid w:val="00FF4DE5"/>
    <w:rsid w:val="00FF5032"/>
    <w:rsid w:val="00FF71A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2F8B19E-3A00-4A2A-852F-FFE3C7CD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1697F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657E0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cxspmiddle">
    <w:name w:val="msonormalcxspmiddle"/>
    <w:basedOn w:val="a0"/>
    <w:rsid w:val="00CC37E5"/>
    <w:pPr>
      <w:spacing w:before="100" w:beforeAutospacing="1" w:after="100" w:afterAutospacing="1"/>
    </w:pPr>
  </w:style>
  <w:style w:type="character" w:styleId="a4">
    <w:name w:val="Hyperlink"/>
    <w:rsid w:val="00A5397A"/>
    <w:rPr>
      <w:color w:val="000080"/>
      <w:u w:val="single"/>
    </w:rPr>
  </w:style>
  <w:style w:type="paragraph" w:styleId="a">
    <w:name w:val="List Number"/>
    <w:basedOn w:val="a0"/>
    <w:rsid w:val="00A5397A"/>
    <w:pPr>
      <w:numPr>
        <w:numId w:val="1"/>
      </w:numPr>
      <w:contextualSpacing/>
    </w:pPr>
  </w:style>
  <w:style w:type="paragraph" w:customStyle="1" w:styleId="a5">
    <w:name w:val="список с точками"/>
    <w:basedOn w:val="a0"/>
    <w:rsid w:val="00A5397A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6">
    <w:name w:val="Для таблиц"/>
    <w:basedOn w:val="a0"/>
    <w:rsid w:val="00A5397A"/>
  </w:style>
  <w:style w:type="paragraph" w:styleId="a7">
    <w:name w:val="footer"/>
    <w:basedOn w:val="a0"/>
    <w:rsid w:val="002545E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545EE"/>
  </w:style>
  <w:style w:type="paragraph" w:customStyle="1" w:styleId="11">
    <w:name w:val="Абзац списка1"/>
    <w:basedOn w:val="a0"/>
    <w:rsid w:val="00CE6FA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0"/>
    <w:rsid w:val="00CF0C4C"/>
    <w:pPr>
      <w:spacing w:before="100" w:beforeAutospacing="1" w:after="100" w:afterAutospacing="1"/>
    </w:pPr>
  </w:style>
  <w:style w:type="character" w:customStyle="1" w:styleId="Style3">
    <w:name w:val="Style3 Знак"/>
    <w:link w:val="Style30"/>
    <w:locked/>
    <w:rsid w:val="00CF0C4C"/>
    <w:rPr>
      <w:rFonts w:ascii="Tahoma" w:hAnsi="Tahoma" w:cs="Tahoma"/>
      <w:sz w:val="24"/>
      <w:szCs w:val="24"/>
      <w:lang w:val="ru-RU" w:eastAsia="ru-RU" w:bidi="ar-SA"/>
    </w:rPr>
  </w:style>
  <w:style w:type="paragraph" w:customStyle="1" w:styleId="Style30">
    <w:name w:val="Style3"/>
    <w:basedOn w:val="a0"/>
    <w:link w:val="Style3"/>
    <w:rsid w:val="00CF0C4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a0"/>
    <w:rsid w:val="00CF0C4C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</w:rPr>
  </w:style>
  <w:style w:type="paragraph" w:styleId="aa">
    <w:name w:val="Plain Text"/>
    <w:basedOn w:val="a0"/>
    <w:rsid w:val="001246BF"/>
    <w:rPr>
      <w:rFonts w:ascii="Courier New" w:hAnsi="Courier New" w:cs="Courier New"/>
      <w:sz w:val="20"/>
      <w:szCs w:val="20"/>
    </w:rPr>
  </w:style>
  <w:style w:type="character" w:customStyle="1" w:styleId="ab">
    <w:name w:val="книга Знак"/>
    <w:link w:val="ac"/>
    <w:locked/>
    <w:rsid w:val="00142A84"/>
    <w:rPr>
      <w:sz w:val="24"/>
      <w:szCs w:val="24"/>
      <w:lang w:val="ru-RU" w:eastAsia="ru-RU" w:bidi="ar-SA"/>
    </w:rPr>
  </w:style>
  <w:style w:type="paragraph" w:customStyle="1" w:styleId="ac">
    <w:name w:val="книга"/>
    <w:basedOn w:val="a0"/>
    <w:link w:val="ab"/>
    <w:rsid w:val="00142A84"/>
    <w:pPr>
      <w:ind w:firstLine="709"/>
      <w:jc w:val="both"/>
    </w:pPr>
  </w:style>
  <w:style w:type="paragraph" w:customStyle="1" w:styleId="Style28">
    <w:name w:val="Style28"/>
    <w:basedOn w:val="a0"/>
    <w:rsid w:val="00BE4AA2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09">
    <w:name w:val="Font Style209"/>
    <w:rsid w:val="00BE4AA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cxspmiddlecxspmiddle">
    <w:name w:val="msonormalcxspmiddlecxspmiddle"/>
    <w:basedOn w:val="a0"/>
    <w:rsid w:val="004B4960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msonormalcxspmiddlecxsplast">
    <w:name w:val="msonormalcxspmiddlecxsplast"/>
    <w:basedOn w:val="a0"/>
    <w:rsid w:val="004B4960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12">
    <w:name w:val="Обычный1"/>
    <w:rsid w:val="00C30B8D"/>
    <w:pPr>
      <w:widowControl w:val="0"/>
      <w:snapToGrid w:val="0"/>
    </w:pPr>
  </w:style>
  <w:style w:type="paragraph" w:styleId="ad">
    <w:name w:val="Balloon Text"/>
    <w:basedOn w:val="a0"/>
    <w:link w:val="ae"/>
    <w:rsid w:val="00794EAF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94EA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B1697F"/>
    <w:rPr>
      <w:bCs/>
      <w:iCs/>
      <w:sz w:val="48"/>
    </w:rPr>
  </w:style>
  <w:style w:type="paragraph" w:styleId="af">
    <w:name w:val="List Paragraph"/>
    <w:basedOn w:val="a0"/>
    <w:uiPriority w:val="34"/>
    <w:qFormat/>
    <w:rsid w:val="00371E27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 №1"/>
    <w:basedOn w:val="a0"/>
    <w:rsid w:val="00371E27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0">
    <w:name w:val="header"/>
    <w:basedOn w:val="a0"/>
    <w:link w:val="af1"/>
    <w:rsid w:val="001710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1710B4"/>
    <w:rPr>
      <w:sz w:val="24"/>
      <w:szCs w:val="24"/>
    </w:rPr>
  </w:style>
  <w:style w:type="character" w:customStyle="1" w:styleId="af2">
    <w:name w:val="Гипертекстовая ссылка"/>
    <w:uiPriority w:val="99"/>
    <w:rsid w:val="00301E1D"/>
    <w:rPr>
      <w:rFonts w:cs="Times New Roman"/>
      <w:b w:val="0"/>
      <w:color w:val="106BBE"/>
    </w:rPr>
  </w:style>
  <w:style w:type="table" w:styleId="af3">
    <w:name w:val="Table Grid"/>
    <w:basedOn w:val="a2"/>
    <w:uiPriority w:val="39"/>
    <w:rsid w:val="00301E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Информация об изменениях"/>
    <w:basedOn w:val="a0"/>
    <w:next w:val="a0"/>
    <w:uiPriority w:val="99"/>
    <w:rsid w:val="00301E1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Подзаголовок для информации об изменениях"/>
    <w:basedOn w:val="a0"/>
    <w:next w:val="a0"/>
    <w:uiPriority w:val="99"/>
    <w:rsid w:val="00301E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js-doc-mark">
    <w:name w:val="js-doc-mark"/>
    <w:rsid w:val="002C2705"/>
  </w:style>
  <w:style w:type="character" w:customStyle="1" w:styleId="40">
    <w:name w:val="Заголовок 4 Знак"/>
    <w:link w:val="4"/>
    <w:rsid w:val="00657E07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af6">
    <w:name w:val="Основной текст с отступом Знак"/>
    <w:link w:val="af7"/>
    <w:locked/>
    <w:rsid w:val="00657E07"/>
    <w:rPr>
      <w:rFonts w:ascii="Calibri" w:hAnsi="Calibri"/>
      <w:sz w:val="28"/>
      <w:szCs w:val="28"/>
      <w:lang w:eastAsia="ar-SA"/>
    </w:rPr>
  </w:style>
  <w:style w:type="paragraph" w:styleId="af7">
    <w:name w:val="Body Text Indent"/>
    <w:basedOn w:val="a0"/>
    <w:link w:val="af6"/>
    <w:rsid w:val="00657E07"/>
    <w:pPr>
      <w:suppressAutoHyphens/>
      <w:ind w:left="900"/>
      <w:jc w:val="both"/>
    </w:pPr>
    <w:rPr>
      <w:rFonts w:ascii="Calibri" w:hAnsi="Calibri"/>
      <w:sz w:val="28"/>
      <w:szCs w:val="28"/>
      <w:lang w:val="x-none" w:eastAsia="ar-SA"/>
    </w:rPr>
  </w:style>
  <w:style w:type="character" w:customStyle="1" w:styleId="14">
    <w:name w:val="Основной текст с отступом Знак1"/>
    <w:rsid w:val="00657E07"/>
    <w:rPr>
      <w:sz w:val="24"/>
      <w:szCs w:val="24"/>
    </w:rPr>
  </w:style>
  <w:style w:type="paragraph" w:customStyle="1" w:styleId="Default">
    <w:name w:val="Default"/>
    <w:rsid w:val="00657E07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p2">
    <w:name w:val="p2"/>
    <w:basedOn w:val="a0"/>
    <w:rsid w:val="00657E07"/>
    <w:pPr>
      <w:spacing w:before="100" w:beforeAutospacing="1" w:after="100" w:afterAutospacing="1"/>
    </w:pPr>
  </w:style>
  <w:style w:type="paragraph" w:customStyle="1" w:styleId="p3">
    <w:name w:val="p3"/>
    <w:basedOn w:val="a0"/>
    <w:rsid w:val="00657E07"/>
    <w:pPr>
      <w:spacing w:before="100" w:beforeAutospacing="1" w:after="100" w:afterAutospacing="1"/>
    </w:pPr>
  </w:style>
  <w:style w:type="paragraph" w:customStyle="1" w:styleId="p4">
    <w:name w:val="p4"/>
    <w:basedOn w:val="a0"/>
    <w:rsid w:val="00657E07"/>
    <w:pPr>
      <w:spacing w:before="100" w:beforeAutospacing="1" w:after="100" w:afterAutospacing="1"/>
    </w:pPr>
  </w:style>
  <w:style w:type="paragraph" w:customStyle="1" w:styleId="p5">
    <w:name w:val="p5"/>
    <w:basedOn w:val="a0"/>
    <w:rsid w:val="00657E07"/>
    <w:pPr>
      <w:spacing w:before="100" w:beforeAutospacing="1" w:after="100" w:afterAutospacing="1"/>
    </w:pPr>
  </w:style>
  <w:style w:type="paragraph" w:customStyle="1" w:styleId="p6">
    <w:name w:val="p6"/>
    <w:basedOn w:val="a0"/>
    <w:rsid w:val="00657E07"/>
    <w:pPr>
      <w:spacing w:before="100" w:beforeAutospacing="1" w:after="100" w:afterAutospacing="1"/>
    </w:pPr>
  </w:style>
  <w:style w:type="character" w:customStyle="1" w:styleId="s1">
    <w:name w:val="s1"/>
    <w:rsid w:val="00657E07"/>
    <w:rPr>
      <w:rFonts w:ascii="Times New Roman" w:hAnsi="Times New Roman" w:cs="Times New Roman" w:hint="default"/>
    </w:rPr>
  </w:style>
  <w:style w:type="character" w:customStyle="1" w:styleId="s2">
    <w:name w:val="s2"/>
    <w:rsid w:val="00657E07"/>
    <w:rPr>
      <w:rFonts w:ascii="Times New Roman" w:hAnsi="Times New Roman" w:cs="Times New Roman" w:hint="default"/>
    </w:rPr>
  </w:style>
  <w:style w:type="paragraph" w:styleId="af8">
    <w:name w:val="Body Text"/>
    <w:basedOn w:val="a0"/>
    <w:link w:val="af9"/>
    <w:rsid w:val="00657E07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9">
    <w:name w:val="Основной текст Знак"/>
    <w:link w:val="af8"/>
    <w:rsid w:val="00657E07"/>
    <w:rPr>
      <w:rFonts w:ascii="Calibri" w:hAnsi="Calibri" w:cs="Calibri"/>
      <w:sz w:val="22"/>
      <w:szCs w:val="22"/>
    </w:rPr>
  </w:style>
  <w:style w:type="paragraph" w:styleId="3">
    <w:name w:val="Body Text 3"/>
    <w:basedOn w:val="a0"/>
    <w:link w:val="30"/>
    <w:rsid w:val="00657E07"/>
    <w:pPr>
      <w:tabs>
        <w:tab w:val="left" w:pos="708"/>
      </w:tabs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657E07"/>
    <w:rPr>
      <w:sz w:val="16"/>
      <w:szCs w:val="16"/>
    </w:rPr>
  </w:style>
  <w:style w:type="character" w:customStyle="1" w:styleId="afa">
    <w:name w:val="Текст сноски Знак"/>
    <w:link w:val="afb"/>
    <w:locked/>
    <w:rsid w:val="00657E07"/>
    <w:rPr>
      <w:rFonts w:ascii="Calibri" w:hAnsi="Calibri" w:cs="Calibri"/>
    </w:rPr>
  </w:style>
  <w:style w:type="paragraph" w:styleId="afb">
    <w:name w:val="footnote text"/>
    <w:basedOn w:val="a0"/>
    <w:link w:val="afa"/>
    <w:rsid w:val="00657E07"/>
    <w:rPr>
      <w:rFonts w:ascii="Calibri" w:hAnsi="Calibri"/>
      <w:sz w:val="20"/>
      <w:szCs w:val="20"/>
      <w:lang w:val="x-none" w:eastAsia="x-none"/>
    </w:rPr>
  </w:style>
  <w:style w:type="character" w:customStyle="1" w:styleId="15">
    <w:name w:val="Текст сноски Знак1"/>
    <w:basedOn w:val="a1"/>
    <w:rsid w:val="00657E07"/>
  </w:style>
  <w:style w:type="paragraph" w:customStyle="1" w:styleId="16">
    <w:name w:val="Обычный1"/>
    <w:rsid w:val="00657E07"/>
    <w:pPr>
      <w:ind w:firstLine="567"/>
      <w:jc w:val="both"/>
    </w:pPr>
    <w:rPr>
      <w:rFonts w:ascii="Calibri" w:hAnsi="Calibri" w:cs="Calibri"/>
      <w:sz w:val="28"/>
      <w:szCs w:val="28"/>
      <w:lang w:eastAsia="ko-KR"/>
    </w:rPr>
  </w:style>
  <w:style w:type="character" w:styleId="afc">
    <w:name w:val="footnote reference"/>
    <w:rsid w:val="00657E07"/>
    <w:rPr>
      <w:rFonts w:ascii="Times New Roman" w:hAnsi="Times New Roman" w:cs="Times New Roman" w:hint="default"/>
      <w:vertAlign w:val="superscript"/>
    </w:rPr>
  </w:style>
  <w:style w:type="paragraph" w:customStyle="1" w:styleId="western">
    <w:name w:val="western"/>
    <w:basedOn w:val="a0"/>
    <w:rsid w:val="00657E07"/>
    <w:pPr>
      <w:spacing w:before="100" w:beforeAutospacing="1" w:after="100" w:afterAutospacing="1"/>
    </w:pPr>
    <w:rPr>
      <w:rFonts w:eastAsia="Calibri"/>
    </w:rPr>
  </w:style>
  <w:style w:type="paragraph" w:customStyle="1" w:styleId="17">
    <w:name w:val="Абзац списка1"/>
    <w:basedOn w:val="a0"/>
    <w:rsid w:val="00657E0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d">
    <w:name w:val="норм Знак"/>
    <w:link w:val="afe"/>
    <w:uiPriority w:val="99"/>
    <w:locked/>
    <w:rsid w:val="00657E07"/>
    <w:rPr>
      <w:rFonts w:ascii="Calibri" w:hAnsi="Calibri" w:cs="Calibri"/>
      <w:sz w:val="24"/>
      <w:szCs w:val="24"/>
    </w:rPr>
  </w:style>
  <w:style w:type="paragraph" w:customStyle="1" w:styleId="afe">
    <w:name w:val="норм"/>
    <w:basedOn w:val="a0"/>
    <w:link w:val="afd"/>
    <w:uiPriority w:val="99"/>
    <w:rsid w:val="00657E07"/>
    <w:pPr>
      <w:spacing w:line="360" w:lineRule="auto"/>
      <w:ind w:left="708"/>
      <w:jc w:val="both"/>
    </w:pPr>
    <w:rPr>
      <w:rFonts w:ascii="Calibri" w:hAnsi="Calibri"/>
      <w:lang w:val="x-none" w:eastAsia="x-none"/>
    </w:rPr>
  </w:style>
  <w:style w:type="paragraph" w:customStyle="1" w:styleId="Style11">
    <w:name w:val="Style11"/>
    <w:basedOn w:val="a0"/>
    <w:rsid w:val="00657E07"/>
    <w:pPr>
      <w:widowControl w:val="0"/>
      <w:autoSpaceDE w:val="0"/>
      <w:autoSpaceDN w:val="0"/>
      <w:adjustRightInd w:val="0"/>
      <w:spacing w:line="386" w:lineRule="exact"/>
      <w:ind w:firstLine="696"/>
      <w:jc w:val="both"/>
    </w:pPr>
  </w:style>
  <w:style w:type="paragraph" w:customStyle="1" w:styleId="Style17">
    <w:name w:val="Style17"/>
    <w:basedOn w:val="a0"/>
    <w:rsid w:val="00657E07"/>
    <w:pPr>
      <w:widowControl w:val="0"/>
      <w:autoSpaceDE w:val="0"/>
      <w:autoSpaceDN w:val="0"/>
      <w:adjustRightInd w:val="0"/>
      <w:spacing w:line="394" w:lineRule="exact"/>
      <w:jc w:val="both"/>
    </w:pPr>
  </w:style>
  <w:style w:type="paragraph" w:customStyle="1" w:styleId="Style40">
    <w:name w:val="Style40"/>
    <w:basedOn w:val="a0"/>
    <w:rsid w:val="00657E07"/>
    <w:pPr>
      <w:widowControl w:val="0"/>
      <w:autoSpaceDE w:val="0"/>
      <w:autoSpaceDN w:val="0"/>
      <w:adjustRightInd w:val="0"/>
      <w:spacing w:line="379" w:lineRule="exact"/>
      <w:ind w:firstLine="710"/>
      <w:jc w:val="both"/>
    </w:pPr>
  </w:style>
  <w:style w:type="character" w:customStyle="1" w:styleId="FontStyle100">
    <w:name w:val="Font Style100"/>
    <w:rsid w:val="00657E07"/>
    <w:rPr>
      <w:rFonts w:ascii="Times New Roman" w:hAnsi="Times New Roman" w:cs="Times New Roman" w:hint="default"/>
      <w:sz w:val="24"/>
      <w:szCs w:val="24"/>
    </w:rPr>
  </w:style>
  <w:style w:type="character" w:customStyle="1" w:styleId="FontStyle101">
    <w:name w:val="Font Style101"/>
    <w:rsid w:val="00657E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01">
    <w:name w:val="fontstyle01"/>
    <w:rsid w:val="00657E0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6254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gnpb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psylab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514549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3684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97DE9-5834-432A-861B-8D5BD78B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40</Pages>
  <Words>16173</Words>
  <Characters>92187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конфл ФК РП бакалавр 2012</vt:lpstr>
    </vt:vector>
  </TitlesOfParts>
  <Company/>
  <LinksUpToDate>false</LinksUpToDate>
  <CharactersWithSpaces>108144</CharactersWithSpaces>
  <SharedDoc>false</SharedDoc>
  <HLinks>
    <vt:vector size="90" baseType="variant">
      <vt:variant>
        <vt:i4>1310727</vt:i4>
      </vt:variant>
      <vt:variant>
        <vt:i4>42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39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6029403</vt:i4>
      </vt:variant>
      <vt:variant>
        <vt:i4>36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33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30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24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18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852058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https://urait.ru/bcode/473836</vt:lpwstr>
      </vt:variant>
      <vt:variant>
        <vt:lpwstr/>
      </vt:variant>
      <vt:variant>
        <vt:i4>983123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https://urait.ru/bcode/474167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конфл ФК РП бакалавр 2012</dc:title>
  <dc:subject/>
  <dc:creator>йо</dc:creator>
  <cp:keywords/>
  <dc:description/>
  <cp:lastModifiedBy>olga</cp:lastModifiedBy>
  <cp:revision>6</cp:revision>
  <cp:lastPrinted>2019-03-26T08:30:00Z</cp:lastPrinted>
  <dcterms:created xsi:type="dcterms:W3CDTF">2023-07-02T16:50:00Z</dcterms:created>
  <dcterms:modified xsi:type="dcterms:W3CDTF">2023-07-05T13:01:00Z</dcterms:modified>
</cp:coreProperties>
</file>