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B954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14:paraId="7F25A174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61AFEC74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14:paraId="350F0E29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14:paraId="1D9F0394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58FF95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0951E786" w14:textId="77777777" w:rsidR="00181BA0" w:rsidRPr="00581541" w:rsidRDefault="00181BA0" w:rsidP="000B72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62BC4D7" w14:textId="77777777" w:rsidR="00181BA0" w:rsidRPr="00581541" w:rsidRDefault="00181BA0" w:rsidP="000B727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0"/>
        <w:gridCol w:w="5357"/>
      </w:tblGrid>
      <w:tr w:rsidR="00445E67" w:rsidRPr="00581541" w14:paraId="4CB4E246" w14:textId="77777777" w:rsidTr="007E7898">
        <w:trPr>
          <w:trHeight w:val="2090"/>
          <w:jc w:val="center"/>
        </w:trPr>
        <w:tc>
          <w:tcPr>
            <w:tcW w:w="5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40284" w14:textId="77777777" w:rsidR="00445E67" w:rsidRDefault="00445E67" w:rsidP="000B7277">
            <w:pPr>
              <w:pStyle w:val="a7"/>
              <w:widowControl w:val="0"/>
              <w:spacing w:after="0"/>
              <w:ind w:left="0"/>
              <w:jc w:val="center"/>
              <w:rPr>
                <w:color w:val="000000" w:themeColor="text1"/>
              </w:rPr>
            </w:pPr>
            <w:bookmarkStart w:id="0" w:name="_Hlk138953901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14:paraId="5B31F532" w14:textId="77777777" w:rsidR="007E7898" w:rsidRDefault="00445E67" w:rsidP="000B7277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учебно-</w:t>
            </w:r>
          </w:p>
          <w:p w14:paraId="6D29A784" w14:textId="503D4FF9" w:rsidR="00445E67" w:rsidRDefault="00445E67" w:rsidP="000B7277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методического управления</w:t>
            </w:r>
          </w:p>
          <w:p w14:paraId="720C763A" w14:textId="258417C0" w:rsidR="00445E67" w:rsidRDefault="00445E67" w:rsidP="000B7277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к.б.н</w:t>
            </w:r>
            <w:r w:rsidR="007E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доцент И.В. Осадченко</w:t>
            </w:r>
          </w:p>
          <w:p w14:paraId="632071E6" w14:textId="77777777" w:rsidR="00445E67" w:rsidRDefault="00445E67" w:rsidP="000B7277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BE74DF" w14:textId="77777777" w:rsidR="00445E67" w:rsidRPr="00581541" w:rsidRDefault="00445E67" w:rsidP="000B72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14:paraId="1B967391" w14:textId="77777777" w:rsidR="00445E67" w:rsidRPr="00581541" w:rsidRDefault="00445E67" w:rsidP="000B7277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1541">
              <w:rPr>
                <w:rFonts w:ascii="Times New Roman" w:hAnsi="Times New Roman"/>
                <w:sz w:val="24"/>
                <w:szCs w:val="24"/>
              </w:rPr>
              <w:t>» июня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15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7" w:type="dxa"/>
          </w:tcPr>
          <w:p w14:paraId="75DC5285" w14:textId="77777777" w:rsidR="00445E67" w:rsidRPr="00581541" w:rsidRDefault="00445E67" w:rsidP="000B72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2056B825" w14:textId="77777777" w:rsidR="00445E67" w:rsidRPr="00581541" w:rsidRDefault="00445E67" w:rsidP="000B72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УМК,</w:t>
            </w:r>
          </w:p>
          <w:p w14:paraId="39E338C9" w14:textId="77777777" w:rsidR="00445E67" w:rsidRPr="00581541" w:rsidRDefault="00445E67" w:rsidP="000B72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и.о. проректора по учебной работе</w:t>
            </w:r>
          </w:p>
          <w:p w14:paraId="5D064C96" w14:textId="2166F3CF" w:rsidR="00445E67" w:rsidRDefault="00445E67" w:rsidP="000B72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доцент</w:t>
            </w: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Морозов</w:t>
            </w:r>
          </w:p>
          <w:p w14:paraId="55B500F7" w14:textId="77777777" w:rsidR="00445E67" w:rsidRPr="00581541" w:rsidRDefault="00445E67" w:rsidP="000B72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F2E1D8" w14:textId="77777777" w:rsidR="00445E67" w:rsidRPr="00581541" w:rsidRDefault="00445E67" w:rsidP="000B72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14:paraId="4FCED457" w14:textId="77777777" w:rsidR="00445E67" w:rsidRPr="00581541" w:rsidRDefault="00445E67" w:rsidP="000B72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1541">
              <w:rPr>
                <w:rFonts w:ascii="Times New Roman" w:hAnsi="Times New Roman"/>
                <w:sz w:val="24"/>
                <w:szCs w:val="24"/>
              </w:rPr>
              <w:t>» июня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15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bookmarkEnd w:id="0"/>
    </w:tbl>
    <w:p w14:paraId="312B6DEA" w14:textId="77777777" w:rsidR="000F448E" w:rsidRPr="00581541" w:rsidRDefault="000F448E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2465B9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14:paraId="115F617F" w14:textId="77777777" w:rsidR="002E7EF9" w:rsidRPr="00581541" w:rsidRDefault="002E7EF9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2BFF36" w14:textId="77777777" w:rsidR="006575C4" w:rsidRPr="00581541" w:rsidRDefault="006C78CA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7358" w:rsidRPr="0058154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6633B"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ОСНОВЫ ОРГАНИЗАЦИОННО-УПРА</w:t>
      </w:r>
      <w:r w:rsidR="007D09C8"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ВЛЕНЧЕСКОЙ ДЕЯТЕЛЬНОСТИ В </w:t>
      </w:r>
      <w:r w:rsidR="00351B66"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ФИЗИЧЕСКОЙ КУЛЬТУРЕ И СПОРТЕ</w:t>
      </w:r>
      <w:r w:rsidR="00B27358" w:rsidRPr="0058154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19EA6554" w14:textId="77777777" w:rsidR="006C78CA" w:rsidRPr="00581541" w:rsidRDefault="006C78CA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Б1.Б.6</w:t>
      </w:r>
    </w:p>
    <w:p w14:paraId="503E0F85" w14:textId="77777777" w:rsidR="007E4FA1" w:rsidRPr="00581541" w:rsidRDefault="007E4FA1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14:paraId="77E65082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9AB7A58" w14:textId="77777777" w:rsidR="003339B2" w:rsidRPr="00581541" w:rsidRDefault="00D2116A" w:rsidP="009E39DB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49.04.01 Физическая культура</w:t>
      </w:r>
    </w:p>
    <w:p w14:paraId="22816A32" w14:textId="77777777" w:rsidR="00E87939" w:rsidRPr="00581541" w:rsidRDefault="00E87939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59D3CD0A" w14:textId="7751F94D" w:rsidR="003339B2" w:rsidRPr="00581541" w:rsidRDefault="00CB1A80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ОПОП</w:t>
      </w:r>
      <w:r w:rsidR="003339B2" w:rsidRPr="00581541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</w:p>
    <w:p w14:paraId="2D6DE069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«Психолого-педагогический аспект культурно-просветительской деятельности в сфере физической культуры»</w:t>
      </w:r>
    </w:p>
    <w:p w14:paraId="6B46E592" w14:textId="77777777" w:rsidR="003339B2" w:rsidRPr="00581541" w:rsidRDefault="00D2116A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«Естественно</w:t>
      </w:r>
      <w:r w:rsidR="003339B2" w:rsidRPr="00581541">
        <w:rPr>
          <w:rFonts w:ascii="Times New Roman" w:hAnsi="Times New Roman"/>
          <w:i/>
          <w:color w:val="000000" w:themeColor="text1"/>
          <w:sz w:val="24"/>
          <w:szCs w:val="24"/>
        </w:rPr>
        <w:t>научные проблемы физической культуры»</w:t>
      </w:r>
    </w:p>
    <w:p w14:paraId="19E2128B" w14:textId="77777777" w:rsidR="003339B2" w:rsidRPr="00581541" w:rsidRDefault="007B417B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060D2"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="003339B2" w:rsidRPr="00581541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</w:p>
    <w:p w14:paraId="10EE25C2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2B2CFD" w14:textId="77777777" w:rsidR="003339B2" w:rsidRPr="00581541" w:rsidRDefault="00E87939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Факультет</w:t>
      </w:r>
    </w:p>
    <w:p w14:paraId="6269B183" w14:textId="77777777" w:rsidR="003339B2" w:rsidRPr="00581541" w:rsidRDefault="00E87939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магистерской подготовки</w:t>
      </w:r>
    </w:p>
    <w:p w14:paraId="0BCBD2FF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56A4366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Форма обучения</w:t>
      </w:r>
    </w:p>
    <w:p w14:paraId="78A873D2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очная </w:t>
      </w:r>
      <w:r w:rsidR="007B417B" w:rsidRPr="00581541">
        <w:rPr>
          <w:rFonts w:ascii="Times New Roman" w:hAnsi="Times New Roman"/>
          <w:color w:val="000000" w:themeColor="text1"/>
          <w:sz w:val="24"/>
          <w:szCs w:val="24"/>
        </w:rPr>
        <w:t>/ заочная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6B013A" w:rsidRPr="00581541" w14:paraId="41A61917" w14:textId="77777777" w:rsidTr="00A31C6B">
        <w:trPr>
          <w:trHeight w:val="3026"/>
        </w:trPr>
        <w:tc>
          <w:tcPr>
            <w:tcW w:w="2122" w:type="pct"/>
          </w:tcPr>
          <w:p w14:paraId="3EEE1478" w14:textId="77777777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E9413AA" w14:textId="77777777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14:paraId="58869E72" w14:textId="77777777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Декан факультета </w:t>
            </w:r>
          </w:p>
          <w:p w14:paraId="3F795328" w14:textId="77777777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магистерской подготовки, </w:t>
            </w:r>
          </w:p>
          <w:p w14:paraId="2C77F3E8" w14:textId="77777777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81541">
              <w:rPr>
                <w:rFonts w:ascii="Times New Roman" w:hAnsi="Times New Roman"/>
                <w:color w:val="000000" w:themeColor="text1"/>
              </w:rPr>
              <w:t>канд.фармацевт.наук</w:t>
            </w:r>
            <w:proofErr w:type="spellEnd"/>
            <w:r w:rsidRPr="00581541">
              <w:rPr>
                <w:rFonts w:ascii="Times New Roman" w:hAnsi="Times New Roman"/>
                <w:color w:val="000000" w:themeColor="text1"/>
              </w:rPr>
              <w:t>, доцент</w:t>
            </w:r>
          </w:p>
          <w:p w14:paraId="10D4E4F9" w14:textId="77777777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____________Н.А. Вощинина</w:t>
            </w:r>
          </w:p>
          <w:p w14:paraId="5260E831" w14:textId="4F5C4022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«</w:t>
            </w:r>
            <w:r w:rsidR="007E7898">
              <w:rPr>
                <w:rFonts w:ascii="Times New Roman" w:hAnsi="Times New Roman"/>
                <w:color w:val="000000" w:themeColor="text1"/>
              </w:rPr>
              <w:t>20</w:t>
            </w:r>
            <w:r w:rsidRPr="00581541">
              <w:rPr>
                <w:rFonts w:ascii="Times New Roman" w:hAnsi="Times New Roman"/>
                <w:color w:val="000000" w:themeColor="text1"/>
              </w:rPr>
              <w:t xml:space="preserve">» </w:t>
            </w:r>
            <w:r w:rsidR="00FF308C">
              <w:rPr>
                <w:rFonts w:ascii="Times New Roman" w:hAnsi="Times New Roman"/>
                <w:color w:val="000000" w:themeColor="text1"/>
              </w:rPr>
              <w:t>июн</w:t>
            </w:r>
            <w:r w:rsidRPr="00581541">
              <w:rPr>
                <w:rFonts w:ascii="Times New Roman" w:hAnsi="Times New Roman"/>
                <w:color w:val="000000" w:themeColor="text1"/>
              </w:rPr>
              <w:t>я 202</w:t>
            </w:r>
            <w:r w:rsidR="00445E67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Pr="00581541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738" w:type="pct"/>
          </w:tcPr>
          <w:p w14:paraId="6AB8816E" w14:textId="77777777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34A4CCD" w14:textId="77777777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4712745" w14:textId="77777777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53FC50E4" w14:textId="77777777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1B817F8" w14:textId="77777777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5E7C301A" w14:textId="2D0D7689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 (протокол №</w:t>
            </w:r>
            <w:r w:rsidR="00445E67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 от </w:t>
            </w:r>
            <w:r w:rsidR="00FF308C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  <w:r w:rsidR="00445E67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>.0</w:t>
            </w:r>
            <w:r w:rsidR="00FF308C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>.202</w:t>
            </w:r>
            <w:r w:rsidR="00445E67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 г.)</w:t>
            </w:r>
          </w:p>
          <w:p w14:paraId="5D4E3953" w14:textId="77777777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3E72FF8A" w14:textId="211542C0" w:rsidR="006B013A" w:rsidRPr="00581541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>д.п.н</w:t>
            </w:r>
            <w:proofErr w:type="spellEnd"/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>., профессор К.С. Дунаев</w:t>
            </w:r>
          </w:p>
          <w:p w14:paraId="7509C2C5" w14:textId="77777777" w:rsidR="006B013A" w:rsidRDefault="006B013A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____________________</w:t>
            </w:r>
          </w:p>
          <w:p w14:paraId="78AA8B12" w14:textId="7DE04DF1" w:rsidR="006A69AF" w:rsidRPr="00581541" w:rsidRDefault="006A69AF" w:rsidP="007E78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«08»  июня 2023</w:t>
            </w:r>
          </w:p>
        </w:tc>
      </w:tr>
    </w:tbl>
    <w:p w14:paraId="1C1D6265" w14:textId="77777777" w:rsidR="006B013A" w:rsidRPr="00581541" w:rsidRDefault="006B013A" w:rsidP="006B013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2E548AC5" w14:textId="197B8AD6" w:rsidR="006B013A" w:rsidRPr="00581541" w:rsidRDefault="006B013A" w:rsidP="006B013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581541">
        <w:rPr>
          <w:rFonts w:ascii="Times New Roman" w:hAnsi="Times New Roman"/>
          <w:b/>
          <w:color w:val="000000" w:themeColor="text1"/>
        </w:rPr>
        <w:t>Малаховка 202</w:t>
      </w:r>
      <w:r w:rsidR="00445E67">
        <w:rPr>
          <w:rFonts w:ascii="Times New Roman" w:hAnsi="Times New Roman"/>
          <w:b/>
          <w:color w:val="000000" w:themeColor="text1"/>
        </w:rPr>
        <w:t>3</w:t>
      </w:r>
    </w:p>
    <w:p w14:paraId="4126D08D" w14:textId="65E936F4" w:rsidR="002E7EF9" w:rsidRPr="00581541" w:rsidRDefault="006575C4" w:rsidP="009E39D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091B975B" w14:textId="77777777" w:rsidR="00AB42B5" w:rsidRPr="00581541" w:rsidRDefault="00AB42B5" w:rsidP="009E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разработана в соответствии с ФГОС ВО 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– магистратура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по н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>аправлению подготовки 49.04.01 Физическая культура,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утвержденным приказом Министерства образования и науки Российской Федерации № 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944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>сентября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14:paraId="028A2147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2B6282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Составители рабочей программы: </w:t>
      </w:r>
    </w:p>
    <w:p w14:paraId="036ED42C" w14:textId="77777777" w:rsidR="00B27358" w:rsidRPr="00581541" w:rsidRDefault="007D09C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Чесноков Николай Николаевич</w:t>
      </w:r>
      <w:r w:rsidR="00B27358" w:rsidRPr="0058154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DCE5645" w14:textId="77777777" w:rsidR="007D09C8" w:rsidRPr="00581541" w:rsidRDefault="00B2735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81541">
        <w:rPr>
          <w:rFonts w:ascii="Times New Roman" w:hAnsi="Times New Roman"/>
          <w:color w:val="000000" w:themeColor="text1"/>
          <w:sz w:val="24"/>
          <w:szCs w:val="24"/>
        </w:rPr>
        <w:t>д.п.н</w:t>
      </w:r>
      <w:proofErr w:type="spellEnd"/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., профессор                                       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________________</w:t>
      </w:r>
    </w:p>
    <w:p w14:paraId="7FD06BC8" w14:textId="77777777" w:rsidR="00B27358" w:rsidRPr="00581541" w:rsidRDefault="00B2735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C3E558" w14:textId="77777777" w:rsidR="00B27358" w:rsidRPr="00581541" w:rsidRDefault="007D09C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Морозов Антон Павлович</w:t>
      </w:r>
      <w:r w:rsidR="00B27358" w:rsidRPr="0058154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B424D63" w14:textId="77777777" w:rsidR="007D09C8" w:rsidRPr="00581541" w:rsidRDefault="00B2735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81541">
        <w:rPr>
          <w:rFonts w:ascii="Times New Roman" w:hAnsi="Times New Roman"/>
          <w:color w:val="000000" w:themeColor="text1"/>
          <w:sz w:val="24"/>
          <w:szCs w:val="24"/>
        </w:rPr>
        <w:t>к.п.н</w:t>
      </w:r>
      <w:proofErr w:type="spellEnd"/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.                                                            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</w:p>
    <w:p w14:paraId="699FC8DF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EA013B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Рецензенты: </w:t>
      </w:r>
    </w:p>
    <w:p w14:paraId="793E15B0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DD2F84C" w14:textId="77777777" w:rsidR="00B27358" w:rsidRPr="00581541" w:rsidRDefault="00B2735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Солнцева А.С.,</w:t>
      </w:r>
    </w:p>
    <w:p w14:paraId="018C6317" w14:textId="77777777" w:rsidR="007D09C8" w:rsidRPr="00581541" w:rsidRDefault="00B2735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81541">
        <w:rPr>
          <w:rFonts w:ascii="Times New Roman" w:hAnsi="Times New Roman"/>
          <w:color w:val="000000" w:themeColor="text1"/>
          <w:sz w:val="24"/>
          <w:szCs w:val="24"/>
        </w:rPr>
        <w:t>к.п.н</w:t>
      </w:r>
      <w:proofErr w:type="spellEnd"/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., доцент кафедры </w:t>
      </w:r>
      <w:proofErr w:type="spellStart"/>
      <w:r w:rsidRPr="00581541">
        <w:rPr>
          <w:rFonts w:ascii="Times New Roman" w:hAnsi="Times New Roman"/>
          <w:color w:val="000000" w:themeColor="text1"/>
          <w:sz w:val="24"/>
          <w:szCs w:val="24"/>
        </w:rPr>
        <w:t>ТиМ</w:t>
      </w:r>
      <w:proofErr w:type="spellEnd"/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81541">
        <w:rPr>
          <w:rFonts w:ascii="Times New Roman" w:hAnsi="Times New Roman"/>
          <w:color w:val="000000" w:themeColor="text1"/>
          <w:sz w:val="24"/>
          <w:szCs w:val="24"/>
        </w:rPr>
        <w:t>ФКиС</w:t>
      </w:r>
      <w:proofErr w:type="spellEnd"/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</w:p>
    <w:p w14:paraId="01C216EA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DF5D346" w14:textId="1BD7359D" w:rsidR="007D09C8" w:rsidRPr="00581541" w:rsidRDefault="00AF51CB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Беляев В.С</w:t>
      </w:r>
      <w:r w:rsidR="00B27358" w:rsidRPr="00581541">
        <w:rPr>
          <w:rFonts w:ascii="Times New Roman" w:hAnsi="Times New Roman"/>
          <w:color w:val="000000" w:themeColor="text1"/>
          <w:sz w:val="24"/>
          <w:szCs w:val="24"/>
        </w:rPr>
        <w:t>.,</w:t>
      </w:r>
    </w:p>
    <w:p w14:paraId="2AB6CF40" w14:textId="77777777" w:rsidR="004E0377" w:rsidRPr="00581541" w:rsidRDefault="004E0377" w:rsidP="009E39DB">
      <w:pPr>
        <w:pStyle w:val="1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581541">
        <w:rPr>
          <w:b w:val="0"/>
          <w:color w:val="000000" w:themeColor="text1"/>
          <w:sz w:val="24"/>
          <w:szCs w:val="24"/>
        </w:rPr>
        <w:t xml:space="preserve">зав. кафедрой  </w:t>
      </w:r>
      <w:proofErr w:type="spellStart"/>
      <w:r w:rsidRPr="00581541">
        <w:rPr>
          <w:b w:val="0"/>
          <w:color w:val="000000" w:themeColor="text1"/>
          <w:sz w:val="24"/>
          <w:szCs w:val="24"/>
        </w:rPr>
        <w:t>ТиМ</w:t>
      </w:r>
      <w:proofErr w:type="spellEnd"/>
      <w:r w:rsidRPr="00581541">
        <w:rPr>
          <w:b w:val="0"/>
          <w:color w:val="000000" w:themeColor="text1"/>
          <w:sz w:val="24"/>
          <w:szCs w:val="24"/>
        </w:rPr>
        <w:t xml:space="preserve"> </w:t>
      </w:r>
    </w:p>
    <w:p w14:paraId="423998E3" w14:textId="77777777" w:rsidR="004E0377" w:rsidRPr="00581541" w:rsidRDefault="004E0377" w:rsidP="009E39DB">
      <w:pPr>
        <w:pStyle w:val="1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581541">
        <w:rPr>
          <w:b w:val="0"/>
          <w:color w:val="000000" w:themeColor="text1"/>
          <w:sz w:val="24"/>
          <w:szCs w:val="24"/>
        </w:rPr>
        <w:t>спортивных единоборств и тяжелой атлетики</w:t>
      </w:r>
    </w:p>
    <w:p w14:paraId="36AB1B5D" w14:textId="461BC07F" w:rsidR="004E0377" w:rsidRPr="00581541" w:rsidRDefault="00AF51CB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.н., профессор                                                               __________________ </w:t>
      </w:r>
    </w:p>
    <w:p w14:paraId="5D458750" w14:textId="77777777" w:rsidR="00B27358" w:rsidRPr="00581541" w:rsidRDefault="00B2735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F6501AC" w14:textId="77777777" w:rsidR="002E7EF9" w:rsidRPr="00581541" w:rsidRDefault="002E7EF9" w:rsidP="009E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0FDF5C1" w14:textId="77777777" w:rsidR="002E7EF9" w:rsidRPr="00581541" w:rsidRDefault="002E7EF9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C9D7E3" w14:textId="77777777" w:rsidR="007B417B" w:rsidRPr="00581541" w:rsidRDefault="007B417B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F6BF329" w14:textId="77777777" w:rsidR="007B417B" w:rsidRPr="00581541" w:rsidRDefault="007B417B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5C419C" w14:textId="77777777" w:rsidR="007B417B" w:rsidRPr="00581541" w:rsidRDefault="007B417B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4DF614" w14:textId="77777777" w:rsidR="007B417B" w:rsidRPr="00581541" w:rsidRDefault="007B417B" w:rsidP="009E39D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2E6597F" w14:textId="77777777" w:rsidR="007B417B" w:rsidRPr="00581541" w:rsidRDefault="007B417B" w:rsidP="009E39DB">
      <w:pPr>
        <w:spacing w:after="0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AC116E" w:rsidRPr="00581541" w14:paraId="6B28F027" w14:textId="77777777" w:rsidTr="00DC686D">
        <w:tc>
          <w:tcPr>
            <w:tcW w:w="876" w:type="dxa"/>
          </w:tcPr>
          <w:p w14:paraId="3DB69C7E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386" w:type="dxa"/>
          </w:tcPr>
          <w:p w14:paraId="219E6A03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61" w:type="dxa"/>
          </w:tcPr>
          <w:p w14:paraId="5555BF91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</w:tcPr>
          <w:p w14:paraId="55A30CA5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81541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581541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AC116E" w:rsidRPr="00581541" w14:paraId="27978A6F" w14:textId="77777777" w:rsidTr="00A31C6B">
        <w:tc>
          <w:tcPr>
            <w:tcW w:w="9782" w:type="dxa"/>
            <w:gridSpan w:val="4"/>
          </w:tcPr>
          <w:p w14:paraId="1C91FCAF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DC686D" w:rsidRPr="00581541" w14:paraId="69D3DE8D" w14:textId="77777777" w:rsidTr="00DC686D">
        <w:tc>
          <w:tcPr>
            <w:tcW w:w="876" w:type="dxa"/>
          </w:tcPr>
          <w:p w14:paraId="7BA69B63" w14:textId="77777777" w:rsidR="00DC686D" w:rsidRPr="00581541" w:rsidRDefault="00DC686D" w:rsidP="00DC686D">
            <w:pPr>
              <w:widowControl w:val="0"/>
              <w:jc w:val="both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05.003</w:t>
            </w:r>
          </w:p>
        </w:tc>
        <w:tc>
          <w:tcPr>
            <w:tcW w:w="4386" w:type="dxa"/>
          </w:tcPr>
          <w:p w14:paraId="41A427B7" w14:textId="77777777" w:rsidR="00DC686D" w:rsidRPr="00581541" w:rsidRDefault="00DC686D" w:rsidP="00DC686D">
            <w:pPr>
              <w:pStyle w:val="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hyperlink r:id="rId7" w:history="1">
              <w:r w:rsidRPr="00581541">
                <w:rPr>
                  <w:rStyle w:val="af0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"Тренер"</w:t>
              </w:r>
            </w:hyperlink>
          </w:p>
          <w:p w14:paraId="51946FF8" w14:textId="77777777" w:rsidR="00DC686D" w:rsidRPr="00581541" w:rsidRDefault="00DC686D" w:rsidP="00DC686D">
            <w:pPr>
              <w:pStyle w:val="1"/>
              <w:spacing w:before="0" w:after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</w:tcPr>
          <w:p w14:paraId="46986ACA" w14:textId="4A4B799F" w:rsidR="00DC686D" w:rsidRPr="00DC686D" w:rsidRDefault="00DC686D" w:rsidP="00DC686D">
            <w:pPr>
              <w:widowControl w:val="0"/>
              <w:jc w:val="both"/>
              <w:rPr>
                <w:sz w:val="24"/>
                <w:szCs w:val="24"/>
              </w:rPr>
            </w:pPr>
            <w:r w:rsidRPr="00DC686D">
              <w:rPr>
                <w:rFonts w:eastAsia="Calibri"/>
                <w:sz w:val="24"/>
                <w:szCs w:val="24"/>
              </w:rPr>
              <w:t>Приказ Министерства труда и социальной защиты РФ от  27 апреля 2023 г. N 362н</w:t>
            </w:r>
          </w:p>
        </w:tc>
        <w:tc>
          <w:tcPr>
            <w:tcW w:w="1059" w:type="dxa"/>
          </w:tcPr>
          <w:p w14:paraId="60459E39" w14:textId="77777777" w:rsidR="00DC686D" w:rsidRPr="00581541" w:rsidRDefault="00DC686D" w:rsidP="00DC686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81541">
              <w:rPr>
                <w:b/>
                <w:sz w:val="24"/>
                <w:szCs w:val="24"/>
              </w:rPr>
              <w:t>Т</w:t>
            </w:r>
          </w:p>
        </w:tc>
      </w:tr>
      <w:tr w:rsidR="00DC686D" w:rsidRPr="00581541" w14:paraId="1B083919" w14:textId="77777777" w:rsidTr="00DC686D">
        <w:tc>
          <w:tcPr>
            <w:tcW w:w="876" w:type="dxa"/>
          </w:tcPr>
          <w:p w14:paraId="000DAC01" w14:textId="77777777" w:rsidR="00DC686D" w:rsidRPr="00581541" w:rsidRDefault="00DC686D" w:rsidP="00DC686D">
            <w:pPr>
              <w:widowControl w:val="0"/>
              <w:jc w:val="both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05.008</w:t>
            </w:r>
          </w:p>
        </w:tc>
        <w:tc>
          <w:tcPr>
            <w:tcW w:w="4386" w:type="dxa"/>
          </w:tcPr>
          <w:p w14:paraId="278C619B" w14:textId="77777777" w:rsidR="00DC686D" w:rsidRPr="00581541" w:rsidRDefault="00DC686D" w:rsidP="00DC686D">
            <w:pPr>
              <w:pStyle w:val="1"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Pr="00581541">
                <w:rPr>
                  <w:rStyle w:val="af0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</w:tcPr>
          <w:p w14:paraId="4F893679" w14:textId="3E9915A9" w:rsidR="00DC686D" w:rsidRPr="00DC686D" w:rsidRDefault="00DC686D" w:rsidP="00DC686D">
            <w:pPr>
              <w:widowControl w:val="0"/>
              <w:jc w:val="both"/>
              <w:rPr>
                <w:sz w:val="24"/>
                <w:szCs w:val="24"/>
              </w:rPr>
            </w:pPr>
            <w:r w:rsidRPr="00DC686D">
              <w:rPr>
                <w:rFonts w:eastAsia="Calibri"/>
                <w:sz w:val="24"/>
                <w:szCs w:val="24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59" w:type="dxa"/>
          </w:tcPr>
          <w:p w14:paraId="5DFBAC27" w14:textId="77777777" w:rsidR="00DC686D" w:rsidRPr="00581541" w:rsidRDefault="00DC686D" w:rsidP="00DC686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81541">
              <w:rPr>
                <w:b/>
                <w:sz w:val="24"/>
                <w:szCs w:val="24"/>
              </w:rPr>
              <w:t>Р</w:t>
            </w:r>
          </w:p>
        </w:tc>
      </w:tr>
      <w:tr w:rsidR="00DC686D" w:rsidRPr="00581541" w14:paraId="0832B303" w14:textId="77777777" w:rsidTr="00DC686D">
        <w:tc>
          <w:tcPr>
            <w:tcW w:w="876" w:type="dxa"/>
          </w:tcPr>
          <w:p w14:paraId="25834143" w14:textId="77777777" w:rsidR="00DC686D" w:rsidRPr="00581541" w:rsidRDefault="00DC686D" w:rsidP="00DC686D">
            <w:pPr>
              <w:widowControl w:val="0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05.012</w:t>
            </w:r>
          </w:p>
        </w:tc>
        <w:tc>
          <w:tcPr>
            <w:tcW w:w="4386" w:type="dxa"/>
          </w:tcPr>
          <w:p w14:paraId="376B5E43" w14:textId="77777777" w:rsidR="00DC686D" w:rsidRPr="00581541" w:rsidRDefault="00DC686D" w:rsidP="00DC686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581541">
              <w:rPr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3461" w:type="dxa"/>
          </w:tcPr>
          <w:p w14:paraId="2D0C0FA6" w14:textId="76B3D838" w:rsidR="00DC686D" w:rsidRPr="00DC686D" w:rsidRDefault="00DC686D" w:rsidP="00DC686D">
            <w:pPr>
              <w:widowControl w:val="0"/>
              <w:rPr>
                <w:sz w:val="24"/>
                <w:szCs w:val="24"/>
              </w:rPr>
            </w:pPr>
            <w:r w:rsidRPr="00DC686D">
              <w:rPr>
                <w:rFonts w:eastAsia="Calibri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</w:tcPr>
          <w:p w14:paraId="42C12EF1" w14:textId="77777777" w:rsidR="00DC686D" w:rsidRPr="00581541" w:rsidRDefault="00DC686D" w:rsidP="00DC686D">
            <w:pPr>
              <w:widowControl w:val="0"/>
              <w:rPr>
                <w:b/>
                <w:sz w:val="24"/>
                <w:szCs w:val="24"/>
              </w:rPr>
            </w:pPr>
            <w:r w:rsidRPr="00581541">
              <w:rPr>
                <w:b/>
                <w:sz w:val="24"/>
                <w:szCs w:val="24"/>
              </w:rPr>
              <w:t>Т-П</w:t>
            </w:r>
          </w:p>
        </w:tc>
      </w:tr>
    </w:tbl>
    <w:p w14:paraId="6C9FE8FA" w14:textId="77777777" w:rsidR="002E7EF9" w:rsidRPr="00581541" w:rsidRDefault="002E7EF9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B9B3A2" w14:textId="77777777" w:rsidR="007B417B" w:rsidRPr="00581541" w:rsidRDefault="006575C4" w:rsidP="009E39DB">
      <w:pPr>
        <w:pStyle w:val="a7"/>
        <w:spacing w:after="0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7B417B" w:rsidRPr="00581541"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682D2E95" w14:textId="77777777" w:rsidR="007B417B" w:rsidRPr="00581541" w:rsidRDefault="007B417B" w:rsidP="009E39DB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УК-3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Способен организовать и руководить работой команды, вырабатывая командную стратегию для достижения поставленной цели</w:t>
      </w:r>
    </w:p>
    <w:p w14:paraId="2860F714" w14:textId="77777777" w:rsidR="007B417B" w:rsidRPr="00581541" w:rsidRDefault="0069101E" w:rsidP="009E39DB">
      <w:pPr>
        <w:pStyle w:val="TableParagraph"/>
        <w:ind w:firstLine="709"/>
        <w:jc w:val="both"/>
        <w:rPr>
          <w:color w:val="000000" w:themeColor="text1"/>
          <w:sz w:val="24"/>
          <w:szCs w:val="24"/>
        </w:rPr>
      </w:pPr>
      <w:r w:rsidRPr="00581541">
        <w:rPr>
          <w:color w:val="000000" w:themeColor="text1"/>
          <w:sz w:val="24"/>
          <w:szCs w:val="24"/>
        </w:rPr>
        <w:t xml:space="preserve">ОПК-1 </w:t>
      </w:r>
      <w:r w:rsidR="007B417B" w:rsidRPr="00581541">
        <w:rPr>
          <w:color w:val="000000" w:themeColor="text1"/>
          <w:sz w:val="24"/>
          <w:szCs w:val="24"/>
        </w:rPr>
        <w:t xml:space="preserve"> Способен планировать деятельность организации в </w:t>
      </w:r>
      <w:r w:rsidR="007B417B" w:rsidRPr="00581541">
        <w:rPr>
          <w:color w:val="000000" w:themeColor="text1"/>
          <w:spacing w:val="-3"/>
          <w:sz w:val="24"/>
          <w:szCs w:val="24"/>
        </w:rPr>
        <w:t xml:space="preserve">области </w:t>
      </w:r>
      <w:r w:rsidR="007B417B" w:rsidRPr="00581541">
        <w:rPr>
          <w:color w:val="000000" w:themeColor="text1"/>
          <w:sz w:val="24"/>
          <w:szCs w:val="24"/>
        </w:rPr>
        <w:t>физической культуры и массового</w:t>
      </w:r>
      <w:r w:rsidR="007B417B" w:rsidRPr="00581541">
        <w:rPr>
          <w:color w:val="000000" w:themeColor="text1"/>
          <w:spacing w:val="-1"/>
          <w:sz w:val="24"/>
          <w:szCs w:val="24"/>
        </w:rPr>
        <w:t xml:space="preserve"> </w:t>
      </w:r>
      <w:r w:rsidR="007B417B" w:rsidRPr="00581541">
        <w:rPr>
          <w:color w:val="000000" w:themeColor="text1"/>
          <w:sz w:val="24"/>
          <w:szCs w:val="24"/>
        </w:rPr>
        <w:t>спорта</w:t>
      </w:r>
    </w:p>
    <w:p w14:paraId="2AF371CA" w14:textId="77777777" w:rsidR="00327528" w:rsidRPr="00581541" w:rsidRDefault="00327528" w:rsidP="009E39DB">
      <w:pPr>
        <w:pStyle w:val="TableParagraph"/>
        <w:tabs>
          <w:tab w:val="left" w:pos="1102"/>
        </w:tabs>
        <w:ind w:firstLine="709"/>
        <w:jc w:val="both"/>
        <w:rPr>
          <w:color w:val="000000" w:themeColor="text1"/>
          <w:sz w:val="24"/>
          <w:szCs w:val="24"/>
        </w:rPr>
      </w:pPr>
      <w:r w:rsidRPr="00581541">
        <w:rPr>
          <w:color w:val="000000" w:themeColor="text1"/>
          <w:sz w:val="24"/>
          <w:szCs w:val="24"/>
        </w:rPr>
        <w:t xml:space="preserve">ОПК-5 </w:t>
      </w:r>
      <w:r w:rsidRPr="00581541">
        <w:rPr>
          <w:color w:val="000000"/>
          <w:sz w:val="24"/>
          <w:szCs w:val="24"/>
          <w:lang w:bidi="ar-SA"/>
        </w:rPr>
        <w:t xml:space="preserve">  </w:t>
      </w:r>
      <w:r w:rsidRPr="00581541">
        <w:rPr>
          <w:color w:val="000000" w:themeColor="text1"/>
          <w:sz w:val="24"/>
          <w:szCs w:val="24"/>
        </w:rPr>
        <w:t>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 информации</w:t>
      </w:r>
    </w:p>
    <w:p w14:paraId="58611CB6" w14:textId="77777777" w:rsidR="007B417B" w:rsidRPr="00581541" w:rsidRDefault="007B417B" w:rsidP="009E39DB">
      <w:pPr>
        <w:pStyle w:val="TableParagraph"/>
        <w:tabs>
          <w:tab w:val="left" w:pos="1102"/>
        </w:tabs>
        <w:ind w:firstLine="709"/>
        <w:jc w:val="both"/>
        <w:rPr>
          <w:color w:val="000000" w:themeColor="text1"/>
          <w:sz w:val="24"/>
          <w:szCs w:val="24"/>
        </w:rPr>
      </w:pPr>
      <w:r w:rsidRPr="00581541">
        <w:rPr>
          <w:color w:val="000000" w:themeColor="text1"/>
          <w:sz w:val="24"/>
          <w:szCs w:val="24"/>
        </w:rPr>
        <w:t>ОПК-9    Способен  осуществлять  методическое  сопровождение по  направлениям  деятельности в   области физической культуры и массового  спорта</w:t>
      </w:r>
    </w:p>
    <w:p w14:paraId="20975327" w14:textId="77777777" w:rsidR="00DB4883" w:rsidRPr="00581541" w:rsidRDefault="00DB4883" w:rsidP="009E39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685DBB42" w14:textId="77777777" w:rsidR="007B417B" w:rsidRPr="00581541" w:rsidRDefault="007B417B" w:rsidP="009E39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581541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3193"/>
        <w:gridCol w:w="2966"/>
      </w:tblGrid>
      <w:tr w:rsidR="007B417B" w:rsidRPr="00581541" w14:paraId="211449D8" w14:textId="77777777" w:rsidTr="0069101E">
        <w:trPr>
          <w:jc w:val="center"/>
        </w:trPr>
        <w:tc>
          <w:tcPr>
            <w:tcW w:w="1962" w:type="pct"/>
          </w:tcPr>
          <w:p w14:paraId="6EE5C6BD" w14:textId="77777777" w:rsidR="007B417B" w:rsidRPr="00581541" w:rsidRDefault="007B417B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575" w:type="pct"/>
          </w:tcPr>
          <w:p w14:paraId="000632DB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463" w:type="pct"/>
          </w:tcPr>
          <w:p w14:paraId="08D9A825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95AA4" w:rsidRPr="00581541" w14:paraId="5ABC21F0" w14:textId="77777777" w:rsidTr="0069101E">
        <w:trPr>
          <w:jc w:val="center"/>
        </w:trPr>
        <w:tc>
          <w:tcPr>
            <w:tcW w:w="1962" w:type="pct"/>
          </w:tcPr>
          <w:p w14:paraId="22619FA8" w14:textId="77777777" w:rsidR="00327528" w:rsidRPr="00581541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8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36BC89" w14:textId="77777777" w:rsidR="00395AA4" w:rsidRPr="00581541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основы управления деятельностью коллектива (команды) в области физической культуры и спорта</w:t>
            </w:r>
          </w:p>
        </w:tc>
        <w:tc>
          <w:tcPr>
            <w:tcW w:w="1575" w:type="pct"/>
          </w:tcPr>
          <w:p w14:paraId="4CEB98B4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054E0F6E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1EB2A0DE" w14:textId="77777777" w:rsidR="00327528" w:rsidRPr="00581541" w:rsidRDefault="00DB4883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Текущее планирование спортивной подготовки</w:t>
            </w:r>
          </w:p>
          <w:p w14:paraId="45D21713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27CC171C" w14:textId="77777777" w:rsidR="00327528" w:rsidRPr="00581541" w:rsidRDefault="00DB4883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14:paraId="5B9F5387" w14:textId="77777777" w:rsidR="00395AA4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75C078AB" w14:textId="77777777" w:rsidR="00327528" w:rsidRDefault="00DB4883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персоналом, осуществляющим спортивную подготовку</w:t>
            </w:r>
          </w:p>
          <w:p w14:paraId="0BC69CC3" w14:textId="77777777" w:rsidR="007C29E6" w:rsidRDefault="007C29E6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4A93A894" w14:textId="77777777" w:rsidR="007C29E6" w:rsidRDefault="007C29E6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0A545164" w14:textId="139F1652" w:rsidR="007C29E6" w:rsidRPr="00581541" w:rsidRDefault="007C29E6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463" w:type="pct"/>
          </w:tcPr>
          <w:p w14:paraId="5FC319A8" w14:textId="77777777" w:rsidR="00395AA4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УК-3</w:t>
            </w:r>
          </w:p>
        </w:tc>
      </w:tr>
      <w:tr w:rsidR="00327528" w:rsidRPr="00581541" w14:paraId="3435867A" w14:textId="77777777" w:rsidTr="0069101E">
        <w:trPr>
          <w:jc w:val="center"/>
        </w:trPr>
        <w:tc>
          <w:tcPr>
            <w:tcW w:w="1962" w:type="pct"/>
          </w:tcPr>
          <w:p w14:paraId="7E6EE134" w14:textId="77777777" w:rsidR="00327528" w:rsidRPr="00581541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8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C2931B" w14:textId="77777777" w:rsidR="00327528" w:rsidRPr="00581541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применять управленческие решения при работе с коллективом (командой), с учетом различий его состава</w:t>
            </w:r>
          </w:p>
        </w:tc>
        <w:tc>
          <w:tcPr>
            <w:tcW w:w="1575" w:type="pct"/>
          </w:tcPr>
          <w:p w14:paraId="09925F88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4F67AD76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57766587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6C5C14B2" w14:textId="77777777" w:rsidR="00327528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2392EBD9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7421C7D4" w14:textId="68DBE84A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4EFBFD69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УК-3</w:t>
            </w:r>
          </w:p>
        </w:tc>
      </w:tr>
      <w:tr w:rsidR="00327528" w:rsidRPr="00581541" w14:paraId="14BA04B2" w14:textId="77777777" w:rsidTr="0069101E">
        <w:trPr>
          <w:jc w:val="center"/>
        </w:trPr>
        <w:tc>
          <w:tcPr>
            <w:tcW w:w="1962" w:type="pct"/>
          </w:tcPr>
          <w:p w14:paraId="0474CE4A" w14:textId="77777777" w:rsidR="00327528" w:rsidRPr="00581541" w:rsidRDefault="00327528" w:rsidP="009E39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  <w:p w14:paraId="101AA9CE" w14:textId="77777777" w:rsidR="00327528" w:rsidRPr="00581541" w:rsidRDefault="00327528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 xml:space="preserve">в сфере взаимодействия  со всеми </w:t>
            </w:r>
            <w:r w:rsidRPr="00581541">
              <w:rPr>
                <w:rFonts w:ascii="Times New Roman" w:hAnsi="Times New Roman"/>
                <w:sz w:val="24"/>
                <w:szCs w:val="24"/>
              </w:rPr>
              <w:lastRenderedPageBreak/>
              <w:t>членами коллектива (команды) для решения задач спортивной подготовки</w:t>
            </w:r>
          </w:p>
        </w:tc>
        <w:tc>
          <w:tcPr>
            <w:tcW w:w="1575" w:type="pct"/>
          </w:tcPr>
          <w:p w14:paraId="660707E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36C6775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76DC2ED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Е.02.7</w:t>
            </w:r>
          </w:p>
          <w:p w14:paraId="77FD2AA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465AD00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19403E4E" w14:textId="24EBFB75" w:rsidR="00327528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50A2E863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УК-3</w:t>
            </w:r>
          </w:p>
        </w:tc>
      </w:tr>
      <w:tr w:rsidR="007B417B" w:rsidRPr="00581541" w14:paraId="303DED34" w14:textId="77777777" w:rsidTr="0069101E">
        <w:trPr>
          <w:jc w:val="center"/>
        </w:trPr>
        <w:tc>
          <w:tcPr>
            <w:tcW w:w="1962" w:type="pct"/>
          </w:tcPr>
          <w:p w14:paraId="3F52D544" w14:textId="77777777" w:rsidR="007B417B" w:rsidRPr="00581541" w:rsidRDefault="007B417B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Знания:</w:t>
            </w:r>
          </w:p>
          <w:p w14:paraId="67CC58CF" w14:textId="77777777" w:rsidR="0069101E" w:rsidRPr="00581541" w:rsidRDefault="0069101E" w:rsidP="009E39DB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и методы определения приоритетов в организационно-управленческой деятельности, пути наиболее эффективного решения актуальных проблем и задач </w:t>
            </w: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сфере физической культуры и спорта</w:t>
            </w:r>
          </w:p>
          <w:p w14:paraId="2577E580" w14:textId="77777777" w:rsidR="007B417B" w:rsidRPr="00581541" w:rsidRDefault="00616C5D" w:rsidP="00D879CF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виды и формы проведения спортивных мероприятий, формат взаимодействия всех участвующих сторон, способы управления спортивным мероприятием на любом этапе</w:t>
            </w:r>
          </w:p>
        </w:tc>
        <w:tc>
          <w:tcPr>
            <w:tcW w:w="1575" w:type="pct"/>
          </w:tcPr>
          <w:p w14:paraId="0C1A7998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EB777A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0F7583A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2A47820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1454AF9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44324214" w14:textId="0FE04A23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571DE097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</w:tc>
      </w:tr>
      <w:tr w:rsidR="007B417B" w:rsidRPr="00581541" w14:paraId="64CA59EC" w14:textId="77777777" w:rsidTr="0069101E">
        <w:trPr>
          <w:jc w:val="center"/>
        </w:trPr>
        <w:tc>
          <w:tcPr>
            <w:tcW w:w="1962" w:type="pct"/>
          </w:tcPr>
          <w:p w14:paraId="52C1B064" w14:textId="77777777" w:rsidR="00D879CF" w:rsidRPr="00581541" w:rsidRDefault="007B417B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Умения: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98D7A0" w14:textId="77777777" w:rsidR="007B417B" w:rsidRPr="00581541" w:rsidRDefault="00616C5D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в организационно-управленческой деятельности различные средства методы, структурировать и успешно реализовывать в практической деятельности способы решения профессиональных задач</w:t>
            </w:r>
            <w:r w:rsidRPr="0058154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14:paraId="6194F329" w14:textId="77777777" w:rsidR="007B417B" w:rsidRPr="00581541" w:rsidRDefault="00616C5D" w:rsidP="009E39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документы, регламентирующие проведение спортивных мероприятий, соблюдать технический регламент, осуществлять управление на всех этапах и объективно оценивать результаты их проведения</w:t>
            </w:r>
          </w:p>
        </w:tc>
        <w:tc>
          <w:tcPr>
            <w:tcW w:w="1575" w:type="pct"/>
          </w:tcPr>
          <w:p w14:paraId="2A88C8E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C8F2100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79F1DEDA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4EFF59F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352A390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2FEC3438" w14:textId="2FDBCB5E" w:rsidR="007B417B" w:rsidRPr="00581541" w:rsidRDefault="007C29E6" w:rsidP="007C29E6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139C0DCE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</w:tc>
      </w:tr>
      <w:tr w:rsidR="007B417B" w:rsidRPr="00581541" w14:paraId="5DC5C2A6" w14:textId="77777777" w:rsidTr="0069101E">
        <w:trPr>
          <w:trHeight w:val="286"/>
          <w:jc w:val="center"/>
        </w:trPr>
        <w:tc>
          <w:tcPr>
            <w:tcW w:w="1962" w:type="pct"/>
          </w:tcPr>
          <w:p w14:paraId="41E89484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  <w:p w14:paraId="1296675E" w14:textId="77777777" w:rsidR="00616C5D" w:rsidRPr="00581541" w:rsidRDefault="00616C5D" w:rsidP="009E39DB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способами выявления и оперативного устранения проблем в организационно-управленческой деятельности </w:t>
            </w: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сфере физической культуры и спорта;</w:t>
            </w:r>
          </w:p>
          <w:p w14:paraId="2F084BB4" w14:textId="77777777" w:rsidR="007B417B" w:rsidRPr="00581541" w:rsidRDefault="00616C5D" w:rsidP="009E3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организаторскими способностями, комплексом профессиональных знаний в области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работы тренеров и других специалистов, навыками обеспечения безопасной среды при проведении спортивных мероприятий</w:t>
            </w:r>
          </w:p>
        </w:tc>
        <w:tc>
          <w:tcPr>
            <w:tcW w:w="1575" w:type="pct"/>
          </w:tcPr>
          <w:p w14:paraId="1E15A39A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F32053D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7CFFDB2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7E86AFB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1010162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30B9A2D8" w14:textId="542F0786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5CA91634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</w:tc>
      </w:tr>
      <w:tr w:rsidR="007B417B" w:rsidRPr="00581541" w14:paraId="6A11B2BC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3A84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Знания:</w:t>
            </w:r>
          </w:p>
          <w:p w14:paraId="70D6961E" w14:textId="77777777" w:rsidR="007B417B" w:rsidRPr="00581541" w:rsidRDefault="00D879CF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Нормативно-правовой и 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программно-методическ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 базы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 физкультурно-спортивной организации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7759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632F58BD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2A6C2879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12596D52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Е/03.7</w:t>
            </w:r>
          </w:p>
          <w:p w14:paraId="0BC3A19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24965209" w14:textId="6B1A8CD8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E728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ОПК-5</w:t>
            </w:r>
          </w:p>
        </w:tc>
      </w:tr>
      <w:tr w:rsidR="007B417B" w:rsidRPr="00581541" w14:paraId="6C868433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C1E5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Умения:</w:t>
            </w:r>
          </w:p>
          <w:p w14:paraId="38D541BD" w14:textId="77777777" w:rsidR="007B417B" w:rsidRPr="00581541" w:rsidRDefault="00616C5D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объективно  применять  современные технологии мониторинга деятельности </w:t>
            </w: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физкультурно-спортивной организации, использовать поученную информацию для развития организации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1C0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A73998B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1FD6610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7E5458B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04DBB61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6EA8AA3B" w14:textId="7BE5CCA6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9045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ОПК-5</w:t>
            </w:r>
          </w:p>
        </w:tc>
      </w:tr>
      <w:tr w:rsidR="007B417B" w:rsidRPr="00581541" w14:paraId="771906E6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9042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  <w:p w14:paraId="01CD3E60" w14:textId="77777777" w:rsidR="007B417B" w:rsidRPr="00581541" w:rsidRDefault="00616C5D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способами осуществления организации и 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 </w:t>
            </w:r>
            <w:r w:rsidR="00D879CF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физкультурно-оздоровительной деятельностью и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тренировочным процессом с помощью различных средств и методов контр</w:t>
            </w:r>
            <w:r w:rsidR="00D879CF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оля, системным подходом к оценке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организации на основе данных объективного мониторинга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E7E7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7155C77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4989090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292B9261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079B685C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21CB9CF0" w14:textId="6FFF5215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6AAC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ОПК-5</w:t>
            </w:r>
          </w:p>
        </w:tc>
      </w:tr>
      <w:tr w:rsidR="007B417B" w:rsidRPr="00581541" w14:paraId="3E1E673A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8B29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Знания:</w:t>
            </w:r>
          </w:p>
          <w:p w14:paraId="7929630E" w14:textId="77777777" w:rsidR="007B417B" w:rsidRPr="00581541" w:rsidRDefault="00616C5D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</w:t>
            </w:r>
            <w:r w:rsidR="00D879CF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принятия управленческих решений в профессиональной деятельности, на основе объективной и комплексной оценки, специфику и содержание этапов многолетнего тренировочного процесса, принципов варьирования нагрузки и отдыха; ведения форм отчетной документации установленного образца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E677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7122405D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4A0C2785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4F54FD5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0A88059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172BED9B" w14:textId="1F4C406A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01D8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</w:tc>
      </w:tr>
      <w:tr w:rsidR="007B417B" w:rsidRPr="00581541" w14:paraId="2DD58F48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8E8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Умения:</w:t>
            </w:r>
          </w:p>
          <w:p w14:paraId="35DBB825" w14:textId="77777777" w:rsidR="007B417B" w:rsidRPr="00581541" w:rsidRDefault="00616C5D" w:rsidP="009E39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объективно и комплексно подходить к решению возникающих вопросов, касающихся деятельности организаций различного вида и уровня, вносить соответствующие коррекции в планирование физкультурно-спортивной деятельности; составлять и применять в практической работе программы, план-конспекты,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рекомендации и иные материалы, необходимые для качественного ее осуществления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D6F5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50F65489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1515FC5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077D5C29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6F45553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6D512E0B" w14:textId="51E38516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421F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</w:tc>
      </w:tr>
      <w:tr w:rsidR="007B417B" w:rsidRPr="00581541" w14:paraId="1353D4D8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85D5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  <w:p w14:paraId="4AA943ED" w14:textId="77777777" w:rsidR="007B417B" w:rsidRPr="00581541" w:rsidRDefault="00D879CF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профессиональные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знания и умения в  области планировании физкультурно-спортивной деятельности организации, навыками применения   методов контроля и оценки достигнутых результатов; разработки различных форм программно-методического обеспечения физкультурно-спортивной деятельности, в том числе отчетной документации и методических рекомендаций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6FF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45426F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3B670D2C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7B71231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3E5C9FA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0DDD79B6" w14:textId="026558E2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EB26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</w:tc>
      </w:tr>
    </w:tbl>
    <w:p w14:paraId="12191340" w14:textId="77777777" w:rsidR="007B417B" w:rsidRPr="00581541" w:rsidRDefault="007B417B" w:rsidP="009E3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043B3D" w14:textId="77777777" w:rsidR="007B417B" w:rsidRPr="00581541" w:rsidRDefault="007B417B" w:rsidP="009E3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618DD2" w14:textId="77777777" w:rsidR="00775367" w:rsidRPr="00581541" w:rsidRDefault="00616C5D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775367"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81541">
        <w:rPr>
          <w:rFonts w:ascii="Times New Roman" w:hAnsi="Times New Roman"/>
          <w:caps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418A7207" w14:textId="77777777" w:rsidR="0069101E" w:rsidRPr="00581541" w:rsidRDefault="0069101E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Дисциплина в структуре образовательной программы относится к </w:t>
      </w:r>
      <w:r w:rsidRPr="00581541">
        <w:rPr>
          <w:rFonts w:ascii="Times New Roman" w:hAnsi="Times New Roman"/>
          <w:spacing w:val="-1"/>
          <w:sz w:val="24"/>
          <w:szCs w:val="24"/>
        </w:rPr>
        <w:t>обязательной части формируемой участниками образовательных отношений</w:t>
      </w:r>
      <w:r w:rsidRPr="00581541">
        <w:rPr>
          <w:rFonts w:ascii="Times New Roman" w:hAnsi="Times New Roman"/>
          <w:sz w:val="24"/>
          <w:szCs w:val="24"/>
        </w:rPr>
        <w:t xml:space="preserve">. </w:t>
      </w:r>
    </w:p>
    <w:p w14:paraId="77454DFB" w14:textId="77777777" w:rsidR="0069101E" w:rsidRPr="00581541" w:rsidRDefault="0069101E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В соответствии с рабочим учебным планом дисциплина изучается в 3 семестре в очной форме обучения, в 4 семестре в заочной форме обучения. Вид промежуточной аттестации: экзамен.</w:t>
      </w:r>
    </w:p>
    <w:p w14:paraId="38CD956A" w14:textId="77777777" w:rsidR="006575C4" w:rsidRPr="00581541" w:rsidRDefault="006575C4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1E9C778" w14:textId="77777777" w:rsidR="00616C5D" w:rsidRPr="00581541" w:rsidRDefault="00616C5D" w:rsidP="009E39DB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 w:rsidRPr="00581541">
        <w:rPr>
          <w:rFonts w:ascii="Times New Roman" w:hAnsi="Times New Roman"/>
          <w:caps/>
          <w:spacing w:val="-1"/>
          <w:sz w:val="24"/>
          <w:szCs w:val="24"/>
        </w:rPr>
        <w:t>3.Объем дисциплины и виды учебной работы:</w:t>
      </w:r>
    </w:p>
    <w:p w14:paraId="409616C4" w14:textId="77777777" w:rsidR="00616C5D" w:rsidRPr="00581541" w:rsidRDefault="00616C5D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10"/>
        <w:gridCol w:w="1304"/>
        <w:gridCol w:w="3018"/>
      </w:tblGrid>
      <w:tr w:rsidR="0092646E" w:rsidRPr="00581541" w14:paraId="1844EBB9" w14:textId="77777777" w:rsidTr="00650B0C">
        <w:trPr>
          <w:trHeight w:val="219"/>
        </w:trPr>
        <w:tc>
          <w:tcPr>
            <w:tcW w:w="2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444AE" w14:textId="77777777" w:rsidR="00A22E45" w:rsidRPr="00581541" w:rsidRDefault="00A22E45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B9B22" w14:textId="77777777" w:rsidR="00A22E45" w:rsidRPr="00581541" w:rsidRDefault="00A22E45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7B2B9D" w14:textId="77777777" w:rsidR="00A22E45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Семестр</w:t>
            </w:r>
          </w:p>
        </w:tc>
      </w:tr>
      <w:tr w:rsidR="0092646E" w:rsidRPr="00581541" w14:paraId="289A0651" w14:textId="77777777" w:rsidTr="00650B0C">
        <w:trPr>
          <w:trHeight w:val="234"/>
        </w:trPr>
        <w:tc>
          <w:tcPr>
            <w:tcW w:w="2846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3C8D6" w14:textId="77777777" w:rsidR="00650B0C" w:rsidRPr="00581541" w:rsidRDefault="00650B0C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C8F29" w14:textId="77777777" w:rsidR="00650B0C" w:rsidRPr="00581541" w:rsidRDefault="00650B0C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DCF46F" w14:textId="77777777" w:rsidR="00650B0C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92646E" w:rsidRPr="00581541" w14:paraId="649738AE" w14:textId="77777777" w:rsidTr="00650B0C">
        <w:trPr>
          <w:trHeight w:val="424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7F1098C" w14:textId="77777777" w:rsidR="00650B0C" w:rsidRPr="00581541" w:rsidRDefault="001F7A57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Контактная работа обучающихся с преподавателем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5081B93" w14:textId="77777777" w:rsidR="00650B0C" w:rsidRPr="00581541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3169678" w14:textId="77777777" w:rsidR="00650B0C" w:rsidRPr="00581541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92646E" w:rsidRPr="00581541" w14:paraId="7184BE96" w14:textId="77777777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6692B" w14:textId="77777777" w:rsidR="00650B0C" w:rsidRPr="00581541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D5710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BC61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92646E" w:rsidRPr="00581541" w14:paraId="46ECD94C" w14:textId="77777777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0692C" w14:textId="77777777" w:rsidR="00650B0C" w:rsidRPr="00581541" w:rsidRDefault="00650B0C" w:rsidP="001F7A5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F6706" w14:textId="77777777" w:rsidR="00650B0C" w:rsidRPr="00581541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00D6" w14:textId="77777777" w:rsidR="00650B0C" w:rsidRPr="00581541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92646E" w:rsidRPr="00581541" w14:paraId="3E5C504F" w14:textId="77777777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759245C" w14:textId="77777777" w:rsidR="00650B0C" w:rsidRPr="00581541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1D4988B" w14:textId="77777777" w:rsidR="00650B0C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3ECCC09" w14:textId="77777777" w:rsidR="00650B0C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</w:tr>
      <w:tr w:rsidR="0092646E" w:rsidRPr="00581541" w14:paraId="1D96CCCA" w14:textId="77777777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1CBC6" w14:textId="77777777" w:rsidR="00650B0C" w:rsidRPr="00581541" w:rsidRDefault="00775367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36C67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A6D4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92646E" w:rsidRPr="00581541" w14:paraId="7DCFB88F" w14:textId="77777777" w:rsidTr="00775367">
        <w:trPr>
          <w:trHeight w:val="2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3D3B1695" w14:textId="77777777" w:rsidR="00650B0C" w:rsidRPr="00581541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Общая трудоемкость:                                              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EDE2A9F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C15DD18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2646E" w:rsidRPr="00581541" w14:paraId="515C058D" w14:textId="77777777" w:rsidTr="00650B0C">
        <w:trPr>
          <w:trHeight w:val="3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E833CC" w14:textId="77777777" w:rsidR="00650B0C" w:rsidRPr="00581541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17D7AC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5CB9D506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E249D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653F8847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14:paraId="524DD26E" w14:textId="77777777" w:rsidR="00650B0C" w:rsidRPr="00581541" w:rsidRDefault="00650B0C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E8EA87F" w14:textId="77777777" w:rsidR="00616C5D" w:rsidRPr="00581541" w:rsidRDefault="00616C5D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spacing w:val="-1"/>
          <w:sz w:val="24"/>
          <w:szCs w:val="24"/>
        </w:rPr>
        <w:t>заочная форма обучения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10"/>
        <w:gridCol w:w="1304"/>
        <w:gridCol w:w="3018"/>
      </w:tblGrid>
      <w:tr w:rsidR="001B1A9B" w:rsidRPr="00581541" w14:paraId="7E11D6DC" w14:textId="77777777" w:rsidTr="00D879CF">
        <w:trPr>
          <w:trHeight w:val="219"/>
        </w:trPr>
        <w:tc>
          <w:tcPr>
            <w:tcW w:w="2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2BE25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55926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59DA20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Семестр</w:t>
            </w:r>
          </w:p>
        </w:tc>
      </w:tr>
      <w:tr w:rsidR="001B1A9B" w:rsidRPr="00581541" w14:paraId="347C30AE" w14:textId="77777777" w:rsidTr="00D879CF">
        <w:trPr>
          <w:trHeight w:val="234"/>
        </w:trPr>
        <w:tc>
          <w:tcPr>
            <w:tcW w:w="2846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CC2F1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F4556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93A70B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1B1A9B" w:rsidRPr="00581541" w14:paraId="49B10057" w14:textId="77777777" w:rsidTr="00D879CF">
        <w:trPr>
          <w:trHeight w:val="424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B645B54" w14:textId="77777777" w:rsidR="001B1A9B" w:rsidRPr="00581541" w:rsidRDefault="001F7A57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410705E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5B3B199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</w:tr>
      <w:tr w:rsidR="001B1A9B" w:rsidRPr="00581541" w14:paraId="7C3BF7FA" w14:textId="77777777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6E791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E76F9" w14:textId="77777777" w:rsidR="001B1A9B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0B5F" w14:textId="77777777" w:rsidR="001B1A9B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1B1A9B" w:rsidRPr="00581541" w14:paraId="387BFE4F" w14:textId="77777777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52211" w14:textId="77777777" w:rsidR="001B1A9B" w:rsidRPr="00581541" w:rsidRDefault="001B1A9B" w:rsidP="001F7A5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89D8D" w14:textId="6762EEDE" w:rsidR="001B1A9B" w:rsidRPr="00A12F00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E69D" w14:textId="1B42F5B0" w:rsidR="001B1A9B" w:rsidRPr="00A12F00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6</w:t>
            </w:r>
          </w:p>
        </w:tc>
      </w:tr>
      <w:tr w:rsidR="001B1A9B" w:rsidRPr="00581541" w14:paraId="3F5811CA" w14:textId="77777777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7D7FE7C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44A901A" w14:textId="0BCC24CF" w:rsidR="001B1A9B" w:rsidRPr="00A12F00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B86D9A3" w14:textId="1D32C003" w:rsidR="001B1A9B" w:rsidRPr="00A12F00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</w:tr>
      <w:tr w:rsidR="001B1A9B" w:rsidRPr="00581541" w14:paraId="17399694" w14:textId="77777777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F487A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C3ED8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CC18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1B1A9B" w:rsidRPr="00581541" w14:paraId="0BDFDF56" w14:textId="77777777" w:rsidTr="00D879CF">
        <w:trPr>
          <w:trHeight w:val="2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175267F0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Общая трудоемкость:                                              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F6A1031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2FC15DF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1A9B" w:rsidRPr="00581541" w14:paraId="0DA64D1A" w14:textId="77777777" w:rsidTr="00D879CF">
        <w:trPr>
          <w:trHeight w:val="3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87991F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09FA8D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08DDC739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307A92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41DB1AF7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14:paraId="3FE889FB" w14:textId="77777777" w:rsidR="00616C5D" w:rsidRPr="00581541" w:rsidRDefault="00616C5D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22A1D" w14:textId="77777777" w:rsidR="001B1A9B" w:rsidRPr="00581541" w:rsidRDefault="001B1A9B" w:rsidP="009E39DB">
      <w:pPr>
        <w:pStyle w:val="a7"/>
        <w:spacing w:after="0" w:line="240" w:lineRule="auto"/>
        <w:ind w:left="0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Pr="00581541">
        <w:rPr>
          <w:rFonts w:ascii="Times New Roman" w:hAnsi="Times New Roman"/>
          <w:caps/>
          <w:spacing w:val="-1"/>
          <w:sz w:val="24"/>
          <w:szCs w:val="24"/>
        </w:rPr>
        <w:t>Содержание дисциплины:</w:t>
      </w:r>
    </w:p>
    <w:p w14:paraId="091682C4" w14:textId="77777777" w:rsidR="00900CAA" w:rsidRPr="00581541" w:rsidRDefault="00900CAA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803"/>
        <w:gridCol w:w="6539"/>
      </w:tblGrid>
      <w:tr w:rsidR="006356F9" w:rsidRPr="00581541" w14:paraId="491D77EB" w14:textId="77777777" w:rsidTr="006356F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3FB7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3741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A867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6356F9" w:rsidRPr="00581541" w14:paraId="75B39E2F" w14:textId="77777777" w:rsidTr="006356F9">
        <w:trPr>
          <w:trHeight w:val="176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5FFF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6326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организационно-управленческой деятельности в области физической культуры и спорта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7468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Нормативно-правовые документы, обеспечивающие эффективное многолетнее планирование тренировочного процесса. Роль управленческих кадров в сфере спорта.</w:t>
            </w:r>
          </w:p>
        </w:tc>
      </w:tr>
      <w:tr w:rsidR="006356F9" w:rsidRPr="00581541" w14:paraId="3891D56D" w14:textId="77777777" w:rsidTr="006356F9">
        <w:trPr>
          <w:trHeight w:val="21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A34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A5F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руководителя спортивной организации в процессе спортивной подготовки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22A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спортивной организации, его роль и задачи. Принятие управленческих решений (изменение алгоритма спортивной подготовки, применения средств восстановления спортивной работоспособности, материально-техническое обеспечение организации). </w:t>
            </w:r>
          </w:p>
        </w:tc>
      </w:tr>
      <w:tr w:rsidR="006356F9" w:rsidRPr="00581541" w14:paraId="720F1511" w14:textId="77777777" w:rsidTr="006356F9">
        <w:trPr>
          <w:trHeight w:val="18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D37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FEC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эффективного управления в физкультурно-спортивной организации: принципы, задачи, методы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DB83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этапы в планировании деятельности физкультурно-спортивных организаций. Структура и формы взаимодействия основных субъектов.</w:t>
            </w:r>
          </w:p>
        </w:tc>
      </w:tr>
      <w:tr w:rsidR="006356F9" w:rsidRPr="00581541" w14:paraId="4DC58AE6" w14:textId="77777777" w:rsidTr="006356F9">
        <w:trPr>
          <w:trHeight w:val="127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1D45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FB8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организационно-управленческой деятельности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C8A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о качестве  управления физкультурно-спортивной организации. Ком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поненты управления, их зависимость. Контрольные показатели. Виды контроля. </w:t>
            </w:r>
          </w:p>
        </w:tc>
      </w:tr>
    </w:tbl>
    <w:p w14:paraId="2E6E818E" w14:textId="77777777" w:rsidR="00A22E45" w:rsidRPr="00581541" w:rsidRDefault="00A22E45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6D02EB" w14:textId="77777777" w:rsidR="001B1A9B" w:rsidRPr="00581541" w:rsidRDefault="001B1A9B" w:rsidP="009E39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5.</w:t>
      </w:r>
      <w:r w:rsidR="001F7A57" w:rsidRPr="00581541">
        <w:rPr>
          <w:rFonts w:ascii="Times New Roman" w:hAnsi="Times New Roman"/>
          <w:sz w:val="24"/>
          <w:szCs w:val="24"/>
        </w:rPr>
        <w:t>РАЗДЕЛЫ</w:t>
      </w:r>
      <w:r w:rsidRPr="00581541">
        <w:rPr>
          <w:rFonts w:ascii="Times New Roman" w:hAnsi="Times New Roman"/>
          <w:sz w:val="24"/>
          <w:szCs w:val="24"/>
        </w:rPr>
        <w:t xml:space="preserve"> ДИСЦИПЛИНЫ</w:t>
      </w:r>
      <w:r w:rsidR="001F7A57" w:rsidRPr="00581541">
        <w:rPr>
          <w:rFonts w:ascii="Times New Roman" w:hAnsi="Times New Roman"/>
          <w:sz w:val="24"/>
          <w:szCs w:val="24"/>
        </w:rPr>
        <w:t xml:space="preserve"> и ВИДЫ УЧЕБНОЙ РАБОТЫ</w:t>
      </w:r>
      <w:r w:rsidRPr="00581541">
        <w:rPr>
          <w:rFonts w:ascii="Times New Roman" w:hAnsi="Times New Roman"/>
          <w:sz w:val="24"/>
          <w:szCs w:val="24"/>
        </w:rPr>
        <w:t>:</w:t>
      </w:r>
    </w:p>
    <w:p w14:paraId="5115E582" w14:textId="77777777" w:rsidR="001B1A9B" w:rsidRPr="00581541" w:rsidRDefault="001B1A9B" w:rsidP="009E39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очная форма обучения</w:t>
      </w:r>
    </w:p>
    <w:p w14:paraId="50129AE5" w14:textId="77777777" w:rsidR="00A22E45" w:rsidRPr="00581541" w:rsidRDefault="008C34BE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517"/>
        <w:gridCol w:w="1129"/>
        <w:gridCol w:w="843"/>
        <w:gridCol w:w="860"/>
        <w:gridCol w:w="1216"/>
      </w:tblGrid>
      <w:tr w:rsidR="0092646E" w:rsidRPr="00581541" w14:paraId="578054F0" w14:textId="77777777" w:rsidTr="009318D7">
        <w:trPr>
          <w:trHeight w:val="351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27E4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5AD3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3A60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B15A1B" w14:textId="77777777" w:rsidR="00775367" w:rsidRPr="00581541" w:rsidRDefault="00775367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16DA807F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</w:tc>
      </w:tr>
      <w:tr w:rsidR="0092646E" w:rsidRPr="00581541" w14:paraId="2EADABAA" w14:textId="77777777" w:rsidTr="009318D7">
        <w:trPr>
          <w:trHeight w:val="28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5BFE" w14:textId="77777777" w:rsidR="00775367" w:rsidRPr="00581541" w:rsidRDefault="00775367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1330" w14:textId="77777777" w:rsidR="00775367" w:rsidRPr="00581541" w:rsidRDefault="00775367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F248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5F77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319E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6EFE" w14:textId="77777777" w:rsidR="00775367" w:rsidRPr="00581541" w:rsidRDefault="00775367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2646E" w:rsidRPr="00581541" w14:paraId="37A6F64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4BC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CAF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организационно-управленческой деятельности в области физической культуры и спорта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326B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F93A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569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A5A" w14:textId="77777777" w:rsidR="00775367" w:rsidRPr="00581541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92646E" w:rsidRPr="00581541" w14:paraId="20D55669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100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781E" w14:textId="77777777" w:rsidR="00775367" w:rsidRPr="00581541" w:rsidRDefault="001C19F2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руководителя спортивной организации в процессе спортивной подготовки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FCCD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F83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2AB" w14:textId="77777777" w:rsidR="00775367" w:rsidRPr="00581541" w:rsidRDefault="0079575D" w:rsidP="0079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7F0" w14:textId="77777777" w:rsidR="00775367" w:rsidRPr="00581541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92646E" w:rsidRPr="00581541" w14:paraId="07BF50C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B3EA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393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эффективного управления в физкультурно-спортивной организации: принципы, задачи, методы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087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8BE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181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95A" w14:textId="77777777" w:rsidR="00775367" w:rsidRPr="00581541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92646E" w:rsidRPr="00581541" w14:paraId="5D4DE3B3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249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0E0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организационно-управленческой деятельности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97E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8D9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342" w14:textId="77777777" w:rsidR="00775367" w:rsidRPr="00581541" w:rsidRDefault="0079575D" w:rsidP="0079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D06E" w14:textId="77777777" w:rsidR="00775367" w:rsidRPr="00581541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75367" w:rsidRPr="00581541" w14:paraId="1107606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EC5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EE4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AEE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7BB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EE69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4F0" w14:textId="77777777" w:rsidR="00775367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63092002" w14:textId="77777777" w:rsidR="00666248" w:rsidRPr="00581541" w:rsidRDefault="00666248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701DE476" w14:textId="77777777" w:rsidR="001B1A9B" w:rsidRPr="00581541" w:rsidRDefault="001B1A9B" w:rsidP="009E39DB">
      <w:pPr>
        <w:spacing w:after="0" w:line="240" w:lineRule="auto"/>
        <w:jc w:val="center"/>
        <w:rPr>
          <w:rFonts w:ascii="Times New Roman" w:hAnsi="Times New Roman"/>
          <w:i/>
          <w:spacing w:val="-1"/>
          <w:sz w:val="24"/>
          <w:szCs w:val="24"/>
        </w:rPr>
      </w:pPr>
      <w:r w:rsidRPr="00581541">
        <w:rPr>
          <w:rFonts w:ascii="Times New Roman" w:hAnsi="Times New Roman"/>
          <w:i/>
          <w:spacing w:val="-1"/>
          <w:sz w:val="24"/>
          <w:szCs w:val="24"/>
        </w:rPr>
        <w:t>заочная форма обучения</w:t>
      </w:r>
    </w:p>
    <w:p w14:paraId="45D266BF" w14:textId="77777777" w:rsidR="001B1A9B" w:rsidRPr="00581541" w:rsidRDefault="001B1A9B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517"/>
        <w:gridCol w:w="1129"/>
        <w:gridCol w:w="843"/>
        <w:gridCol w:w="860"/>
        <w:gridCol w:w="1216"/>
      </w:tblGrid>
      <w:tr w:rsidR="001B1A9B" w:rsidRPr="00581541" w14:paraId="03FCFD87" w14:textId="77777777" w:rsidTr="009318D7">
        <w:trPr>
          <w:trHeight w:val="351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8C2C" w14:textId="77777777" w:rsidR="001B1A9B" w:rsidRPr="00581541" w:rsidRDefault="001B1A9B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4534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D833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FBDD1E" w14:textId="77777777" w:rsidR="001B1A9B" w:rsidRPr="00581541" w:rsidRDefault="001B1A9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615E9167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</w:tc>
      </w:tr>
      <w:tr w:rsidR="001B1A9B" w:rsidRPr="00581541" w14:paraId="619F445C" w14:textId="77777777" w:rsidTr="009318D7">
        <w:trPr>
          <w:trHeight w:val="28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E71B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C018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FE8E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8360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C207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83AC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18D7" w:rsidRPr="00581541" w14:paraId="7739DCD5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6653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D04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организационно-управленческой деятельности в области физической культуры и спорта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AB80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40AA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A92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A3B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9318D7" w:rsidRPr="00581541" w14:paraId="3435F7C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C873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B01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руководителя спортивной организации в процессе спортивной подготовки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23D2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173" w14:textId="502BB860" w:rsidR="009318D7" w:rsidRPr="00A12F00" w:rsidRDefault="00A12F00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A4E" w14:textId="03BE1883" w:rsidR="009318D7" w:rsidRPr="00A12F00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EA7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9318D7" w:rsidRPr="00581541" w14:paraId="63545DF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6B9A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72C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эффективного управления в физкультурно-спортивной организации: принципы, задачи, методы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0D9C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1694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DD0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A6E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9318D7" w:rsidRPr="00581541" w14:paraId="5411A852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A8A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0DD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организационно-управленческой деятельности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B3B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478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7DC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BB7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9318D7" w:rsidRPr="00581541" w14:paraId="0D9741E5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E83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093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7BB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0D7" w14:textId="74AF7C76" w:rsidR="009318D7" w:rsidRPr="00A12F00" w:rsidRDefault="009318D7" w:rsidP="00931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520" w14:textId="33F0AE5F" w:rsidR="009318D7" w:rsidRPr="00A12F00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17B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7EC7A93B" w14:textId="77777777" w:rsidR="001B1A9B" w:rsidRPr="00581541" w:rsidRDefault="001B1A9B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CB441BB" w14:textId="77777777" w:rsidR="001B1A9B" w:rsidRPr="00581541" w:rsidRDefault="001B1A9B" w:rsidP="002A6C8F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caps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581541">
        <w:rPr>
          <w:rFonts w:ascii="Times New Roman" w:hAnsi="Times New Roman"/>
          <w:b/>
          <w:sz w:val="24"/>
          <w:szCs w:val="24"/>
        </w:rPr>
        <w:t xml:space="preserve">необходимый для освоения дисциплины </w:t>
      </w:r>
    </w:p>
    <w:p w14:paraId="3A4A822B" w14:textId="77777777" w:rsidR="001B1A9B" w:rsidRPr="00581541" w:rsidRDefault="001B1A9B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770804A" w14:textId="77777777" w:rsidR="00A22E45" w:rsidRPr="00581541" w:rsidRDefault="001B1A9B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A22E45" w:rsidRPr="00581541">
        <w:rPr>
          <w:rFonts w:ascii="Times New Roman" w:hAnsi="Times New Roman"/>
          <w:b/>
          <w:color w:val="000000" w:themeColor="text1"/>
          <w:sz w:val="24"/>
          <w:szCs w:val="24"/>
        </w:rPr>
        <w:t>.1. Основная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6482"/>
        <w:gridCol w:w="1501"/>
        <w:gridCol w:w="1201"/>
      </w:tblGrid>
      <w:tr w:rsidR="0092646E" w:rsidRPr="00581541" w14:paraId="1B2E22B4" w14:textId="77777777" w:rsidTr="00D24416">
        <w:trPr>
          <w:trHeight w:val="34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7A77" w14:textId="77777777" w:rsidR="00C10DFA" w:rsidRPr="00581541" w:rsidRDefault="00C10DFA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A11" w14:textId="77777777" w:rsidR="00C10DFA" w:rsidRPr="00581541" w:rsidRDefault="00775367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="00C10DFA"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аименование</w:t>
            </w: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издания</w:t>
            </w:r>
          </w:p>
          <w:p w14:paraId="185468EB" w14:textId="77777777" w:rsidR="00C10DFA" w:rsidRPr="00581541" w:rsidRDefault="00C10DFA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192" w14:textId="77777777" w:rsidR="00C10DFA" w:rsidRPr="00581541" w:rsidRDefault="00C10DFA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  <w:r w:rsidR="00775367"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экземпляров</w:t>
            </w:r>
          </w:p>
        </w:tc>
      </w:tr>
      <w:tr w:rsidR="0092646E" w:rsidRPr="00581541" w14:paraId="1652E42F" w14:textId="77777777" w:rsidTr="00D24416">
        <w:trPr>
          <w:trHeight w:val="34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262F" w14:textId="77777777" w:rsidR="00C10DFA" w:rsidRPr="00581541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CE44" w14:textId="77777777" w:rsidR="00C10DFA" w:rsidRPr="00581541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BD79" w14:textId="77777777" w:rsidR="00C10DFA" w:rsidRPr="00581541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C2B2" w14:textId="77777777" w:rsidR="00C10DFA" w:rsidRPr="00581541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2A6C8F" w:rsidRPr="00581541" w14:paraId="2E415DCC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76D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D47D" w14:textId="77777777" w:rsidR="002A6C8F" w:rsidRPr="00581541" w:rsidRDefault="002A6C8F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Грибов, В. Д.  Управленческая деятельность : учебник и практикум для вузов / В. Д. Грибов, Г. В. Кисляков. — Москва : Издательство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2020. — 335 с. — (Высшее образование). — ISBN 978-5-534-03910-8. — Текст : электронный // ЭБС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[сайт]. — URL: </w:t>
            </w:r>
            <w:hyperlink r:id="rId9" w:history="1">
              <w:r w:rsidRPr="00581541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https://urait.ru/bcode/450231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(дата обращения: 27.01.2021).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97A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D88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5304D711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A76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20E" w14:textId="77777777" w:rsidR="002A6C8F" w:rsidRPr="00581541" w:rsidRDefault="002A6C8F" w:rsidP="00A102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Ермилова, В. В. Государственное и муниципальное управление в физической культуре и спорте : учебное пособие / В. В. Ермилова, С. И.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Росенко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0" w:history="1">
              <w:r w:rsidRPr="00581541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(дата обращения: 27.01.2021). — Режим доступа: для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авторизир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пользователей </w:t>
            </w:r>
          </w:p>
          <w:p w14:paraId="53589DF9" w14:textId="77777777" w:rsidR="002A6C8F" w:rsidRPr="00581541" w:rsidRDefault="002A6C8F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3FF6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66C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1D75812B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E80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0D8" w14:textId="77777777" w:rsidR="002A6C8F" w:rsidRPr="00581541" w:rsidRDefault="002A6C8F" w:rsidP="002A6C8F">
            <w:pPr>
              <w:pStyle w:val="Style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Кудашова, Л. Т. Формирование основ организационно-управленческой деятельности студентов : учебное пособие / Л. Т. Кудашова, В. Ф. Кудашов, С. Е. Войнова ; НГУФК им. П. Ф. Лесгафта. - Санкт-Петербург, 2015. -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t>Библиогр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.: с. 50-52. - Текст : электронный // Электронно-библиотечная система ЭЛМАРК (МГАФК) : [сайт]. — </w:t>
            </w:r>
            <w:hyperlink r:id="rId11" w:history="1">
              <w:r w:rsidRPr="00581541">
                <w:rPr>
                  <w:rStyle w:val="a9"/>
                  <w:rFonts w:ascii="Times New Roman" w:hAnsi="Times New Roman"/>
                  <w:bCs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доступа: для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t>авторизир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>. пользователей.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17C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04EC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6C1DD30C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146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C2D" w14:textId="77777777" w:rsidR="002A6C8F" w:rsidRPr="00581541" w:rsidRDefault="002A6C8F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Трофимова, Л. А.</w:t>
            </w:r>
            <w:r w:rsidRPr="0058154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 Методы принятия управленческих решений : учебник и практикум для вузов / Л. А. Трофимова, В. В. Трофимов. — Москва : Издательство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2020. — 335 с. — (Высшее образование). — ISBN 978-5-534-01584-3. — Текст : электронный // ЭБС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Юрайт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[сайт]. — URL: </w:t>
            </w:r>
            <w:hyperlink r:id="rId12" w:tgtFrame="_blank" w:history="1">
              <w:r w:rsidRPr="00581541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https://urait.ru/bcode/449764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(дата обращения: 27.01.2021).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AB4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BDB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6FD67998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22D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B0F" w14:textId="77777777" w:rsidR="002A6C8F" w:rsidRPr="00581541" w:rsidRDefault="002A6C8F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Чесноков Н.Н. Управление спортивной подготовкой высококвалифицированных спортсменов: монография / Н.Н. Чесноков, В.Г. Никитушкин, А.П. Морозов. – М.: 2017. – 248 с. - ISBN 978-5-905395-49-9 : б/ц.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22C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869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A6C8F" w:rsidRPr="00581541" w14:paraId="7623AA00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A2D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0DD" w14:textId="77777777" w:rsidR="002A6C8F" w:rsidRPr="00581541" w:rsidRDefault="002A6C8F" w:rsidP="002A6C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Чесноков, Н. Н. Основы организационно-управленческой деятельности в физической культуре и спорте : учебное пособие / Н. Н. Чесноков, А. П. Морозов, П. А.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Таланцев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- Малаховка, 2020. - 104 с. -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.: с. 81-85. - ISBN 978-5-9746-0183-5 : 150.00. - Текст (визуальный) : непосредственный.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0D3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D85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616BA3E4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0A9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B52" w14:textId="77777777" w:rsidR="002A6C8F" w:rsidRPr="00581541" w:rsidRDefault="002A6C8F" w:rsidP="002A6C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Чесноков, Н. Н. Основы организационно-управленческой деятельности в физической культуре и спорте : учебное пособие / Н. Н. Чесноков, А. П. Морозов, П. А.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Таланцев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- Малаховка, 2020. - 104 с. -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.: с. 81-85. - ISBN 978-5-9746-0183-5. - Текст : электронный // Электронно-библиотечная система ЭЛМАРК (МГАФК) : [сайт]. — </w:t>
            </w:r>
            <w:hyperlink r:id="rId13" w:history="1">
              <w:r w:rsidRPr="00581541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(дата обращения: 27.01.2021). — Режим доступа: для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авторизир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 пользователей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5028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E06D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97B4A0D" w14:textId="77777777" w:rsidR="00A22E45" w:rsidRPr="00581541" w:rsidRDefault="00A22E45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D4C7F7" w14:textId="77777777" w:rsidR="00A22E45" w:rsidRPr="00581541" w:rsidRDefault="001B1A9B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A22E45" w:rsidRPr="00581541">
        <w:rPr>
          <w:rFonts w:ascii="Times New Roman" w:hAnsi="Times New Roman"/>
          <w:b/>
          <w:color w:val="000000" w:themeColor="text1"/>
          <w:sz w:val="24"/>
          <w:szCs w:val="24"/>
        </w:rPr>
        <w:t>.2. 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467"/>
        <w:gridCol w:w="1501"/>
        <w:gridCol w:w="1201"/>
      </w:tblGrid>
      <w:tr w:rsidR="0092646E" w:rsidRPr="00581541" w14:paraId="20C894C2" w14:textId="77777777" w:rsidTr="002A6C8F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104B" w14:textId="77777777" w:rsidR="005D414F" w:rsidRPr="00581541" w:rsidRDefault="005D414F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49D" w14:textId="77777777" w:rsidR="005D414F" w:rsidRPr="00581541" w:rsidRDefault="00775367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CEF" w14:textId="77777777" w:rsidR="005D414F" w:rsidRPr="00581541" w:rsidRDefault="005D414F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  <w:r w:rsidR="00775367"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экземпляров</w:t>
            </w:r>
          </w:p>
        </w:tc>
      </w:tr>
      <w:tr w:rsidR="0092646E" w:rsidRPr="00581541" w14:paraId="6B9981B1" w14:textId="77777777" w:rsidTr="002A6C8F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9857" w14:textId="77777777" w:rsidR="005D414F" w:rsidRPr="00581541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0E7B" w14:textId="77777777" w:rsidR="005D414F" w:rsidRPr="00581541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6C75" w14:textId="77777777" w:rsidR="005D414F" w:rsidRPr="00581541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B460" w14:textId="77777777" w:rsidR="005D414F" w:rsidRPr="00581541" w:rsidRDefault="001032BF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92646E" w:rsidRPr="00581541" w14:paraId="58E4590C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3B1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98D2" w14:textId="77777777" w:rsidR="005D414F" w:rsidRPr="00581541" w:rsidRDefault="00A10241" w:rsidP="009E39DB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Алексеев, С. В. Правовые основы профессиональной деятельности в спорте : учебник / С. В. Алексеев. — Москва : Издательство «Спорт», 2017. — 672 c. — ISBN 978-5-906839-91-6. — Текст : электронный // Электронно-библиотечная система IPR BOOKS : [сайт]. — URL: </w:t>
            </w:r>
            <w:hyperlink r:id="rId14" w:history="1">
              <w:r w:rsidRPr="00581541">
                <w:rPr>
                  <w:rStyle w:val="a9"/>
                  <w:rFonts w:ascii="Times New Roman" w:hAnsi="Times New Roman"/>
                  <w:bCs/>
                </w:rPr>
                <w:t>http://www.iprbookshop.ru/68541.html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доступа: для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t>авторизир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>. пользователей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34E" w14:textId="77777777" w:rsidR="005D414F" w:rsidRPr="00581541" w:rsidRDefault="002A6C8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A35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646E" w:rsidRPr="00581541" w14:paraId="75E1A746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A60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69F" w14:textId="77777777" w:rsidR="005D414F" w:rsidRPr="00581541" w:rsidRDefault="00A10241" w:rsidP="002A6C8F">
            <w:pPr>
              <w:pStyle w:val="Style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t>Починкин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А. В.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Менеджмент в сфере физической культуры и спорта : учебное пособие / А. В.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t>Починкин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; МГАФК. - Изд. 2-е, доп. и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t>перераб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. - Малаховка, 2010. - Текст : электронный // Электронно-библиотечная система ЭЛМАРК (МГАФК) : [сайт]. — </w:t>
            </w:r>
            <w:hyperlink r:id="rId15" w:history="1">
              <w:r w:rsidRPr="00581541">
                <w:rPr>
                  <w:rStyle w:val="a9"/>
                  <w:rFonts w:ascii="Times New Roman" w:hAnsi="Times New Roman"/>
                  <w:bCs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доступа: для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t>авторизир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>. пользователей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21F" w14:textId="77777777" w:rsidR="005D414F" w:rsidRPr="00581541" w:rsidRDefault="002A6C8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95E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646E" w:rsidRPr="00581541" w14:paraId="31A93571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73F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BE9A" w14:textId="77777777" w:rsidR="005D414F" w:rsidRPr="00581541" w:rsidRDefault="00A10241" w:rsidP="002A6C8F">
            <w:pPr>
              <w:pStyle w:val="Style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>Вершинин, М. А.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Организационно-управленческие аспекты функционирования отрасли физической культуры и спорта : учебно-методическое пособие / М. А. Вершинин, О. С.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t>Августимова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; ВГАФК. - Волгоград, 2012. -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t>Библиогр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.: с. 41-42. - Текст : электронный // Электронно-библиотечная система ЭЛМАРК (МГАФК) : [сайт]. — </w:t>
            </w:r>
            <w:hyperlink r:id="rId16" w:history="1">
              <w:r w:rsidRPr="00581541">
                <w:rPr>
                  <w:rStyle w:val="a9"/>
                  <w:rFonts w:ascii="Times New Roman" w:hAnsi="Times New Roman"/>
                  <w:bCs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а: для </w:t>
            </w:r>
            <w:proofErr w:type="spellStart"/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авторизир</w:t>
            </w:r>
            <w:proofErr w:type="spellEnd"/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. пользователей.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762" w14:textId="77777777" w:rsidR="005D414F" w:rsidRPr="00581541" w:rsidRDefault="002A6C8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17C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646E" w:rsidRPr="00581541" w14:paraId="23F2A035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042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682" w14:textId="77777777" w:rsidR="005D414F" w:rsidRPr="00581541" w:rsidRDefault="00A10241" w:rsidP="009E39DB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Организационные аспекты управления физкультурно-спортивным движением : учебное пособие / А. И. Шамардин, В. Д. Фискалов, Ю. А. Зубарев, В. П. Черкашин. - Москва : Советский спорт, 2013. - 463 с. : табл. -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lastRenderedPageBreak/>
              <w:t>Библиогр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>.: с. 453-457. - ISBN 978-5-9718-0628-8 : 1074.70. - Текст (визуальный) : непосредственный.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D98" w14:textId="77777777" w:rsidR="005D414F" w:rsidRPr="00581541" w:rsidRDefault="00A10241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E4A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646E" w:rsidRPr="00581541" w14:paraId="076D6D6B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422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CA4" w14:textId="77777777" w:rsidR="005D414F" w:rsidRPr="00581541" w:rsidRDefault="00A10241" w:rsidP="002A6C8F">
            <w:pPr>
              <w:pStyle w:val="Style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t>Починкин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>, А.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t>В.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Спортивный менеджмент как наука и руководство к практической деятельности : монография / А. В.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t>Починкин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, Т. Г. Фомиченко ; МГАФК. - Малаховка, 2018. - </w:t>
            </w:r>
            <w:proofErr w:type="spellStart"/>
            <w:r w:rsidRPr="00581541">
              <w:rPr>
                <w:rFonts w:ascii="Times New Roman" w:hAnsi="Times New Roman"/>
                <w:bCs/>
                <w:color w:val="000000" w:themeColor="text1"/>
              </w:rPr>
              <w:t>Библиогр</w:t>
            </w:r>
            <w:proofErr w:type="spellEnd"/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.: с. 376-383. - Текст : электронный // Электронно-библиотечная система ЭЛМАРК (МГАФК) : [сайт]. — </w:t>
            </w:r>
            <w:hyperlink r:id="rId17" w:history="1">
              <w:r w:rsidRPr="00581541">
                <w:rPr>
                  <w:rStyle w:val="a9"/>
                  <w:rFonts w:ascii="Times New Roman" w:hAnsi="Times New Roman"/>
                  <w:bCs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а: для </w:t>
            </w:r>
            <w:proofErr w:type="spellStart"/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авторизир</w:t>
            </w:r>
            <w:proofErr w:type="spellEnd"/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. пользователей.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393" w14:textId="77777777" w:rsidR="005D414F" w:rsidRPr="00581541" w:rsidRDefault="002A6C8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9A1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C0B52E1" w14:textId="77777777" w:rsidR="005D414F" w:rsidRPr="00581541" w:rsidRDefault="005D414F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772D46" w14:textId="77777777" w:rsidR="002A6C8F" w:rsidRPr="00581541" w:rsidRDefault="002A6C8F" w:rsidP="002A6C8F">
      <w:pPr>
        <w:pStyle w:val="a7"/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02522108" w14:textId="77777777" w:rsidR="008D4288" w:rsidRPr="008D4288" w:rsidRDefault="008D4288" w:rsidP="008D428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1" w:name="_Hlk138952544"/>
      <w:r w:rsidRPr="008D4288">
        <w:rPr>
          <w:rFonts w:ascii="Times New Roman" w:hAnsi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8" w:history="1">
        <w:r w:rsidRPr="008D428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https://antiplagiat.ru/</w:t>
        </w:r>
      </w:hyperlink>
      <w:r w:rsidRPr="008D4288">
        <w:rPr>
          <w:rFonts w:ascii="Times New Roman" w:hAnsi="Times New Roman"/>
          <w:sz w:val="24"/>
          <w:szCs w:val="24"/>
        </w:rPr>
        <w:t xml:space="preserve"> </w:t>
      </w:r>
    </w:p>
    <w:p w14:paraId="23C9CFE7" w14:textId="77777777" w:rsidR="008D4288" w:rsidRPr="008D4288" w:rsidRDefault="008D4288" w:rsidP="008D428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</w:rPr>
      </w:pPr>
      <w:r w:rsidRPr="008D4288">
        <w:rPr>
          <w:rFonts w:ascii="Times New Roman" w:eastAsia="Calibri" w:hAnsi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9" w:history="1">
        <w:r w:rsidRPr="008D4288">
          <w:rPr>
            <w:rFonts w:ascii="Times New Roman" w:eastAsia="Calibri" w:hAnsi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103999E7" w14:textId="77777777" w:rsidR="008D4288" w:rsidRPr="008D4288" w:rsidRDefault="008D4288" w:rsidP="008D428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D4288">
        <w:rPr>
          <w:rFonts w:ascii="Times New Roman" w:hAnsi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20" w:history="1">
        <w:r w:rsidRPr="008D4288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http://www.minsport.gov.ru/</w:t>
        </w:r>
      </w:hyperlink>
    </w:p>
    <w:p w14:paraId="0CD1FA41" w14:textId="77777777" w:rsidR="008D4288" w:rsidRPr="008D4288" w:rsidRDefault="008D4288" w:rsidP="008D428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D4288">
        <w:rPr>
          <w:rFonts w:ascii="Times New Roman" w:hAnsi="Times New Roman"/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21" w:history="1">
        <w:r w:rsidRPr="008D428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https://mgafk.ru/</w:t>
        </w:r>
      </w:hyperlink>
      <w:r w:rsidRPr="008D42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E7A4017" w14:textId="77777777" w:rsidR="008D4288" w:rsidRPr="008D4288" w:rsidRDefault="008D4288" w:rsidP="008D428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D4288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22" w:history="1">
        <w:r w:rsidRPr="008D4288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</w:rPr>
          <w:t>https://edu.mgafk.ru/portal</w:t>
        </w:r>
      </w:hyperlink>
      <w:r w:rsidRPr="008D42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2F9A033" w14:textId="77777777" w:rsidR="008D4288" w:rsidRPr="008D4288" w:rsidRDefault="008D4288" w:rsidP="008D428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4288">
        <w:rPr>
          <w:rFonts w:ascii="Times New Roman" w:hAnsi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8D4288">
        <w:rPr>
          <w:rFonts w:ascii="Times New Roman" w:hAnsi="Times New Roman"/>
          <w:bCs/>
          <w:color w:val="000000"/>
          <w:sz w:val="24"/>
          <w:szCs w:val="24"/>
        </w:rPr>
        <w:t>МГАФК</w:t>
      </w:r>
      <w:r w:rsidRPr="008D4288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8D428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https://vks.mgafk.ru/</w:t>
        </w:r>
      </w:hyperlink>
      <w:r w:rsidRPr="008D4288">
        <w:rPr>
          <w:rFonts w:ascii="Times New Roman" w:hAnsi="Times New Roman"/>
          <w:sz w:val="24"/>
          <w:szCs w:val="24"/>
        </w:rPr>
        <w:t xml:space="preserve"> </w:t>
      </w:r>
    </w:p>
    <w:p w14:paraId="1D83A975" w14:textId="77777777" w:rsidR="008D4288" w:rsidRPr="008D4288" w:rsidRDefault="008D4288" w:rsidP="008D428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</w:rPr>
      </w:pPr>
      <w:r w:rsidRPr="008D4288">
        <w:rPr>
          <w:rFonts w:ascii="Times New Roman" w:eastAsia="Calibri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4" w:history="1">
        <w:r w:rsidRPr="008D4288">
          <w:rPr>
            <w:rFonts w:ascii="Times New Roman" w:eastAsia="Calibri" w:hAnsi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5F08BAAE" w14:textId="77777777" w:rsidR="008D4288" w:rsidRPr="008D4288" w:rsidRDefault="008D4288" w:rsidP="008D428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</w:rPr>
      </w:pPr>
      <w:r w:rsidRPr="008D4288">
        <w:rPr>
          <w:rFonts w:ascii="Times New Roman" w:eastAsia="Calibri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5" w:history="1">
        <w:r w:rsidRPr="008D428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6CEE827F" w14:textId="77777777" w:rsidR="008D4288" w:rsidRPr="008D4288" w:rsidRDefault="008D4288" w:rsidP="008D428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D4288">
        <w:rPr>
          <w:rFonts w:ascii="Times New Roman" w:eastAsia="Calibri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6" w:history="1">
        <w:r w:rsidRPr="008D4288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http://fcior.edu.ru/</w:t>
        </w:r>
      </w:hyperlink>
      <w:r w:rsidRPr="008D428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5112173" w14:textId="77777777" w:rsidR="008D4288" w:rsidRPr="008D4288" w:rsidRDefault="008D4288" w:rsidP="008D4288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288">
        <w:rPr>
          <w:rFonts w:ascii="Times New Roman" w:hAnsi="Times New Roman"/>
          <w:sz w:val="24"/>
          <w:szCs w:val="24"/>
        </w:rPr>
        <w:t>Электронная библиотечная система ЭЛМАРК (МГАФК)</w:t>
      </w:r>
      <w:r w:rsidRPr="008D4288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7" w:history="1">
        <w:r w:rsidRPr="008D4288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8D4288">
          <w:rPr>
            <w:rFonts w:ascii="Times New Roman" w:hAnsi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4D3CEE0D" w14:textId="77777777" w:rsidR="008D4288" w:rsidRPr="008D4288" w:rsidRDefault="008D4288" w:rsidP="008D428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4288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8D4288">
        <w:rPr>
          <w:rFonts w:ascii="Times New Roman" w:hAnsi="Times New Roman"/>
          <w:sz w:val="24"/>
          <w:szCs w:val="24"/>
        </w:rPr>
        <w:t>Юрайт</w:t>
      </w:r>
      <w:proofErr w:type="spellEnd"/>
      <w:r w:rsidRPr="008D4288">
        <w:rPr>
          <w:rFonts w:ascii="Times New Roman" w:hAnsi="Times New Roman"/>
          <w:sz w:val="24"/>
          <w:szCs w:val="24"/>
        </w:rPr>
        <w:t xml:space="preserve">» </w:t>
      </w:r>
      <w:hyperlink r:id="rId28" w:history="1">
        <w:r w:rsidRPr="008D428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https://urait.ru/</w:t>
        </w:r>
      </w:hyperlink>
    </w:p>
    <w:p w14:paraId="3585482F" w14:textId="77777777" w:rsidR="008D4288" w:rsidRPr="008D4288" w:rsidRDefault="008D4288" w:rsidP="008D4288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288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8D4288">
        <w:rPr>
          <w:rFonts w:ascii="Times New Roman" w:hAnsi="Times New Roman"/>
          <w:sz w:val="24"/>
          <w:szCs w:val="24"/>
        </w:rPr>
        <w:t>Elibrary</w:t>
      </w:r>
      <w:proofErr w:type="spellEnd"/>
      <w:r w:rsidRPr="008D4288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8D4288">
          <w:rPr>
            <w:rFonts w:ascii="Times New Roman" w:hAnsi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552EF649" w14:textId="77777777" w:rsidR="008D4288" w:rsidRPr="008D4288" w:rsidRDefault="008D4288" w:rsidP="008D4288">
      <w:pPr>
        <w:widowControl w:val="0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288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8D4288">
        <w:rPr>
          <w:rFonts w:ascii="Times New Roman" w:hAnsi="Times New Roman"/>
          <w:sz w:val="24"/>
          <w:szCs w:val="24"/>
        </w:rPr>
        <w:t>IPRbooks</w:t>
      </w:r>
      <w:proofErr w:type="spellEnd"/>
      <w:r w:rsidRPr="008D4288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8D4288">
          <w:rPr>
            <w:rFonts w:ascii="Times New Roman" w:hAnsi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05AB25BD" w14:textId="77777777" w:rsidR="008D4288" w:rsidRPr="008D4288" w:rsidRDefault="008D4288" w:rsidP="008D428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4288"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hyperlink r:id="rId31" w:history="1">
        <w:r w:rsidRPr="008D428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https://lib.rucont.ru</w:t>
        </w:r>
      </w:hyperlink>
    </w:p>
    <w:bookmarkEnd w:id="1"/>
    <w:p w14:paraId="43491598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65CE479A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14:paraId="359DC18D" w14:textId="77777777" w:rsidR="001B1A9B" w:rsidRPr="00581541" w:rsidRDefault="001B1A9B" w:rsidP="009E39DB">
      <w:pPr>
        <w:pStyle w:val="a7"/>
        <w:shd w:val="clear" w:color="auto" w:fill="FFFFFF"/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81541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14:paraId="00171991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113C6CE7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562A8740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389385A0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581541">
        <w:rPr>
          <w:rFonts w:ascii="Times New Roman" w:hAnsi="Times New Roman"/>
          <w:spacing w:val="-2"/>
          <w:sz w:val="24"/>
          <w:szCs w:val="24"/>
        </w:rPr>
        <w:t xml:space="preserve">электронная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14:paraId="0E7A178E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7CE6608C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8.2. </w:t>
      </w:r>
      <w:r w:rsidRPr="00581541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81541">
        <w:rPr>
          <w:rFonts w:ascii="Times New Roman" w:hAnsi="Times New Roman"/>
          <w:sz w:val="24"/>
          <w:szCs w:val="24"/>
        </w:rPr>
        <w:t>LibreOffice</w:t>
      </w:r>
      <w:proofErr w:type="spellEnd"/>
      <w:r w:rsidRPr="00581541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proofErr w:type="spellStart"/>
      <w:r w:rsidRPr="00581541">
        <w:rPr>
          <w:rFonts w:ascii="Times New Roman" w:hAnsi="Times New Roman"/>
          <w:sz w:val="24"/>
          <w:szCs w:val="24"/>
        </w:rPr>
        <w:t>MicrosoftOffice</w:t>
      </w:r>
      <w:proofErr w:type="spellEnd"/>
      <w:r w:rsidRPr="00581541">
        <w:rPr>
          <w:rFonts w:ascii="Times New Roman" w:hAnsi="Times New Roman"/>
          <w:sz w:val="24"/>
          <w:szCs w:val="24"/>
        </w:rPr>
        <w:t>.</w:t>
      </w:r>
    </w:p>
    <w:p w14:paraId="2D12E361" w14:textId="77777777" w:rsidR="001B1A9B" w:rsidRPr="00581541" w:rsidRDefault="001B1A9B" w:rsidP="009E39DB">
      <w:pPr>
        <w:pStyle w:val="af1"/>
        <w:kinsoku w:val="0"/>
        <w:overflowPunct w:val="0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1541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581541">
        <w:rPr>
          <w:rFonts w:ascii="Times New Roman" w:hAnsi="Times New Roman"/>
          <w:sz w:val="24"/>
          <w:szCs w:val="24"/>
        </w:rPr>
        <w:t xml:space="preserve">и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581541">
        <w:rPr>
          <w:rFonts w:ascii="Times New Roman" w:hAnsi="Times New Roman"/>
          <w:sz w:val="24"/>
          <w:szCs w:val="24"/>
        </w:rPr>
        <w:t xml:space="preserve">с ограниченными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581541">
        <w:rPr>
          <w:rFonts w:ascii="Times New Roman" w:hAnsi="Times New Roman"/>
          <w:sz w:val="24"/>
          <w:szCs w:val="24"/>
        </w:rPr>
        <w:t xml:space="preserve">с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учетом особенностей психофизического развития, </w:t>
      </w:r>
      <w:r w:rsidRPr="00581541">
        <w:rPr>
          <w:rFonts w:ascii="Times New Roman" w:hAnsi="Times New Roman"/>
          <w:spacing w:val="-1"/>
          <w:sz w:val="24"/>
          <w:szCs w:val="24"/>
        </w:rPr>
        <w:lastRenderedPageBreak/>
        <w:t>индивидуальных возможностей</w:t>
      </w:r>
      <w:r w:rsidRPr="00581541">
        <w:rPr>
          <w:rFonts w:ascii="Times New Roman" w:hAnsi="Times New Roman"/>
          <w:sz w:val="24"/>
          <w:szCs w:val="24"/>
        </w:rPr>
        <w:t xml:space="preserve"> и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81541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581541">
        <w:rPr>
          <w:rFonts w:ascii="Times New Roman" w:hAnsi="Times New Roman"/>
          <w:sz w:val="24"/>
          <w:szCs w:val="24"/>
        </w:rPr>
        <w:t xml:space="preserve">в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81541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48A9D847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81541">
        <w:rPr>
          <w:rFonts w:ascii="Times New Roman" w:hAnsi="Times New Roman"/>
          <w:i/>
          <w:iCs/>
          <w:sz w:val="24"/>
          <w:szCs w:val="24"/>
        </w:rPr>
        <w:t>и лиц с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81541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36DB060B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81541">
        <w:rPr>
          <w:rFonts w:ascii="Times New Roman" w:hAnsi="Times New Roman"/>
          <w:iCs/>
          <w:sz w:val="24"/>
          <w:szCs w:val="24"/>
        </w:rPr>
        <w:t>о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581541">
        <w:rPr>
          <w:rFonts w:ascii="Times New Roman" w:hAnsi="Times New Roman"/>
          <w:sz w:val="24"/>
          <w:szCs w:val="24"/>
        </w:rPr>
        <w:t xml:space="preserve">обучающихся,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581541">
        <w:rPr>
          <w:rFonts w:ascii="Times New Roman" w:hAnsi="Times New Roman"/>
          <w:sz w:val="24"/>
          <w:szCs w:val="24"/>
        </w:rPr>
        <w:t xml:space="preserve">к </w:t>
      </w:r>
      <w:r w:rsidRPr="00581541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14:paraId="0B839D34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81541">
        <w:rPr>
          <w:rFonts w:ascii="Times New Roman" w:hAnsi="Times New Roman"/>
          <w:iCs/>
          <w:sz w:val="24"/>
          <w:szCs w:val="24"/>
        </w:rPr>
        <w:t>э</w:t>
      </w:r>
      <w:r w:rsidRPr="00581541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581541">
        <w:rPr>
          <w:rFonts w:ascii="Times New Roman" w:hAnsi="Times New Roman"/>
          <w:sz w:val="24"/>
          <w:szCs w:val="24"/>
        </w:rPr>
        <w:t>Deskset</w:t>
      </w:r>
      <w:proofErr w:type="spellEnd"/>
      <w:r w:rsidRPr="00581541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14:paraId="53329920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 xml:space="preserve">- 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5729342B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b/>
          <w:sz w:val="24"/>
          <w:szCs w:val="24"/>
        </w:rPr>
        <w:t>-</w:t>
      </w:r>
      <w:r w:rsidRPr="00581541">
        <w:rPr>
          <w:rFonts w:ascii="Times New Roman" w:hAnsi="Times New Roman"/>
          <w:sz w:val="24"/>
          <w:szCs w:val="24"/>
        </w:rPr>
        <w:t xml:space="preserve"> принтер Брайля; </w:t>
      </w:r>
    </w:p>
    <w:p w14:paraId="62C343C4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58154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581541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780B907D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EB306E4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81541">
        <w:rPr>
          <w:rFonts w:ascii="Times New Roman" w:hAnsi="Times New Roman"/>
          <w:i/>
          <w:iCs/>
          <w:sz w:val="24"/>
          <w:szCs w:val="24"/>
        </w:rPr>
        <w:t>и лиц с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81541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651C3FDA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81541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581541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581541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07CA851C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7F6140C2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0FE5E84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497CDA86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581541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581541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55D82816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86B2ED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81541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81541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2A8B0D42" w14:textId="77777777" w:rsidR="001B1A9B" w:rsidRPr="00581541" w:rsidRDefault="001B1A9B" w:rsidP="00E03745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3886AAE" w14:textId="77777777" w:rsidR="00E03745" w:rsidRPr="00581541" w:rsidRDefault="00E03745" w:rsidP="00E03745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71568D" w14:textId="0298F70D" w:rsidR="00E03745" w:rsidRPr="00581541" w:rsidRDefault="002F6FCA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br w:type="page"/>
      </w:r>
      <w:r w:rsidR="00E03745" w:rsidRPr="00581541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Приложение к Рабочей программе дисциплины</w:t>
      </w:r>
    </w:p>
    <w:p w14:paraId="7E1221AE" w14:textId="77777777" w:rsidR="00E03745" w:rsidRPr="00581541" w:rsidRDefault="00E03745" w:rsidP="00E03745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«Основы организационной управленческой деятельностью в области физической культуры и спорта»</w:t>
      </w:r>
    </w:p>
    <w:p w14:paraId="18A314D6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43631CB3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14:paraId="4C50D964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4B0AD6A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высшего образования</w:t>
      </w:r>
    </w:p>
    <w:p w14:paraId="18F99E6A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3B3F195B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EBC9185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14:paraId="232796E0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3032C0D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УТВЕРЖДЕНО</w:t>
      </w:r>
    </w:p>
    <w:p w14:paraId="6BBDBBD2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14:paraId="68DB63F8" w14:textId="226CED3A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   протокол № 6/2</w:t>
      </w:r>
      <w:r w:rsidR="00FC63A2">
        <w:rPr>
          <w:rFonts w:ascii="Times New Roman" w:hAnsi="Times New Roman"/>
          <w:sz w:val="24"/>
          <w:szCs w:val="24"/>
        </w:rPr>
        <w:t>3</w:t>
      </w:r>
      <w:r w:rsidRPr="00581541">
        <w:rPr>
          <w:rFonts w:ascii="Times New Roman" w:hAnsi="Times New Roman"/>
          <w:sz w:val="24"/>
          <w:szCs w:val="24"/>
        </w:rPr>
        <w:t xml:space="preserve"> от «2</w:t>
      </w:r>
      <w:r w:rsidR="00FC63A2">
        <w:rPr>
          <w:rFonts w:ascii="Times New Roman" w:hAnsi="Times New Roman"/>
          <w:sz w:val="24"/>
          <w:szCs w:val="24"/>
        </w:rPr>
        <w:t>0</w:t>
      </w:r>
      <w:r w:rsidRPr="00581541">
        <w:rPr>
          <w:rFonts w:ascii="Times New Roman" w:hAnsi="Times New Roman"/>
          <w:sz w:val="24"/>
          <w:szCs w:val="24"/>
        </w:rPr>
        <w:t xml:space="preserve">» июня </w:t>
      </w:r>
      <w:r w:rsidR="00FC63A2">
        <w:rPr>
          <w:rFonts w:ascii="Times New Roman" w:hAnsi="Times New Roman"/>
          <w:sz w:val="24"/>
          <w:szCs w:val="24"/>
        </w:rPr>
        <w:t>2023</w:t>
      </w:r>
      <w:r w:rsidRPr="00581541">
        <w:rPr>
          <w:rFonts w:ascii="Times New Roman" w:hAnsi="Times New Roman"/>
          <w:sz w:val="24"/>
          <w:szCs w:val="24"/>
        </w:rPr>
        <w:t>г.</w:t>
      </w:r>
    </w:p>
    <w:p w14:paraId="43970486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Председатель УМК, </w:t>
      </w:r>
    </w:p>
    <w:p w14:paraId="139563F2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и. о. проректора по учебной работе</w:t>
      </w:r>
    </w:p>
    <w:p w14:paraId="6527F787" w14:textId="00C53062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___________________А.</w:t>
      </w:r>
      <w:r w:rsidR="00FC63A2">
        <w:rPr>
          <w:rFonts w:ascii="Times New Roman" w:hAnsi="Times New Roman"/>
          <w:sz w:val="24"/>
          <w:szCs w:val="24"/>
        </w:rPr>
        <w:t>П</w:t>
      </w:r>
      <w:r w:rsidRPr="00581541">
        <w:rPr>
          <w:rFonts w:ascii="Times New Roman" w:hAnsi="Times New Roman"/>
          <w:sz w:val="24"/>
          <w:szCs w:val="24"/>
        </w:rPr>
        <w:t xml:space="preserve">. </w:t>
      </w:r>
      <w:r w:rsidR="00FC63A2">
        <w:rPr>
          <w:rFonts w:ascii="Times New Roman" w:hAnsi="Times New Roman"/>
          <w:sz w:val="24"/>
          <w:szCs w:val="24"/>
        </w:rPr>
        <w:t>Морозов</w:t>
      </w:r>
    </w:p>
    <w:p w14:paraId="51F6D93D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F8D088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649CF1" w14:textId="77777777" w:rsidR="0059177F" w:rsidRPr="00581541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E5917B" w14:textId="77777777" w:rsidR="0059177F" w:rsidRPr="00581541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0B03E8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541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22A1CE99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14:paraId="347F8BF7" w14:textId="77777777" w:rsidR="00E03745" w:rsidRPr="00581541" w:rsidRDefault="00E03745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C29480B" w14:textId="77777777" w:rsidR="00E03745" w:rsidRPr="00581541" w:rsidRDefault="00E03745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6BD8225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организационной управленческой деятельностью в области физической культуры и спорта»</w:t>
      </w:r>
    </w:p>
    <w:p w14:paraId="5F36AF77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4FF642F8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573FCA9" w14:textId="77777777" w:rsidR="0059177F" w:rsidRPr="00581541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B0ADB2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E045863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49.04.01 Физическая культура</w:t>
      </w:r>
    </w:p>
    <w:p w14:paraId="47BF95D2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BE37A8C" w14:textId="4D6017F4" w:rsidR="0059177F" w:rsidRPr="00581541" w:rsidRDefault="00FF0FAD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ОПОП</w:t>
      </w:r>
      <w:r w:rsidR="0059177F" w:rsidRPr="00581541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</w:p>
    <w:p w14:paraId="00E11DDC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«Психолого-педагогический аспект культурно-просветительской деятельности в сфере физической культуры»</w:t>
      </w:r>
    </w:p>
    <w:p w14:paraId="574341F5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«Естественнонаучные проблемы физической культуры»</w:t>
      </w:r>
    </w:p>
    <w:p w14:paraId="4A464752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«Образование в области физической культуры и спорта»</w:t>
      </w:r>
    </w:p>
    <w:p w14:paraId="052AE8A3" w14:textId="77777777" w:rsidR="00E03745" w:rsidRPr="00581541" w:rsidRDefault="00E03745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2B7281" w14:textId="77777777" w:rsidR="00E03745" w:rsidRPr="00581541" w:rsidRDefault="00E03745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4FD4AF08" w14:textId="77777777" w:rsidR="00E03745" w:rsidRPr="00581541" w:rsidRDefault="00E03745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очная / заочная</w:t>
      </w:r>
    </w:p>
    <w:p w14:paraId="2D4B9C86" w14:textId="77777777" w:rsidR="00E03745" w:rsidRPr="00581541" w:rsidRDefault="00E03745" w:rsidP="00E03745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8C0999F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FD2338B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14:paraId="5E10199C" w14:textId="78F80B76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(протокол №</w:t>
      </w:r>
      <w:r w:rsidR="00540858">
        <w:rPr>
          <w:rFonts w:ascii="Times New Roman" w:hAnsi="Times New Roman"/>
          <w:sz w:val="24"/>
          <w:szCs w:val="24"/>
        </w:rPr>
        <w:t xml:space="preserve">8 </w:t>
      </w:r>
      <w:r w:rsidRPr="00581541">
        <w:rPr>
          <w:rFonts w:ascii="Times New Roman" w:hAnsi="Times New Roman"/>
          <w:sz w:val="24"/>
          <w:szCs w:val="24"/>
        </w:rPr>
        <w:t xml:space="preserve">от </w:t>
      </w:r>
      <w:r w:rsidR="00086D32">
        <w:rPr>
          <w:rFonts w:ascii="Times New Roman" w:hAnsi="Times New Roman"/>
          <w:sz w:val="24"/>
          <w:szCs w:val="24"/>
        </w:rPr>
        <w:t>0</w:t>
      </w:r>
      <w:r w:rsidR="00540858">
        <w:rPr>
          <w:rFonts w:ascii="Times New Roman" w:hAnsi="Times New Roman"/>
          <w:sz w:val="24"/>
          <w:szCs w:val="24"/>
        </w:rPr>
        <w:t>8</w:t>
      </w:r>
      <w:r w:rsidRPr="00581541">
        <w:rPr>
          <w:rFonts w:ascii="Times New Roman" w:hAnsi="Times New Roman"/>
          <w:sz w:val="24"/>
          <w:szCs w:val="24"/>
        </w:rPr>
        <w:t>.0</w:t>
      </w:r>
      <w:r w:rsidR="00086D32">
        <w:rPr>
          <w:rFonts w:ascii="Times New Roman" w:hAnsi="Times New Roman"/>
          <w:sz w:val="24"/>
          <w:szCs w:val="24"/>
        </w:rPr>
        <w:t>6</w:t>
      </w:r>
      <w:r w:rsidRPr="00581541">
        <w:rPr>
          <w:rFonts w:ascii="Times New Roman" w:hAnsi="Times New Roman"/>
          <w:sz w:val="24"/>
          <w:szCs w:val="24"/>
        </w:rPr>
        <w:t>.</w:t>
      </w:r>
      <w:r w:rsidR="00FC63A2">
        <w:rPr>
          <w:rFonts w:ascii="Times New Roman" w:hAnsi="Times New Roman"/>
          <w:sz w:val="24"/>
          <w:szCs w:val="24"/>
        </w:rPr>
        <w:t>2023</w:t>
      </w:r>
      <w:r w:rsidRPr="00581541">
        <w:rPr>
          <w:rFonts w:ascii="Times New Roman" w:hAnsi="Times New Roman"/>
          <w:sz w:val="24"/>
          <w:szCs w:val="24"/>
        </w:rPr>
        <w:t xml:space="preserve"> г.) </w:t>
      </w:r>
    </w:p>
    <w:p w14:paraId="2AB365C4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F53DFDA" w14:textId="69F864EA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заведующий кафедрой, </w:t>
      </w:r>
      <w:proofErr w:type="spellStart"/>
      <w:r w:rsidRPr="00581541">
        <w:rPr>
          <w:rFonts w:ascii="Times New Roman" w:hAnsi="Times New Roman"/>
          <w:sz w:val="24"/>
          <w:szCs w:val="24"/>
        </w:rPr>
        <w:t>д.п.</w:t>
      </w:r>
      <w:r w:rsidR="002F6FCA" w:rsidRPr="00581541">
        <w:rPr>
          <w:rFonts w:ascii="Times New Roman" w:hAnsi="Times New Roman"/>
          <w:sz w:val="24"/>
          <w:szCs w:val="24"/>
        </w:rPr>
        <w:t>н</w:t>
      </w:r>
      <w:proofErr w:type="spellEnd"/>
      <w:r w:rsidRPr="00581541">
        <w:rPr>
          <w:rFonts w:ascii="Times New Roman" w:hAnsi="Times New Roman"/>
          <w:sz w:val="24"/>
          <w:szCs w:val="24"/>
        </w:rPr>
        <w:t>., профессор______________ К.С. Дунаев</w:t>
      </w:r>
    </w:p>
    <w:p w14:paraId="0FBF8B42" w14:textId="77777777" w:rsidR="00E03745" w:rsidRPr="00581541" w:rsidRDefault="00E03745" w:rsidP="00E03745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4E2D61" w14:textId="77777777" w:rsidR="00E03745" w:rsidRPr="00581541" w:rsidRDefault="00E03745" w:rsidP="00E03745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4C2FCA3D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6E647E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328D7" w14:textId="74BC42EA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 xml:space="preserve">Малаховка, </w:t>
      </w:r>
      <w:r w:rsidR="00FC63A2">
        <w:rPr>
          <w:rFonts w:ascii="Times New Roman" w:hAnsi="Times New Roman"/>
          <w:b/>
          <w:sz w:val="24"/>
          <w:szCs w:val="24"/>
        </w:rPr>
        <w:t>2023</w:t>
      </w:r>
      <w:r w:rsidRPr="00581541">
        <w:rPr>
          <w:rFonts w:ascii="Times New Roman" w:hAnsi="Times New Roman"/>
          <w:b/>
          <w:sz w:val="24"/>
          <w:szCs w:val="24"/>
        </w:rPr>
        <w:t xml:space="preserve"> год </w:t>
      </w:r>
    </w:p>
    <w:p w14:paraId="336CFFAB" w14:textId="77777777" w:rsidR="00E03745" w:rsidRPr="00581541" w:rsidRDefault="00E03745" w:rsidP="0059177F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77991FF4" w14:textId="77777777" w:rsidR="00E03745" w:rsidRPr="00581541" w:rsidRDefault="00E03745" w:rsidP="0059177F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86BD5DE" w14:textId="77777777" w:rsidR="00E03745" w:rsidRPr="00581541" w:rsidRDefault="00E03745" w:rsidP="0059177F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14:paraId="6BF873CC" w14:textId="77777777" w:rsidR="00E03745" w:rsidRPr="00581541" w:rsidRDefault="00E03745" w:rsidP="0059177F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3969"/>
      </w:tblGrid>
      <w:tr w:rsidR="00E03745" w:rsidRPr="00581541" w14:paraId="7A29451D" w14:textId="77777777" w:rsidTr="009A2590">
        <w:trPr>
          <w:trHeight w:val="185"/>
        </w:trPr>
        <w:tc>
          <w:tcPr>
            <w:tcW w:w="1843" w:type="dxa"/>
            <w:vAlign w:val="center"/>
          </w:tcPr>
          <w:p w14:paraId="357F4442" w14:textId="77777777" w:rsidR="00E03745" w:rsidRPr="00581541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3260" w:type="dxa"/>
            <w:vAlign w:val="center"/>
          </w:tcPr>
          <w:p w14:paraId="6E6A6839" w14:textId="77777777" w:rsidR="00E03745" w:rsidRPr="00581541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14:paraId="032D4128" w14:textId="77777777" w:rsidR="00E03745" w:rsidRPr="00581541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7C29E6" w:rsidRPr="00581541" w14:paraId="20F75930" w14:textId="77777777" w:rsidTr="009A2590">
        <w:tc>
          <w:tcPr>
            <w:tcW w:w="1843" w:type="dxa"/>
            <w:vMerge w:val="restart"/>
          </w:tcPr>
          <w:p w14:paraId="1C4D6279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sz w:val="24"/>
                <w:szCs w:val="24"/>
              </w:rPr>
              <w:t>УК-3</w:t>
            </w:r>
          </w:p>
          <w:p w14:paraId="5FC78CF4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133F414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127649B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4F4B50C5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Текущее планирование спортивной подготовки</w:t>
            </w:r>
          </w:p>
          <w:p w14:paraId="176673D4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507652D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14:paraId="66543514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4785249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персоналом, осуществляющим спортивную подготовку</w:t>
            </w:r>
          </w:p>
          <w:p w14:paraId="59D9BD6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1142E3C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454FB637" w14:textId="4E28B284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969" w:type="dxa"/>
          </w:tcPr>
          <w:p w14:paraId="1E0E2D94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 xml:space="preserve">Знает и выполняет требования к реализации законодательства в области физической культуры и спорта, утвержденных нормативных документов в области физической культуры и спорта – федеральных стандартов спортивной подготовки, профессиональных стандартов, </w:t>
            </w:r>
          </w:p>
        </w:tc>
      </w:tr>
      <w:tr w:rsidR="007C29E6" w:rsidRPr="00581541" w14:paraId="6AD540B5" w14:textId="77777777" w:rsidTr="009A2590">
        <w:trPr>
          <w:trHeight w:val="1344"/>
        </w:trPr>
        <w:tc>
          <w:tcPr>
            <w:tcW w:w="1843" w:type="dxa"/>
            <w:vMerge/>
          </w:tcPr>
          <w:p w14:paraId="4C2558C9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FCBE266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B9328D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Имеет необходимый для проведения спортивной подготовки спортсменов на различных этапах комплекс теоретических и практических знаний, умений и навыков</w:t>
            </w:r>
          </w:p>
        </w:tc>
      </w:tr>
      <w:tr w:rsidR="007C29E6" w:rsidRPr="00581541" w14:paraId="6B7F854F" w14:textId="77777777" w:rsidTr="009A2590">
        <w:trPr>
          <w:trHeight w:val="815"/>
        </w:trPr>
        <w:tc>
          <w:tcPr>
            <w:tcW w:w="1843" w:type="dxa"/>
            <w:vMerge w:val="restart"/>
          </w:tcPr>
          <w:p w14:paraId="122058C4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</w:p>
          <w:p w14:paraId="7DFA182A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E7DEF9A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5DD9F6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Знает и эффективно применяет в практической деятельности различные методы контроля и управления за уровнем спортивной формы на всех этапах спортивной подготовки</w:t>
            </w:r>
          </w:p>
        </w:tc>
      </w:tr>
      <w:tr w:rsidR="007C29E6" w:rsidRPr="00581541" w14:paraId="48BE86CD" w14:textId="77777777" w:rsidTr="009A2590">
        <w:tc>
          <w:tcPr>
            <w:tcW w:w="1843" w:type="dxa"/>
            <w:vMerge/>
          </w:tcPr>
          <w:p w14:paraId="162A2AD4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AB9B5B2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7C4DB8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Учитывает специфику тренировочной работы с различным контингентом, осуществляет необходимую коррекцию своей профессиональной деятельности в соответствии с ростом уровня занимающихся и их индивидуальных особенностей</w:t>
            </w:r>
          </w:p>
        </w:tc>
      </w:tr>
      <w:tr w:rsidR="007C29E6" w:rsidRPr="00581541" w14:paraId="090EE4DF" w14:textId="77777777" w:rsidTr="009A2590">
        <w:tc>
          <w:tcPr>
            <w:tcW w:w="1843" w:type="dxa"/>
            <w:vMerge w:val="restart"/>
          </w:tcPr>
          <w:p w14:paraId="50464329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sz w:val="24"/>
                <w:szCs w:val="24"/>
              </w:rPr>
              <w:t>ОПК-9</w:t>
            </w:r>
          </w:p>
        </w:tc>
        <w:tc>
          <w:tcPr>
            <w:tcW w:w="3260" w:type="dxa"/>
            <w:vMerge/>
          </w:tcPr>
          <w:p w14:paraId="328B49D2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9BD389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Проводит анализ эффективности и разрабатывает новые схемы применения в тренировочном процессе вспомогательных и дополнительных средств спортивной подготовки, осуществляет систематический мониторинг отечественного и зарубежного опыта в улучшении качественных сторон спортивной подготовки на всех этапах</w:t>
            </w:r>
          </w:p>
        </w:tc>
      </w:tr>
      <w:tr w:rsidR="007C29E6" w:rsidRPr="00581541" w14:paraId="39DFCF0C" w14:textId="77777777" w:rsidTr="009A2590">
        <w:tc>
          <w:tcPr>
            <w:tcW w:w="1843" w:type="dxa"/>
            <w:vMerge/>
          </w:tcPr>
          <w:p w14:paraId="1B6EF809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B2E2D84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94D5EE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Регулярно применяет научно-исследовательскую деятельность в области физической культуры и спорта для решения поставленных задач</w:t>
            </w:r>
          </w:p>
        </w:tc>
      </w:tr>
      <w:tr w:rsidR="007C29E6" w:rsidRPr="00581541" w14:paraId="4CE6A0F8" w14:textId="77777777" w:rsidTr="009A2590">
        <w:tc>
          <w:tcPr>
            <w:tcW w:w="1843" w:type="dxa"/>
            <w:vMerge/>
          </w:tcPr>
          <w:p w14:paraId="5A16D30E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8AB95CE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9ED1E2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Принимает эффективные управленческие решения по вопросам формирования тренировочного и соревновательного графика, согласно действующим нормативно-правовым документам и практическому опыту</w:t>
            </w:r>
          </w:p>
        </w:tc>
      </w:tr>
    </w:tbl>
    <w:p w14:paraId="46BA2A14" w14:textId="77777777" w:rsidR="00E03745" w:rsidRPr="00581541" w:rsidRDefault="00E03745" w:rsidP="00E0374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6EED0EE4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81541">
        <w:rPr>
          <w:rFonts w:ascii="Times New Roman" w:hAnsi="Times New Roman"/>
          <w:b/>
          <w:bCs/>
          <w:sz w:val="24"/>
          <w:szCs w:val="24"/>
        </w:rPr>
        <w:t>Вопросы для экзамена</w:t>
      </w:r>
    </w:p>
    <w:p w14:paraId="17612190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>по дисциплине</w:t>
      </w:r>
    </w:p>
    <w:p w14:paraId="045157F9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14:paraId="3FA8A9F3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48C957C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Краткая характеристика основ управления тренировочным процессом. Виды управления.</w:t>
      </w:r>
    </w:p>
    <w:p w14:paraId="604F9774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Методы и формы оценки достигнутых результатов спортивной подготовки</w:t>
      </w:r>
    </w:p>
    <w:p w14:paraId="68721C13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Планирование микро-, мезо-, макроциклов подготовки в различных видах спорта (на конкретном примере).</w:t>
      </w:r>
    </w:p>
    <w:p w14:paraId="7CABE40F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Самоанализ и самооценка деятельности тренера.</w:t>
      </w:r>
    </w:p>
    <w:p w14:paraId="69590783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Особенности организации и планирования тренировочного процесса в спорте. Цель и задачи.</w:t>
      </w:r>
    </w:p>
    <w:p w14:paraId="1782145E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соревновательной деятельности спортсменов (на примере одного из видов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542393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Тренировочный </w:t>
      </w:r>
      <w:proofErr w:type="spellStart"/>
      <w:r w:rsidRPr="00581541">
        <w:rPr>
          <w:rFonts w:ascii="Times New Roman" w:hAnsi="Times New Roman"/>
          <w:color w:val="000000" w:themeColor="text1"/>
          <w:sz w:val="24"/>
          <w:szCs w:val="24"/>
        </w:rPr>
        <w:t>мезоцикл</w:t>
      </w:r>
      <w:proofErr w:type="spellEnd"/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, его структура. Виды </w:t>
      </w:r>
      <w:proofErr w:type="spellStart"/>
      <w:r w:rsidRPr="00581541">
        <w:rPr>
          <w:rFonts w:ascii="Times New Roman" w:hAnsi="Times New Roman"/>
          <w:color w:val="000000" w:themeColor="text1"/>
          <w:sz w:val="24"/>
          <w:szCs w:val="24"/>
        </w:rPr>
        <w:t>мезоциклов</w:t>
      </w:r>
      <w:proofErr w:type="spellEnd"/>
      <w:r w:rsidRPr="00581541">
        <w:rPr>
          <w:rFonts w:ascii="Times New Roman" w:hAnsi="Times New Roman"/>
          <w:color w:val="000000" w:themeColor="text1"/>
          <w:sz w:val="24"/>
          <w:szCs w:val="24"/>
        </w:rPr>
        <w:t>. Применяемые  средства, методы.</w:t>
      </w:r>
    </w:p>
    <w:p w14:paraId="5AE5BEE7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рабочая программа спортивной подготовки, индивидуальный тренировочный план, ЕКП.</w:t>
      </w:r>
    </w:p>
    <w:p w14:paraId="3AD9918A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Медико-биологическое обеспечение спортивной подготовки.</w:t>
      </w:r>
    </w:p>
    <w:p w14:paraId="47B12B02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осуществляющие спортивную подготовку: их характеристика, виды, задачи.</w:t>
      </w:r>
    </w:p>
    <w:p w14:paraId="72CBB754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Программно-методическое обеспечение спортивной подготовки.</w:t>
      </w:r>
    </w:p>
    <w:p w14:paraId="0C44F5EC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средства (их направленность) и методы тренировки. Распределение средств и объёмов нагрузки по мезо- и макроциклам в избранном виде спорта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9B217F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13.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Планирование многолетнего тренировочного процесса. Этапы, цели и задачи этапов подготовки.</w:t>
      </w:r>
    </w:p>
    <w:p w14:paraId="7660D8E7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14.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Выбор средств и методов тренировочного процесса. Принцип индивидуализации.</w:t>
      </w:r>
    </w:p>
    <w:p w14:paraId="7C6E18F7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Тесты, характеризующие специальную физическую подготовку (СФП) в избранном виде спорте (пример).</w:t>
      </w:r>
    </w:p>
    <w:p w14:paraId="26C0B019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16.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Тренировочный микроцикл, его структура. Виды микроциклов. Применяемые  средства, методы.</w:t>
      </w:r>
    </w:p>
    <w:p w14:paraId="49306601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16.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Тесты, характеризующие общую физическую подготовку (ОФП) в избранном виде спорте (пример) </w:t>
      </w:r>
    </w:p>
    <w:p w14:paraId="60C613AC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18.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Формы взаимодействия тренер – спортсмен. Спортивная психология.</w:t>
      </w:r>
    </w:p>
    <w:p w14:paraId="29ED8920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Сбор и анализ данных об уровне спортивной формы: основные методы статистической обработки и интерпретация.</w:t>
      </w:r>
    </w:p>
    <w:p w14:paraId="18B249B9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инвентаря и оборудования на тренировочных занятиях: критерии оценки эффективности.</w:t>
      </w:r>
    </w:p>
    <w:p w14:paraId="0AC3016C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Кадровые вопросы, профессиональные компетенции тренера.</w:t>
      </w:r>
    </w:p>
    <w:p w14:paraId="761A3D16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Восстановительные мероприятия в спортивной подготовке. Краткая характеристика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A65F50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Формы управления спортивной подготовки (на конкретном примере.</w:t>
      </w:r>
    </w:p>
    <w:p w14:paraId="74A376AC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Модельные характеристики тренировочной и соревновательной деятельности спортсмена (на конкретном примере)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0C92EE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25.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Проблемы отбора и перевода на следующий этап с позиции тренера. </w:t>
      </w:r>
    </w:p>
    <w:p w14:paraId="036D846A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годичного цикла подготовки. Варианты годичных циклов подготовки в различных видах спорта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7D82B8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Социально-экономические аспекты спортивной подготовки.</w:t>
      </w:r>
    </w:p>
    <w:p w14:paraId="390C86C4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Эволюция взглядов на варианты планирования спортивной подготовки. Особенности и краткая характеристика.</w:t>
      </w:r>
    </w:p>
    <w:p w14:paraId="309AD057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29.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Тренер как ведущее звено спортивной подготовки. Требования к уровню квалификации, анализ выполняемой работы.</w:t>
      </w:r>
    </w:p>
    <w:p w14:paraId="3E3769DB" w14:textId="77777777" w:rsidR="00E03745" w:rsidRPr="00581541" w:rsidRDefault="00E03745" w:rsidP="00E03745">
      <w:pPr>
        <w:tabs>
          <w:tab w:val="left" w:pos="142"/>
          <w:tab w:val="left" w:pos="534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30.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Этапы спортивной подготовки.</w:t>
      </w:r>
    </w:p>
    <w:p w14:paraId="6EE4BEA3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совершенствования спортивного мастерства (цель, задачи, средства и методы)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8726960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32.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Факторы, обуславливающие эффективность спортивной подготовки. Общая характеристика.</w:t>
      </w:r>
    </w:p>
    <w:p w14:paraId="384172F3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33.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контроля в спорте. Характеристика и особенности проведения различных форм  и видов контроля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E39D68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34.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высшего спортивного мастерства (цель, задачи, средства и методы).</w:t>
      </w:r>
    </w:p>
    <w:p w14:paraId="541A8369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35.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Краткая характеристика основ управления тренировочным процессом. Виды управления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8302AD0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36.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Конфликтные ситуации и их разрешение в процессе спортивной подготовки.</w:t>
      </w:r>
    </w:p>
    <w:p w14:paraId="0AE734F9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37.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Тренировочный этап (цель, задачи, средства и методы).</w:t>
      </w:r>
    </w:p>
    <w:p w14:paraId="62E7EBE7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38.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Типология подходов  к вопросам управления тренировочным процессом</w:t>
      </w:r>
    </w:p>
    <w:p w14:paraId="7651E6A4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39.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Экономические аспекты организации и управления спортивной подготовки. Краткая характеристика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F0A06BB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40.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Особенности тренерской работы с различным контингентом (уровень спортивной квалификации, пол, возраст, специфика вида спорта). </w:t>
      </w:r>
    </w:p>
    <w:p w14:paraId="7EB11629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Микроциклы и их построение на различных этапах тренировочного процесса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AAC281D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42.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основных средств восстановления, стимулирующих физическую работоспособность спортсмена.</w:t>
      </w:r>
    </w:p>
    <w:p w14:paraId="698BDF3D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60006EB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44.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Этап начальной подготовки (цель, задачи, средства и методы). </w:t>
      </w:r>
    </w:p>
    <w:p w14:paraId="3A164475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45.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Роль и функции основных участников спортивной подготовки.</w:t>
      </w:r>
    </w:p>
    <w:p w14:paraId="034D033E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46.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планирования круглогодичной тренировки на современном этапе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82009F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47.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Спортивно-оздоровительный этап.</w:t>
      </w:r>
    </w:p>
    <w:p w14:paraId="625E95D9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48.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Выбор средств и методов тренировочного процесса. Принцип индивидуализации.</w:t>
      </w:r>
    </w:p>
    <w:p w14:paraId="61A79E9D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49.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Материально-техническое обеспечение спортивной подготовки. Краткая характеристика.</w:t>
      </w:r>
    </w:p>
    <w:p w14:paraId="767CE5BE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50.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эффективности построения тренировочного процесса в избранном виде спорта</w:t>
      </w:r>
    </w:p>
    <w:p w14:paraId="30869BC4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51.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Личностный и профессиональный рост тренера.</w:t>
      </w:r>
    </w:p>
    <w:p w14:paraId="37127DDA" w14:textId="77777777" w:rsidR="00E03745" w:rsidRPr="00581541" w:rsidRDefault="00E03745" w:rsidP="00E03745">
      <w:pPr>
        <w:pStyle w:val="Default"/>
        <w:tabs>
          <w:tab w:val="left" w:pos="142"/>
        </w:tabs>
        <w:ind w:firstLine="709"/>
        <w:rPr>
          <w:rFonts w:ascii="Times New Roman" w:hAnsi="Times New Roman"/>
          <w:b/>
          <w:color w:val="000000" w:themeColor="text1"/>
        </w:rPr>
      </w:pPr>
    </w:p>
    <w:p w14:paraId="5B72F141" w14:textId="77777777" w:rsidR="00E03745" w:rsidRPr="00581541" w:rsidRDefault="00E03745" w:rsidP="00E03745">
      <w:pPr>
        <w:pStyle w:val="Default"/>
        <w:tabs>
          <w:tab w:val="left" w:pos="142"/>
        </w:tabs>
        <w:ind w:firstLine="709"/>
        <w:rPr>
          <w:rFonts w:ascii="Times New Roman" w:hAnsi="Times New Roman"/>
          <w:b/>
          <w:color w:val="000000" w:themeColor="text1"/>
        </w:rPr>
      </w:pPr>
      <w:r w:rsidRPr="00581541">
        <w:rPr>
          <w:rFonts w:ascii="Times New Roman" w:hAnsi="Times New Roman"/>
          <w:b/>
          <w:color w:val="000000" w:themeColor="text1"/>
        </w:rPr>
        <w:t>Критерии оценки: для экзамена</w:t>
      </w:r>
    </w:p>
    <w:p w14:paraId="639E3B61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14:paraId="4858E03D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двух недочетов при освещении второстепенных вопросов, которые легко исправляются по замечанию экзаменатора.</w:t>
      </w:r>
    </w:p>
    <w:p w14:paraId="149F627F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41926FEA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14:paraId="29DC2C51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E9CDDC3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коллоквиумов по дисциплине</w:t>
      </w:r>
    </w:p>
    <w:p w14:paraId="62F486D6" w14:textId="77777777" w:rsidR="00E03745" w:rsidRPr="00581541" w:rsidRDefault="00E03745" w:rsidP="00E03745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14:paraId="59E5A977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A31F62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1. Основные положения организационно-управленческой деятельности в области физической культуры и спорта.</w:t>
      </w:r>
    </w:p>
    <w:p w14:paraId="3EF7D4AF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Основные аспекты управления тренировочным процессом.</w:t>
      </w:r>
    </w:p>
    <w:p w14:paraId="44A70E7F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Основные нормативно-правовые документы, регулирующие спортивную подготовку.</w:t>
      </w:r>
    </w:p>
    <w:p w14:paraId="57E3FE91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Организации, осуществляющие спортивную подготовку. </w:t>
      </w:r>
    </w:p>
    <w:p w14:paraId="60A9F81C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Этапы спортивной подготовки. </w:t>
      </w:r>
    </w:p>
    <w:p w14:paraId="73A0388A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Спортивно-оздоровительный этап.</w:t>
      </w:r>
    </w:p>
    <w:p w14:paraId="64A5F553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Экономические, социальные, материальные и другие аспекты управления спортивной деятельностью</w:t>
      </w:r>
    </w:p>
    <w:p w14:paraId="4DC16045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Роль и функции основных участников спортивной подготовки</w:t>
      </w:r>
    </w:p>
    <w:p w14:paraId="0E971F38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многолетнего  тренировочного процесса.</w:t>
      </w:r>
    </w:p>
    <w:p w14:paraId="56956D40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8D1C26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2. Роль руководителя спортивной организации в процессе спортивной подготовки</w:t>
      </w:r>
    </w:p>
    <w:p w14:paraId="697DA6DC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Типология подходов  к вопросам управления тренировочным процессом. </w:t>
      </w:r>
    </w:p>
    <w:p w14:paraId="14772396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Формы взаимодействия в системе «руководитель – тренер - спортсмен»</w:t>
      </w:r>
    </w:p>
    <w:p w14:paraId="399CE6EB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тренерской работы с различным контингентом (уровень спортивной квалификации, пол, возраст, специфика вида спорта). </w:t>
      </w:r>
    </w:p>
    <w:p w14:paraId="53538C67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Личностный и профессиональный рост руководителя спортивной организации.</w:t>
      </w:r>
    </w:p>
    <w:p w14:paraId="473E2CC0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Проблемы отбора и перевода на следующий этап. </w:t>
      </w:r>
    </w:p>
    <w:p w14:paraId="374799B7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Кадровые вопросы, профессиональные компетенции руководителя спортивной организации</w:t>
      </w:r>
    </w:p>
    <w:p w14:paraId="50E0E4C2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Конфликтные ситуации и их разрешение в процессе спортивной подготовки</w:t>
      </w:r>
    </w:p>
    <w:p w14:paraId="5EB4DA2A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Анализ проделанной работы и коррекция планов спортивной подготовки.</w:t>
      </w:r>
    </w:p>
    <w:p w14:paraId="5B22687B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0F0DC0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3. Организация эффективного управления в физкультурно-спортивной организации: принципы, задачи, методы.</w:t>
      </w:r>
    </w:p>
    <w:p w14:paraId="268F5B23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Принципы построения тренировочного процесса.</w:t>
      </w:r>
    </w:p>
    <w:p w14:paraId="64A82621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приоритетов.</w:t>
      </w:r>
    </w:p>
    <w:p w14:paraId="21CBA6B8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Выбор средств и методов тренировочного процесса. Принцип индивидуализации.</w:t>
      </w:r>
    </w:p>
    <w:p w14:paraId="1CC79572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Контроль тренировочных и соревновательных нагрузок. Виды контроля.</w:t>
      </w:r>
    </w:p>
    <w:p w14:paraId="2FBCFD86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Восстановительные мероприятия в спортивной практике- их роль и виды.</w:t>
      </w:r>
    </w:p>
    <w:p w14:paraId="0056BF9F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Значение материально-технического обеспечения в многолетнем тренировочном процессе.</w:t>
      </w:r>
    </w:p>
    <w:p w14:paraId="1B01E43F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Факторы, обуславливающие эффективность спортивной подготовки. Общая характеристика</w:t>
      </w:r>
    </w:p>
    <w:p w14:paraId="329E022E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Структура тренировочного процесса на различных этапах (конкретный процесс)</w:t>
      </w:r>
    </w:p>
    <w:p w14:paraId="72C676E6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CC4DBD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4. Оценка качества организационно-управленческой деятельности</w:t>
      </w:r>
    </w:p>
    <w:p w14:paraId="32CF32FD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Общие положения по организации и планированию многолетнего тренировочного процесса</w:t>
      </w:r>
    </w:p>
    <w:p w14:paraId="51E3D9E4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Основные аспекты спортивной подготовки на различных этапах </w:t>
      </w:r>
    </w:p>
    <w:p w14:paraId="2D2AF2B2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Управление параметрами спортивной формы: контроль, оценка, интерпретация результатов</w:t>
      </w:r>
    </w:p>
    <w:p w14:paraId="63AD5B99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Анализ результатов соревновательной деятельности.</w:t>
      </w:r>
    </w:p>
    <w:p w14:paraId="0C9FDA9F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Роль и место учебно-тренировочных сборов в спортивной подготовке</w:t>
      </w:r>
    </w:p>
    <w:p w14:paraId="6B92B7A9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управлением спортивной подготовки на федеральном, региональном, муниципальном уровнях.</w:t>
      </w:r>
    </w:p>
    <w:p w14:paraId="769CCD8B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Проблемы спортивного долголетия.</w:t>
      </w:r>
    </w:p>
    <w:p w14:paraId="78865723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микро-, мезо-, макроциклов подготовки в различных видах спорта (на конкретном примере)</w:t>
      </w:r>
    </w:p>
    <w:p w14:paraId="54C9CD7A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DCB396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Критерии оценки: </w:t>
      </w:r>
    </w:p>
    <w:p w14:paraId="19E25B69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14:paraId="1BD97D6D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01AD6D82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754EBC76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14:paraId="68A0E976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002948AF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4AD61BDE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Тематика рефератов по дисциплине</w:t>
      </w:r>
    </w:p>
    <w:p w14:paraId="12F7F9A1" w14:textId="77777777" w:rsidR="00E03745" w:rsidRPr="00581541" w:rsidRDefault="00E03745" w:rsidP="00E03745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14:paraId="4E305F84" w14:textId="77777777" w:rsidR="00E03745" w:rsidRPr="00581541" w:rsidRDefault="00E03745" w:rsidP="00E03745">
      <w:pPr>
        <w:tabs>
          <w:tab w:val="left" w:pos="142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0CD367A" w14:textId="77777777" w:rsidR="00E03745" w:rsidRPr="00581541" w:rsidRDefault="00E03745" w:rsidP="00E03745">
      <w:pPr>
        <w:tabs>
          <w:tab w:val="left" w:pos="0"/>
          <w:tab w:val="left" w:pos="142"/>
          <w:tab w:val="left" w:pos="559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3. Организация эффективного управления в физкультурно-спортивной организации: принципы, задачи, методы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BAFB2E6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Особенности организации тренировочного процесса в различных видах спорта (пример).</w:t>
      </w:r>
    </w:p>
    <w:p w14:paraId="2E6EED75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Специфика тренерской работы. Формы взаимодействия с учениками. Самоанализ.</w:t>
      </w:r>
    </w:p>
    <w:p w14:paraId="70987B6A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Контроль за параметрами спортивной формой в многолетнем тренировочном процессе (на конкретном примере)</w:t>
      </w:r>
    </w:p>
    <w:p w14:paraId="24C39083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начальной подготовки</w:t>
      </w:r>
    </w:p>
    <w:p w14:paraId="7D8BC6EE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Организация тренировочного процесса на этапе углубленной специализации</w:t>
      </w:r>
    </w:p>
    <w:p w14:paraId="765B9464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совершенствования спортивного мастерства</w:t>
      </w:r>
    </w:p>
    <w:p w14:paraId="3258AAF4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высшего спортивного мастерства</w:t>
      </w:r>
    </w:p>
    <w:p w14:paraId="0EA31867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Методы и формы оценки достигнутых результатов спортивной подготовки</w:t>
      </w:r>
    </w:p>
    <w:p w14:paraId="21EBDF04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Планирование микро-, мезо-, макроциклов подготовки в различных видах спорта (на конкретном примере)</w:t>
      </w:r>
    </w:p>
    <w:p w14:paraId="70D76DBF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Применение инвентаря и оборудования на тренировочных занятиях: критерии оценки эффективности.</w:t>
      </w:r>
    </w:p>
    <w:p w14:paraId="139A3BAA" w14:textId="77777777" w:rsidR="00E03745" w:rsidRPr="00581541" w:rsidRDefault="00E03745" w:rsidP="00E0374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EFA53A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оценки:</w:t>
      </w:r>
    </w:p>
    <w:p w14:paraId="6AA26BF3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Оценка «отлично»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выставляется обучающемуся, если:</w:t>
      </w:r>
    </w:p>
    <w:p w14:paraId="741426DC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выполнены все требования к написанию реферата: выдержан объем, соблюдены требования к внешнему оформлению; </w:t>
      </w:r>
    </w:p>
    <w:p w14:paraId="4423C11B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обозначена проблема и обоснована ее актуальность;</w:t>
      </w:r>
    </w:p>
    <w:p w14:paraId="2AB3F3F7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14:paraId="54A30553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14:paraId="0D101CA5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сформулированы выводы, тема раскрыта полностью, даны правильные ответы на дополнительные вопросы.</w:t>
      </w:r>
    </w:p>
    <w:p w14:paraId="3E27911A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Оценка «хорошо»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14:paraId="0EF65DE7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не выдержан объем реферата; имеются упущения в оформлении; </w:t>
      </w:r>
    </w:p>
    <w:p w14:paraId="1C7D1706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14:paraId="05E90C30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не обозначена в тексте реферата личная позиция автора на освещаемую проблематику.</w:t>
      </w:r>
    </w:p>
    <w:p w14:paraId="58853A18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Оценка «удовлетворительно»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14:paraId="0A128E74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имеются существенные отступления от оформления требований к написанию реферата;</w:t>
      </w:r>
    </w:p>
    <w:p w14:paraId="04EFA28E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тема освещена лишь частично; </w:t>
      </w:r>
    </w:p>
    <w:p w14:paraId="783BCDB7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фактические ошибки в содержании реферата или при ответе на дополнительные вопросы; </w:t>
      </w:r>
    </w:p>
    <w:p w14:paraId="294FE529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не использованы литературные источники последнего десятилетия; </w:t>
      </w:r>
    </w:p>
    <w:p w14:paraId="79171D26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отсутствуют выводы. </w:t>
      </w:r>
    </w:p>
    <w:p w14:paraId="06C6310C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Оценка «неудовлетворительно» ставится, если: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543EBF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тема реферата не раскрыта, обнаруживается существенное непонимание проблемы;</w:t>
      </w:r>
    </w:p>
    <w:p w14:paraId="46F817BA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не обоснованно выбраны литературные источники; </w:t>
      </w:r>
    </w:p>
    <w:p w14:paraId="36B31B9A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отсутствуют выводы;</w:t>
      </w:r>
    </w:p>
    <w:p w14:paraId="1036C568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в тексте допущены ошибки в орфографии, синтаксисе и пунктуации. </w:t>
      </w:r>
    </w:p>
    <w:p w14:paraId="203FCDD2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C7BD1E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Тематика докладов с презентацией по дисциплине</w:t>
      </w:r>
    </w:p>
    <w:p w14:paraId="6BAEFAD7" w14:textId="77777777" w:rsidR="00E03745" w:rsidRPr="00581541" w:rsidRDefault="00E03745" w:rsidP="00E03745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14:paraId="32DA0D3B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23A6579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2.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ab/>
        <w:t>Роль руководителя спортивной организации в процессе спортивной подготовки</w:t>
      </w:r>
    </w:p>
    <w:p w14:paraId="4553D961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Основы планирования спортивной подготовки в спортивной организации (на конкретном примере)</w:t>
      </w:r>
    </w:p>
    <w:p w14:paraId="3CC732FC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Основы эффективной деятельности руководителя  (на конкретном примере)</w:t>
      </w:r>
    </w:p>
    <w:p w14:paraId="40FBB1BB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Требования к уровню профессиональных компетенций.</w:t>
      </w:r>
    </w:p>
    <w:p w14:paraId="12DE3804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Самоанализ  и самооценка профессиональной деятельности. </w:t>
      </w:r>
    </w:p>
    <w:p w14:paraId="7217A633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Выбор и принятие управленческих решений  (на конкретном примере)</w:t>
      </w:r>
    </w:p>
    <w:p w14:paraId="104FEDF0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Контроль динамики спортивной формы и осуществление оперативных коррекций </w:t>
      </w:r>
    </w:p>
    <w:p w14:paraId="6567C9F5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Перспективное планирование тренировочного процесса</w:t>
      </w:r>
    </w:p>
    <w:p w14:paraId="59BB9791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Разрешение конфликтных ситуаций (на конкретном примере)</w:t>
      </w:r>
    </w:p>
    <w:p w14:paraId="0CB26E2B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392EF4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Оценка качества организационно-управленческой деятельности </w:t>
      </w:r>
    </w:p>
    <w:p w14:paraId="10CB1D7C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спортивной в подготовки в избранном виде спорта. </w:t>
      </w:r>
    </w:p>
    <w:p w14:paraId="5B36E587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начальной подготовки (на конкретном примере)</w:t>
      </w:r>
    </w:p>
    <w:p w14:paraId="641050D2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тренировочном этапе (на конкретном примере)</w:t>
      </w:r>
    </w:p>
    <w:p w14:paraId="60F96DE4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совершенствования спортивного мастерства (на конкретном примере)</w:t>
      </w:r>
    </w:p>
    <w:p w14:paraId="5BF9A95B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высшего спортивного мастерства (на конкретном примере)</w:t>
      </w:r>
    </w:p>
    <w:p w14:paraId="13E2E69F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Роль и значение спортивно-оздоровительного этапа (на конкретном примере)</w:t>
      </w:r>
    </w:p>
    <w:p w14:paraId="02B61E15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Критерии эффективности построения тренировочного процесса в избранном виде спорта</w:t>
      </w:r>
    </w:p>
    <w:p w14:paraId="1FACC793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Формы управления спортивной подготовки (на конкретном примере)</w:t>
      </w:r>
    </w:p>
    <w:p w14:paraId="427111DE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C75CBA" w14:textId="77777777" w:rsidR="00E03745" w:rsidRPr="00581541" w:rsidRDefault="00E03745" w:rsidP="00E03745">
      <w:pPr>
        <w:widowControl w:val="0"/>
        <w:tabs>
          <w:tab w:val="left" w:pos="142"/>
        </w:tabs>
        <w:spacing w:after="0" w:line="240" w:lineRule="auto"/>
        <w:ind w:firstLine="49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14:paraId="293CEE57" w14:textId="77777777" w:rsidR="00E03745" w:rsidRPr="00581541" w:rsidRDefault="00E03745" w:rsidP="00E03745">
      <w:pPr>
        <w:pStyle w:val="af3"/>
        <w:widowControl w:val="0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581541">
        <w:rPr>
          <w:b/>
          <w:bCs/>
          <w:color w:val="000000" w:themeColor="text1"/>
        </w:rPr>
        <w:t>-  оценка «5 баллов»</w:t>
      </w:r>
      <w:r w:rsidRPr="00581541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и презентация оформлены в соответствии с общими требованиями написания и техническими требованиями оформления;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тексте. Презентация должна логически выверена, количество и качество представленной информации в полной мере отражает сущность выполненной работы. </w:t>
      </w:r>
    </w:p>
    <w:p w14:paraId="21903DE0" w14:textId="77777777" w:rsidR="00E03745" w:rsidRPr="00581541" w:rsidRDefault="00E03745" w:rsidP="00E03745">
      <w:pPr>
        <w:pStyle w:val="af3"/>
        <w:widowControl w:val="0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581541">
        <w:rPr>
          <w:b/>
          <w:bCs/>
          <w:color w:val="000000" w:themeColor="text1"/>
        </w:rPr>
        <w:t>- оценка «4 балла»</w:t>
      </w:r>
      <w:r w:rsidRPr="00581541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тексте. Презентация подготовлена в соответствии с требованиями , сущность решаемой проблема раскрыта в достаточном объеме, представлен необходимый иллюстративный материал (графики, таблицы) ; </w:t>
      </w:r>
    </w:p>
    <w:p w14:paraId="35A26BAE" w14:textId="77777777" w:rsidR="00E03745" w:rsidRPr="00581541" w:rsidRDefault="00E03745" w:rsidP="00E03745">
      <w:pPr>
        <w:pStyle w:val="af3"/>
        <w:widowControl w:val="0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581541">
        <w:rPr>
          <w:b/>
          <w:bCs/>
          <w:color w:val="000000" w:themeColor="text1"/>
        </w:rPr>
        <w:t>-  оценка «3 балла»</w:t>
      </w:r>
      <w:r w:rsidRPr="00581541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тексте. Презентация в целом соответствует существующим требованиям, часть материала не освещена в полном объеме; </w:t>
      </w:r>
    </w:p>
    <w:p w14:paraId="3309B99E" w14:textId="77777777" w:rsidR="00E03745" w:rsidRPr="00581541" w:rsidRDefault="00E03745" w:rsidP="00E03745">
      <w:pPr>
        <w:pStyle w:val="af3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581541">
        <w:rPr>
          <w:b/>
          <w:bCs/>
          <w:color w:val="000000" w:themeColor="text1"/>
        </w:rPr>
        <w:t>-  оценка «3 балла»</w:t>
      </w:r>
      <w:r w:rsidRPr="00581541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</w:t>
      </w:r>
      <w:r w:rsidRPr="00581541">
        <w:rPr>
          <w:color w:val="000000" w:themeColor="text1"/>
        </w:rPr>
        <w:lastRenderedPageBreak/>
        <w:t xml:space="preserve">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1722C036" w14:textId="68CFED82" w:rsidR="00581541" w:rsidRPr="00581541" w:rsidRDefault="00E03745" w:rsidP="00E03745">
      <w:pPr>
        <w:shd w:val="clear" w:color="auto" w:fill="FFFFFF"/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bCs/>
          <w:color w:val="000000" w:themeColor="text1"/>
          <w:sz w:val="24"/>
          <w:szCs w:val="24"/>
        </w:rPr>
        <w:t>-  оценка «2 балла»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 Презентация отсутствует или представлена в виде, не соответствующем требованиям, наглядное представление отсутствует, логики в представленном материале нет.</w:t>
      </w:r>
    </w:p>
    <w:p w14:paraId="16112C68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ФГБОУ ВО «Московская государственная академия физической культуры»</w:t>
      </w:r>
    </w:p>
    <w:p w14:paraId="2BE152AC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7E2D4F7F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4FB220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Билет № 1</w:t>
      </w:r>
    </w:p>
    <w:p w14:paraId="2B713A30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Краткая характеристика основ управления тренировочным процессом. Виды управления.</w:t>
      </w:r>
    </w:p>
    <w:p w14:paraId="31D1FEA2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Методы и формы оценки достигнутых результатов спортивной подготовки</w:t>
      </w:r>
    </w:p>
    <w:p w14:paraId="6022535C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3. Планирование микро-, мезо-, макроциклов подготовки в различных видах спорта (на конкретном примере).</w:t>
      </w:r>
    </w:p>
    <w:p w14:paraId="1FE4C757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C0230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340DB0B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24F01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66DD9501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5DAA37A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26F2C3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2</w:t>
      </w:r>
    </w:p>
    <w:p w14:paraId="7F3C19E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1. Самоанализ и самооценка деятельности тренера.</w:t>
      </w:r>
    </w:p>
    <w:p w14:paraId="3FBA7E72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Особенности организации и планирования тренировочного процесса в спорте. Цель и задачи</w:t>
      </w:r>
    </w:p>
    <w:p w14:paraId="7091B8D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соревновательной деятельности спортсменов (на примере одного из видов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6D4A1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BFB4C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6D88575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8BA569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625569E9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01CCF56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EF172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3</w:t>
      </w:r>
    </w:p>
    <w:p w14:paraId="25582FDA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1. Тренировочный </w:t>
      </w:r>
      <w:proofErr w:type="spellStart"/>
      <w:r w:rsidRPr="00581541">
        <w:rPr>
          <w:rFonts w:ascii="Times New Roman" w:hAnsi="Times New Roman"/>
          <w:color w:val="000000" w:themeColor="text1"/>
          <w:sz w:val="24"/>
          <w:szCs w:val="24"/>
        </w:rPr>
        <w:t>мезоцикл</w:t>
      </w:r>
      <w:proofErr w:type="spellEnd"/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, его структура. Виды </w:t>
      </w:r>
      <w:proofErr w:type="spellStart"/>
      <w:r w:rsidRPr="00581541">
        <w:rPr>
          <w:rFonts w:ascii="Times New Roman" w:hAnsi="Times New Roman"/>
          <w:color w:val="000000" w:themeColor="text1"/>
          <w:sz w:val="24"/>
          <w:szCs w:val="24"/>
        </w:rPr>
        <w:t>мезоциклов</w:t>
      </w:r>
      <w:proofErr w:type="spellEnd"/>
      <w:r w:rsidRPr="00581541">
        <w:rPr>
          <w:rFonts w:ascii="Times New Roman" w:hAnsi="Times New Roman"/>
          <w:color w:val="000000" w:themeColor="text1"/>
          <w:sz w:val="24"/>
          <w:szCs w:val="24"/>
        </w:rPr>
        <w:t>. Применяемые  средства, методы</w:t>
      </w:r>
    </w:p>
    <w:p w14:paraId="4330924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рабочая программа спортивной подготовки, индивидуальный тренировочный план, ЕКП.</w:t>
      </w:r>
    </w:p>
    <w:p w14:paraId="39680CE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 Медико-биологическое обеспечение спортивной подготовки</w:t>
      </w:r>
    </w:p>
    <w:p w14:paraId="67C3B75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5E1C2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676B45A1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B318B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5A88653B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DA06A11" w14:textId="77777777" w:rsidR="00581541" w:rsidRPr="00581541" w:rsidRDefault="00581541" w:rsidP="00581541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11DBA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4</w:t>
      </w:r>
    </w:p>
    <w:p w14:paraId="1E24687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Организации, осуществляющие спортивную подготовку: их характеристика, виды, задачи</w:t>
      </w:r>
    </w:p>
    <w:p w14:paraId="75C86C0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 Программно-методическое обеспечение спортивной подготовки.</w:t>
      </w:r>
    </w:p>
    <w:p w14:paraId="24E6323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средства (их направленность) и методы тренировки. Распределение средств и объёмов нагрузки по мезо- и макроциклам в избранном виде спорта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21862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4710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2C10810B" w14:textId="77777777" w:rsidR="00581541" w:rsidRPr="00581541" w:rsidRDefault="00581541" w:rsidP="0058154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10334DA1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B35C9AB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79867717" w14:textId="77777777" w:rsidR="00581541" w:rsidRPr="00581541" w:rsidRDefault="00581541" w:rsidP="00581541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93A29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5</w:t>
      </w:r>
    </w:p>
    <w:p w14:paraId="58D26B94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Планирование многолетнего тренировочного процесса. Этапы, цели и задачи этапов подготовки</w:t>
      </w:r>
    </w:p>
    <w:p w14:paraId="1B75E0FD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 Выбор средств и методов тренировочного процесса. Принцип индивидуализации</w:t>
      </w:r>
    </w:p>
    <w:p w14:paraId="144503AF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3. Тесты, характеризующие специальную физическую подготовку (СФП) в избранном виде спорте (пример)</w:t>
      </w:r>
    </w:p>
    <w:p w14:paraId="36AB05C6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09556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331ED791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40AC85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692731CC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1FAE43E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6F411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6</w:t>
      </w:r>
    </w:p>
    <w:p w14:paraId="76200EB3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Тренировочный микроцикл, его структура. Виды микроциклов. Применяемые  средства, методы.</w:t>
      </w:r>
    </w:p>
    <w:p w14:paraId="46E0EE06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2. Тесты, характеризующие общую физическую подготовку (ОФП) в избранном виде спорте (пример) </w:t>
      </w:r>
    </w:p>
    <w:p w14:paraId="3E1845E7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3. Формы взаимодействия тренер – спортсмен. Спортивная психология</w:t>
      </w:r>
    </w:p>
    <w:p w14:paraId="443E9412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C3589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742B9CA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6C602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2870BE1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61DF5F5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59C46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7</w:t>
      </w:r>
    </w:p>
    <w:p w14:paraId="7BD092E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1. Сбор и анализ данных об уровне спортивной формы: основные методы статистической обработки и интерпретация..</w:t>
      </w:r>
    </w:p>
    <w:p w14:paraId="0BA0D94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 Применение инвентаря и оборудования на тренировочных занятиях: критерии оценки эффективности</w:t>
      </w:r>
    </w:p>
    <w:p w14:paraId="34BC2A2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 Кадровые вопросы, профессиональные компетенции тренера</w:t>
      </w:r>
    </w:p>
    <w:p w14:paraId="31AAA85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9AB1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3CF63B45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4CA7B3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0CA4B82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BBF66A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D2303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8</w:t>
      </w:r>
    </w:p>
    <w:p w14:paraId="7290B17A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Восстановительные мероприятия в спортивной подготовке. Краткая характеристика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F58D0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 Формы управления спортивной подготовки (на конкретном примере</w:t>
      </w:r>
    </w:p>
    <w:p w14:paraId="6E31361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Модельные характеристики тренировочной и соревновательной деятельности спортсмена (на конкретном примере)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F5E32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9443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785B9A9E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47A405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6C4122" w14:textId="77777777" w:rsidR="00581541" w:rsidRPr="00581541" w:rsidRDefault="00581541" w:rsidP="0058154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040BB628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5057D94C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55381E5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1A2E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9</w:t>
      </w:r>
    </w:p>
    <w:p w14:paraId="2502B4C9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1.   Проблемы отбора и перевода на следующий этап с позиции тренера. </w:t>
      </w:r>
    </w:p>
    <w:p w14:paraId="73DE4015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годичного цикла подготовки. Варианты годичных циклов подготовки в различных видах спорта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D674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Социально-экономические аспекты спортивной подготовки.</w:t>
      </w:r>
    </w:p>
    <w:p w14:paraId="247F0BB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25DC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45046865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25C102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246A4D29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1D1ED2C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8998BA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10</w:t>
      </w:r>
    </w:p>
    <w:p w14:paraId="33B4EF63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Эволюция взглядов на варианты планирования спортивной подготовки. Особенности и краткая характеристика.</w:t>
      </w:r>
    </w:p>
    <w:p w14:paraId="3F507E4F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Тренер как ведущее звено спортивной подготовки. Требования к уровню квалификации, анализ выполняемой работы.</w:t>
      </w:r>
    </w:p>
    <w:p w14:paraId="0E0A7245" w14:textId="77777777" w:rsidR="00581541" w:rsidRPr="00581541" w:rsidRDefault="00581541" w:rsidP="00581541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Этапы спортивной подготовки.</w:t>
      </w:r>
    </w:p>
    <w:p w14:paraId="41CE852D" w14:textId="77777777" w:rsidR="00581541" w:rsidRPr="00581541" w:rsidRDefault="00581541" w:rsidP="0058154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AD7ED76" w14:textId="77777777" w:rsidR="00581541" w:rsidRPr="00581541" w:rsidRDefault="00581541" w:rsidP="0058154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38BD80B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0A754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09202519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13BF2E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E2FC1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11</w:t>
      </w:r>
    </w:p>
    <w:p w14:paraId="15EE96B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совершенствования спортивного мастерства (цель, задачи, средства и методы)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D199EF5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Факторы, обуславливающие эффективность спортивной подготовки. Общая характеристика</w:t>
      </w:r>
    </w:p>
    <w:p w14:paraId="5AF4161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 контроля в спорте. Характеристика и особенности проведения различных форм  и видов контроля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00383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950D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29207260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D08DE9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47E116F6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213AA3C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8C20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12</w:t>
      </w:r>
    </w:p>
    <w:p w14:paraId="222993F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высшего спортивного мастерства (цель, задачи, средства и методы).</w:t>
      </w:r>
    </w:p>
    <w:p w14:paraId="301E2E6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Краткая характеристика основ управления тренировочным процессом. Виды управления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0E68CF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Конфликтные ситуации и их разрешение в процессе спортивной подготовки.</w:t>
      </w:r>
    </w:p>
    <w:p w14:paraId="77BBBDD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FE66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77E802A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BB4BF1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E5D0CBB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72BE33E7" w14:textId="77777777" w:rsidR="00581541" w:rsidRPr="00581541" w:rsidRDefault="00581541" w:rsidP="00581541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DA1A2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13</w:t>
      </w:r>
    </w:p>
    <w:p w14:paraId="1B2B3AE5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Тренировочный этап (цель, задачи, средства и методы).</w:t>
      </w:r>
    </w:p>
    <w:p w14:paraId="647F110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Типология подходов  к вопросам управления тренировочным процессом</w:t>
      </w:r>
    </w:p>
    <w:p w14:paraId="79BDD97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Экономические аспекты организации и управления спортивной подготовки. Краткая характеристика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4D925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F3C5E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0FFB446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AD61E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74FC10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56F6D05F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55A4AF31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E1CD1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14</w:t>
      </w:r>
    </w:p>
    <w:p w14:paraId="56866AA3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1. Особенности тренерской работы с различным контингентом (уровень спортивной квалификации, пол, возраст, специфика вида спорта). </w:t>
      </w:r>
    </w:p>
    <w:p w14:paraId="7DB5C34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Микроциклы и их построение на различных этапах тренировочного процесса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11199B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Общая характеристика основных средств восстановления, стимулирующих физическую работоспособность спортсмена.</w:t>
      </w:r>
    </w:p>
    <w:p w14:paraId="5B42E55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5D92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4E47B79B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5B8F60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981617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3C943D62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1E03A7F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4EFCD5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15</w:t>
      </w:r>
    </w:p>
    <w:p w14:paraId="2A462BE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10F236B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2.  Этап начальной подготовки (цель, задачи, средства и методы). </w:t>
      </w:r>
    </w:p>
    <w:p w14:paraId="1CCEAC4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Роль и функции основных участников спортивной подготовки</w:t>
      </w:r>
    </w:p>
    <w:p w14:paraId="3FB48CB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72FA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C1E71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5268A9CB" w14:textId="77777777" w:rsidR="00581541" w:rsidRPr="00581541" w:rsidRDefault="00581541" w:rsidP="00581541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46BB4C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788C1152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081784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EF9DB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16</w:t>
      </w:r>
    </w:p>
    <w:p w14:paraId="10838873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планирования круглогодичной тренировки на современном этапе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16522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Спортивно-оздоровительный этап.</w:t>
      </w:r>
    </w:p>
    <w:p w14:paraId="705AB31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 Выбор средств и методов тренировочного процесса. Принцип индивидуализации</w:t>
      </w:r>
    </w:p>
    <w:p w14:paraId="6294EB5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56A2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7E965C8A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91C6E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074A35F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5AC2D36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094F1EDA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5F52F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17</w:t>
      </w:r>
    </w:p>
    <w:p w14:paraId="52FDE385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Материально-техническое обеспечение спортивной подготовки. Краткая характеристика.</w:t>
      </w:r>
    </w:p>
    <w:p w14:paraId="710E402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 Критерии эффективности построения тренировочного процесса в избранном виде спорта</w:t>
      </w:r>
    </w:p>
    <w:p w14:paraId="4ABF118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 Личностный и профессиональный рост тренера</w:t>
      </w:r>
    </w:p>
    <w:p w14:paraId="1F100BF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6A9E3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25D0500B" w14:textId="77777777" w:rsidR="00581541" w:rsidRPr="00581541" w:rsidRDefault="00581541" w:rsidP="00581541">
      <w:pPr>
        <w:pStyle w:val="Default"/>
        <w:rPr>
          <w:rFonts w:ascii="Times New Roman" w:hAnsi="Times New Roman"/>
          <w:color w:val="000000" w:themeColor="text1"/>
        </w:rPr>
      </w:pPr>
    </w:p>
    <w:p w14:paraId="439B8306" w14:textId="77777777" w:rsidR="00581541" w:rsidRPr="00581541" w:rsidRDefault="00581541" w:rsidP="00581541">
      <w:pPr>
        <w:pStyle w:val="Default"/>
        <w:ind w:firstLine="709"/>
        <w:rPr>
          <w:rFonts w:ascii="Times New Roman" w:hAnsi="Times New Roman"/>
          <w:b/>
          <w:color w:val="000000" w:themeColor="text1"/>
        </w:rPr>
      </w:pPr>
      <w:r w:rsidRPr="00581541">
        <w:rPr>
          <w:rFonts w:ascii="Times New Roman" w:hAnsi="Times New Roman"/>
          <w:b/>
          <w:color w:val="000000" w:themeColor="text1"/>
        </w:rPr>
        <w:t>Критерии оценки: для экзамена</w:t>
      </w:r>
    </w:p>
    <w:p w14:paraId="3FFE4C87" w14:textId="77777777" w:rsidR="00581541" w:rsidRPr="00581541" w:rsidRDefault="00581541" w:rsidP="0058154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14:paraId="19CABE99" w14:textId="77777777" w:rsidR="00581541" w:rsidRPr="00581541" w:rsidRDefault="00581541" w:rsidP="0058154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11FEA81C" w14:textId="77777777" w:rsidR="00581541" w:rsidRPr="00581541" w:rsidRDefault="00581541" w:rsidP="0058154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7183FA4F" w14:textId="77777777" w:rsidR="00581541" w:rsidRPr="00581541" w:rsidRDefault="00581541" w:rsidP="0058154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14:paraId="6F26951E" w14:textId="41139435" w:rsidR="00581541" w:rsidRPr="00581541" w:rsidRDefault="00581541" w:rsidP="00581541">
      <w:pPr>
        <w:rPr>
          <w:rFonts w:ascii="Times New Roman" w:hAnsi="Times New Roman"/>
          <w:caps/>
          <w:color w:val="000000"/>
          <w:spacing w:val="-1"/>
          <w:sz w:val="28"/>
          <w:szCs w:val="28"/>
        </w:rPr>
      </w:pPr>
    </w:p>
    <w:p w14:paraId="363399CF" w14:textId="77777777" w:rsidR="00581541" w:rsidRPr="00581541" w:rsidRDefault="00581541" w:rsidP="00581541">
      <w:pPr>
        <w:rPr>
          <w:rFonts w:ascii="Times New Roman" w:hAnsi="Times New Roman"/>
          <w:caps/>
          <w:color w:val="000000"/>
          <w:spacing w:val="-1"/>
          <w:sz w:val="24"/>
          <w:szCs w:val="24"/>
        </w:rPr>
        <w:sectPr w:rsidR="00581541" w:rsidRPr="00581541" w:rsidSect="00445E6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4A0620D" w14:textId="77777777" w:rsidR="00581541" w:rsidRPr="00581541" w:rsidRDefault="00581541" w:rsidP="00581541">
      <w:pPr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581541">
        <w:rPr>
          <w:rFonts w:ascii="Times New Roman" w:hAnsi="Times New Roman"/>
          <w:caps/>
          <w:color w:val="000000"/>
          <w:spacing w:val="-1"/>
          <w:sz w:val="24"/>
          <w:szCs w:val="24"/>
        </w:rPr>
        <w:lastRenderedPageBreak/>
        <w:t xml:space="preserve">паспорт компетенций ПО ДИСЦИПЛИНЕ: </w:t>
      </w:r>
      <w:r w:rsidRPr="00581541">
        <w:rPr>
          <w:rFonts w:ascii="Times New Roman" w:hAnsi="Times New Roman"/>
        </w:rPr>
        <w:t xml:space="preserve"> </w:t>
      </w:r>
      <w:r w:rsidRPr="00581541">
        <w:rPr>
          <w:rFonts w:ascii="Times New Roman" w:hAnsi="Times New Roman"/>
          <w:b/>
          <w:sz w:val="24"/>
          <w:szCs w:val="24"/>
        </w:rPr>
        <w:t>ОСНОВЫ ОРГАНИЗАЦИОННО-УПРАВЛЕНЧЕСКОЙ ДЕЯТЕЛЬНОСТИ В ФИЗИЧЕСКОЙ КУЛЬТУРЕ И СПОРТЕ</w:t>
      </w:r>
    </w:p>
    <w:p w14:paraId="40EDC51E" w14:textId="4A77DD84" w:rsidR="00581541" w:rsidRPr="00581541" w:rsidRDefault="00581541" w:rsidP="00581541">
      <w:p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581541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ОПОП: </w:t>
      </w:r>
      <w:r w:rsidRPr="00581541">
        <w:rPr>
          <w:rFonts w:ascii="Times New Roman" w:hAnsi="Times New Roman"/>
        </w:rPr>
        <w:t xml:space="preserve"> </w:t>
      </w:r>
      <w:r w:rsidRPr="00581541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>Образование в области физической культуры и спорта</w:t>
      </w:r>
      <w:r w:rsidRPr="00581541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 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285"/>
        <w:gridCol w:w="2181"/>
        <w:gridCol w:w="2799"/>
        <w:gridCol w:w="3568"/>
        <w:gridCol w:w="2175"/>
      </w:tblGrid>
      <w:tr w:rsidR="00581541" w:rsidRPr="00581541" w14:paraId="7637AF87" w14:textId="77777777" w:rsidTr="007C29E6">
        <w:trPr>
          <w:jc w:val="center"/>
        </w:trPr>
        <w:tc>
          <w:tcPr>
            <w:tcW w:w="1953" w:type="dxa"/>
          </w:tcPr>
          <w:p w14:paraId="7CAFDEDF" w14:textId="77777777" w:rsidR="00581541" w:rsidRPr="00581541" w:rsidRDefault="00581541" w:rsidP="00D763D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85" w:type="dxa"/>
          </w:tcPr>
          <w:p w14:paraId="0205FC17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81" w:type="dxa"/>
          </w:tcPr>
          <w:p w14:paraId="3AA4A133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58C8E6C3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</w:p>
        </w:tc>
        <w:tc>
          <w:tcPr>
            <w:tcW w:w="2799" w:type="dxa"/>
          </w:tcPr>
          <w:p w14:paraId="2E49B164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Трудовая </w:t>
            </w:r>
          </w:p>
          <w:p w14:paraId="5C27080B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функция</w:t>
            </w:r>
          </w:p>
          <w:p w14:paraId="606C691B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8" w:type="dxa"/>
          </w:tcPr>
          <w:p w14:paraId="3A092C37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175" w:type="dxa"/>
          </w:tcPr>
          <w:p w14:paraId="0CF21A0B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*Индикаторы достижения</w:t>
            </w:r>
          </w:p>
          <w:p w14:paraId="3EDDC63A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(проверяемое</w:t>
            </w:r>
          </w:p>
          <w:p w14:paraId="5D0A7BAE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действие)</w:t>
            </w:r>
          </w:p>
        </w:tc>
      </w:tr>
      <w:tr w:rsidR="00581541" w:rsidRPr="00581541" w14:paraId="7F922F9C" w14:textId="77777777" w:rsidTr="007C29E6">
        <w:trPr>
          <w:jc w:val="center"/>
        </w:trPr>
        <w:tc>
          <w:tcPr>
            <w:tcW w:w="1953" w:type="dxa"/>
            <w:vMerge w:val="restart"/>
          </w:tcPr>
          <w:p w14:paraId="5155CEC5" w14:textId="77777777" w:rsidR="00581541" w:rsidRPr="00581541" w:rsidRDefault="00581541" w:rsidP="00D763D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УК-3</w:t>
            </w:r>
          </w:p>
        </w:tc>
        <w:tc>
          <w:tcPr>
            <w:tcW w:w="2285" w:type="dxa"/>
            <w:vMerge w:val="restart"/>
          </w:tcPr>
          <w:p w14:paraId="63EA37CD" w14:textId="77777777" w:rsidR="00581541" w:rsidRPr="007C29E6" w:rsidRDefault="00581541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2B6BA451" w14:textId="53498A2F" w:rsidR="00581541" w:rsidRPr="007C29E6" w:rsidRDefault="00581541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47470843" w14:textId="0B14CE5B" w:rsidR="007C29E6" w:rsidRPr="007C29E6" w:rsidRDefault="007C29E6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83D2EA2" w14:textId="30A80B4A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9C5E48F" w14:textId="77777777" w:rsidR="007C29E6" w:rsidRPr="007C29E6" w:rsidRDefault="007C29E6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5B8B8008" w14:textId="77777777" w:rsidR="00581541" w:rsidRPr="007C29E6" w:rsidRDefault="00581541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11BB8D20" w14:textId="5646C91A" w:rsidR="00581541" w:rsidRPr="007C29E6" w:rsidRDefault="007C29E6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181" w:type="dxa"/>
            <w:vMerge w:val="restart"/>
          </w:tcPr>
          <w:p w14:paraId="6321AC69" w14:textId="77777777" w:rsidR="00581541" w:rsidRPr="00445E67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E</w:t>
            </w:r>
          </w:p>
          <w:p w14:paraId="643DADA7" w14:textId="77777777" w:rsid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Руководство спортивной подготовкой</w:t>
            </w:r>
          </w:p>
          <w:p w14:paraId="6C72C668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4C8B887C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844CD36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7E11310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08B43FF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B2B2CE1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5011749D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2B5367A9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E971C1C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58EB923F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AF495A1" w14:textId="1E32D1D3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  <w:t>С</w:t>
            </w:r>
          </w:p>
          <w:p w14:paraId="2D7742C7" w14:textId="0E6857E1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координация тренерско-преподавательской работы в спортивной сборной команде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 (по виду спорта, спортивной дисциплине)</w:t>
            </w:r>
          </w:p>
          <w:p w14:paraId="1DE0234B" w14:textId="441D273E" w:rsidR="007C29E6" w:rsidRPr="00581541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3AB6C458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Е/01.7</w:t>
            </w:r>
          </w:p>
          <w:p w14:paraId="1097447B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14:paraId="162AD45D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Е.02.7</w:t>
            </w:r>
          </w:p>
          <w:p w14:paraId="0421B7AD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14:paraId="1C900AB1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Е/03.7</w:t>
            </w:r>
          </w:p>
          <w:p w14:paraId="66749283" w14:textId="77777777" w:rsid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14:paraId="3954096D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3"/>
                <w:szCs w:val="23"/>
              </w:rPr>
            </w:pPr>
          </w:p>
          <w:p w14:paraId="67FA5C4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5CF6ED88" w14:textId="0AB42801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координация тренерско-преподавательской работы в спортивной сборной команде Российской Федерации (по виду спорта,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спортивной дисциплине)</w:t>
            </w:r>
          </w:p>
        </w:tc>
        <w:tc>
          <w:tcPr>
            <w:tcW w:w="3568" w:type="dxa"/>
          </w:tcPr>
          <w:p w14:paraId="08037451" w14:textId="77777777" w:rsidR="00581541" w:rsidRPr="00581541" w:rsidRDefault="00581541" w:rsidP="00D763D6">
            <w:pPr>
              <w:pStyle w:val="a7"/>
              <w:ind w:left="0" w:right="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  <w:r w:rsidRPr="005815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7920F36" w14:textId="77777777" w:rsidR="00581541" w:rsidRPr="00581541" w:rsidRDefault="00581541" w:rsidP="00D763D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основы управления деятельностью коллектива (команды) в области физической культуры и спорта</w:t>
            </w:r>
          </w:p>
        </w:tc>
        <w:tc>
          <w:tcPr>
            <w:tcW w:w="2175" w:type="dxa"/>
            <w:vMerge w:val="restart"/>
          </w:tcPr>
          <w:p w14:paraId="095E3E8C" w14:textId="77777777" w:rsidR="00581541" w:rsidRPr="00581541" w:rsidRDefault="00581541" w:rsidP="00D763D6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</w:rPr>
              <w:t>Разработка плана развития спортивной (физкультурно-спортивной) организации с учетом имеющейся материально-технической базы и кадрового состава</w:t>
            </w:r>
          </w:p>
        </w:tc>
      </w:tr>
      <w:tr w:rsidR="00581541" w:rsidRPr="00581541" w14:paraId="1D475146" w14:textId="77777777" w:rsidTr="007C29E6">
        <w:trPr>
          <w:jc w:val="center"/>
        </w:trPr>
        <w:tc>
          <w:tcPr>
            <w:tcW w:w="1953" w:type="dxa"/>
            <w:vMerge/>
          </w:tcPr>
          <w:p w14:paraId="26398110" w14:textId="77777777" w:rsidR="00581541" w:rsidRPr="00581541" w:rsidRDefault="00581541" w:rsidP="00D763D6">
            <w:pPr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14:paraId="0719135D" w14:textId="77777777" w:rsidR="00581541" w:rsidRPr="00581541" w:rsidRDefault="00581541" w:rsidP="00D763D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14:paraId="68089460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2C310C8E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8" w:type="dxa"/>
          </w:tcPr>
          <w:p w14:paraId="70BB69B7" w14:textId="77777777" w:rsidR="00581541" w:rsidRPr="00581541" w:rsidRDefault="00581541" w:rsidP="00D763D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60D39248" w14:textId="77777777" w:rsidR="00581541" w:rsidRPr="00581541" w:rsidRDefault="00581541" w:rsidP="00D76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</w:rPr>
              <w:t>применять управленческие решения при работе с коллективом (командой), с учетом различий его состава</w:t>
            </w:r>
          </w:p>
        </w:tc>
        <w:tc>
          <w:tcPr>
            <w:tcW w:w="2175" w:type="dxa"/>
            <w:vMerge/>
          </w:tcPr>
          <w:p w14:paraId="2F9FB74A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81541" w:rsidRPr="00581541" w14:paraId="63B29481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5405B788" w14:textId="77777777" w:rsidR="00581541" w:rsidRPr="00581541" w:rsidRDefault="00581541" w:rsidP="00D763D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7A5EB2B8" w14:textId="77777777" w:rsidR="00581541" w:rsidRPr="00581541" w:rsidRDefault="00581541" w:rsidP="00D763D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1DFB46A4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4BD1B68D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4755292C" w14:textId="77777777" w:rsidR="00581541" w:rsidRPr="00581541" w:rsidRDefault="00581541" w:rsidP="00D763D6">
            <w:pPr>
              <w:spacing w:after="0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91950AE" w14:textId="77777777" w:rsidR="00581541" w:rsidRPr="00581541" w:rsidRDefault="00581541" w:rsidP="00D763D6">
            <w:pPr>
              <w:spacing w:after="0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</w:rPr>
              <w:t>в сфере взаимодействия  со всеми членами коллектива (команды) для решения задач спортивной подготовки</w:t>
            </w:r>
          </w:p>
        </w:tc>
        <w:tc>
          <w:tcPr>
            <w:tcW w:w="2175" w:type="dxa"/>
            <w:vMerge/>
          </w:tcPr>
          <w:p w14:paraId="4B38F8EE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20D1A5EE" w14:textId="77777777" w:rsidTr="007C29E6">
        <w:trPr>
          <w:trHeight w:val="286"/>
          <w:jc w:val="center"/>
        </w:trPr>
        <w:tc>
          <w:tcPr>
            <w:tcW w:w="1953" w:type="dxa"/>
            <w:vMerge w:val="restart"/>
          </w:tcPr>
          <w:p w14:paraId="54F81518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ОПК-1</w:t>
            </w:r>
          </w:p>
        </w:tc>
        <w:tc>
          <w:tcPr>
            <w:tcW w:w="2285" w:type="dxa"/>
            <w:vMerge w:val="restart"/>
          </w:tcPr>
          <w:p w14:paraId="45433911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3EF10C2E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406D13BB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39AD0A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5543DA88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272365E7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44A0619" w14:textId="1409283C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181" w:type="dxa"/>
            <w:vMerge w:val="restart"/>
          </w:tcPr>
          <w:p w14:paraId="02EDE1F7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E</w:t>
            </w:r>
          </w:p>
          <w:p w14:paraId="7B0265F7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Руководство спортивной подготовкой</w:t>
            </w:r>
          </w:p>
          <w:p w14:paraId="260EBF8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ED56B57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C83BA46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48E0F2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8E94C6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923D19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E2CA271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16083F2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5EB2ABE9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779F10D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C21264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  <w:t>С</w:t>
            </w:r>
          </w:p>
          <w:p w14:paraId="4EC79371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координация тренерско-преподавательской работы в спортивной сборной команде Российской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 (по виду спорта, спортивной дисциплине)</w:t>
            </w:r>
          </w:p>
          <w:p w14:paraId="113AEC9D" w14:textId="3E594D0E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429BF076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Е/01.7</w:t>
            </w:r>
          </w:p>
          <w:p w14:paraId="7364C0A5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14:paraId="7B3F7BB7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Е.02.7</w:t>
            </w:r>
          </w:p>
          <w:p w14:paraId="4D7A0C66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14:paraId="5E3A74B4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Е/03.7</w:t>
            </w:r>
          </w:p>
          <w:p w14:paraId="039BFA7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14:paraId="11E3FE8C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3"/>
                <w:szCs w:val="23"/>
              </w:rPr>
            </w:pPr>
          </w:p>
          <w:p w14:paraId="72A9027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3851797C" w14:textId="58D1A078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568" w:type="dxa"/>
          </w:tcPr>
          <w:p w14:paraId="28AE6516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  <w:r w:rsidRPr="00581541">
              <w:rPr>
                <w:rFonts w:ascii="Times New Roman" w:hAnsi="Times New Roman"/>
              </w:rPr>
              <w:t xml:space="preserve"> </w:t>
            </w:r>
          </w:p>
          <w:p w14:paraId="4568CB11" w14:textId="77777777" w:rsidR="007C29E6" w:rsidRPr="00581541" w:rsidRDefault="007C29E6" w:rsidP="007C29E6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средств и методов определения приоритетов в организационно-управленческой деятельности, пути наиболее эффективного решения актуальных проблем и задач </w:t>
            </w:r>
            <w:r w:rsidRPr="00581541">
              <w:rPr>
                <w:rFonts w:ascii="Times New Roman" w:eastAsia="Calibri" w:hAnsi="Times New Roman"/>
                <w:color w:val="000000" w:themeColor="text1"/>
              </w:rPr>
              <w:t>сфере физической культуры и спорта</w:t>
            </w:r>
          </w:p>
          <w:p w14:paraId="60432F5A" w14:textId="77777777" w:rsidR="007C29E6" w:rsidRPr="00581541" w:rsidRDefault="007C29E6" w:rsidP="007C29E6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</w:rPr>
              <w:t>виды и формы проведения спортивных мероприятий, формат взаимодействия всех участвующих сторон, способы управления спортивным мероприятием на любом этапе</w:t>
            </w:r>
          </w:p>
        </w:tc>
        <w:tc>
          <w:tcPr>
            <w:tcW w:w="2175" w:type="dxa"/>
            <w:vMerge w:val="restart"/>
          </w:tcPr>
          <w:p w14:paraId="0C7C8A48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</w:rPr>
              <w:t>Реализует эффективные формы мониторинга деятельности спортивной (физкультурно-спортивной) организации, в том числе контроля за уровнем спортивной формой занимающихся, повышению качества работы тренерского состава, подготовке методических и отчетных материалов</w:t>
            </w:r>
          </w:p>
        </w:tc>
      </w:tr>
      <w:tr w:rsidR="007C29E6" w:rsidRPr="00581541" w14:paraId="1D776615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25D750A9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503E3BE2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7E8C3ACB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64B87AF3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1451AA33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1BFB2BEA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применять в организационно-управленческой деятельности различные средства методы, структурировать и успешно реализовывать в практической деятельности способы решения профессиональных задач</w:t>
            </w:r>
            <w:r w:rsidRPr="00581541">
              <w:rPr>
                <w:rFonts w:ascii="Times New Roman" w:eastAsia="Calibri" w:hAnsi="Times New Roman"/>
                <w:i/>
                <w:color w:val="000000" w:themeColor="text1"/>
              </w:rPr>
              <w:t xml:space="preserve">   </w:t>
            </w:r>
          </w:p>
          <w:p w14:paraId="0DD06B21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составлять документы, регламентирующие проведение спортивных мероприятий, соблюдать технический регламент, осуществлять управление на всех этапах и объективно оценивать </w:t>
            </w: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результаты их проведения</w:t>
            </w:r>
          </w:p>
        </w:tc>
        <w:tc>
          <w:tcPr>
            <w:tcW w:w="2175" w:type="dxa"/>
            <w:vMerge/>
          </w:tcPr>
          <w:p w14:paraId="0FAA9088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04438EB6" w14:textId="77777777" w:rsidTr="007C29E6">
        <w:trPr>
          <w:trHeight w:val="903"/>
          <w:jc w:val="center"/>
        </w:trPr>
        <w:tc>
          <w:tcPr>
            <w:tcW w:w="1953" w:type="dxa"/>
            <w:vMerge/>
          </w:tcPr>
          <w:p w14:paraId="089401B5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31123A92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235DC743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5FB20F1C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4CFA80BC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12984CA" w14:textId="77777777" w:rsidR="007C29E6" w:rsidRPr="00581541" w:rsidRDefault="007C29E6" w:rsidP="007C29E6">
            <w:pPr>
              <w:pStyle w:val="a7"/>
              <w:ind w:left="0"/>
              <w:rPr>
                <w:rFonts w:ascii="Times New Roman" w:eastAsia="Calibri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способами выявления и оперативного устранения проблем в организационно-управленческой деятельности </w:t>
            </w:r>
            <w:r w:rsidRPr="00581541">
              <w:rPr>
                <w:rFonts w:ascii="Times New Roman" w:eastAsia="Calibri" w:hAnsi="Times New Roman"/>
                <w:color w:val="000000" w:themeColor="text1"/>
              </w:rPr>
              <w:t>сфере физической культуры и спорта;</w:t>
            </w:r>
          </w:p>
          <w:p w14:paraId="70D800B6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</w:rPr>
              <w:t>организаторскими способностями, комплексом профессиональных знаний в области</w:t>
            </w:r>
            <w:r w:rsidRPr="00581541">
              <w:rPr>
                <w:rFonts w:ascii="Times New Roman" w:hAnsi="Times New Roman"/>
                <w:color w:val="000000" w:themeColor="text1"/>
              </w:rPr>
              <w:t xml:space="preserve"> организации работы тренеров и других специалистов, навыками обеспечения безопасной среды при проведении спортивных мероприятий</w:t>
            </w:r>
          </w:p>
        </w:tc>
        <w:tc>
          <w:tcPr>
            <w:tcW w:w="2175" w:type="dxa"/>
            <w:vMerge/>
          </w:tcPr>
          <w:p w14:paraId="29A04353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072EF3CB" w14:textId="77777777" w:rsidTr="007C29E6">
        <w:trPr>
          <w:trHeight w:val="286"/>
          <w:jc w:val="center"/>
        </w:trPr>
        <w:tc>
          <w:tcPr>
            <w:tcW w:w="1953" w:type="dxa"/>
            <w:vMerge w:val="restart"/>
          </w:tcPr>
          <w:p w14:paraId="2EC6A181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ОПК-5</w:t>
            </w:r>
          </w:p>
        </w:tc>
        <w:tc>
          <w:tcPr>
            <w:tcW w:w="2285" w:type="dxa"/>
            <w:vMerge w:val="restart"/>
          </w:tcPr>
          <w:p w14:paraId="06B0E753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4BA7033D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61341BD1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271C06E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7941ADEC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67BA270D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635EC2FB" w14:textId="6B790259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Тренер-преподаватель </w:t>
            </w: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05.012</w:t>
            </w:r>
          </w:p>
        </w:tc>
        <w:tc>
          <w:tcPr>
            <w:tcW w:w="2181" w:type="dxa"/>
            <w:vMerge w:val="restart"/>
          </w:tcPr>
          <w:p w14:paraId="129FCD58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lastRenderedPageBreak/>
              <w:t>E</w:t>
            </w:r>
          </w:p>
          <w:p w14:paraId="17956E5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Руководство спортивной подготовкой</w:t>
            </w:r>
          </w:p>
          <w:p w14:paraId="5AB7542D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4625284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A85FA4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20DFB6F6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417AB92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C1F144C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F5A616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956A1CC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B8A0E1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4A4C43E1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AD4E44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  <w:t>С</w:t>
            </w:r>
          </w:p>
          <w:p w14:paraId="04476ED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  <w:p w14:paraId="343FB2BF" w14:textId="1C5C0E5D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280A6ACE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Е/01.7</w:t>
            </w:r>
          </w:p>
          <w:p w14:paraId="32B0316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14:paraId="2C63608F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Е.02.7</w:t>
            </w:r>
          </w:p>
          <w:p w14:paraId="7B7C0D4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14:paraId="6115AFD6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Е/03.7</w:t>
            </w:r>
          </w:p>
          <w:p w14:paraId="18077F2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14:paraId="72A6EAC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3"/>
                <w:szCs w:val="23"/>
              </w:rPr>
            </w:pPr>
          </w:p>
          <w:p w14:paraId="08893FF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7FEFC805" w14:textId="14689E36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568" w:type="dxa"/>
          </w:tcPr>
          <w:p w14:paraId="2CD96519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2B083E89" w14:textId="77777777" w:rsidR="007C29E6" w:rsidRPr="00581541" w:rsidRDefault="007C29E6" w:rsidP="007C29E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Нормативно-правовой и программно-методической  базы   деятельности физкультурно-спортивной организации</w:t>
            </w:r>
          </w:p>
        </w:tc>
        <w:tc>
          <w:tcPr>
            <w:tcW w:w="2175" w:type="dxa"/>
            <w:vMerge w:val="restart"/>
          </w:tcPr>
          <w:p w14:paraId="7653C810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</w:rPr>
              <w:t xml:space="preserve">Обеспечивает применение научно-исследовательских технологий, факторного анализа различных сторон деятельности спортивной (физкультурно-спортивной) организации, умеет выбирать оптимальные средства и методы коррекции выявленных несогласованностей с утвержденным </w:t>
            </w:r>
            <w:r w:rsidRPr="00581541">
              <w:rPr>
                <w:rFonts w:ascii="Times New Roman" w:hAnsi="Times New Roman"/>
              </w:rPr>
              <w:lastRenderedPageBreak/>
              <w:t>планом</w:t>
            </w:r>
          </w:p>
        </w:tc>
      </w:tr>
      <w:tr w:rsidR="007C29E6" w:rsidRPr="00581541" w14:paraId="07FAC44C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2F4B6E77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7BD99C26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66486499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02483919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27C31CB2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03309D61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объективно  применять современные технологии мониторинга деятельности </w:t>
            </w:r>
            <w:r w:rsidRPr="00581541">
              <w:rPr>
                <w:rFonts w:ascii="Times New Roman" w:eastAsia="Calibri" w:hAnsi="Times New Roman"/>
                <w:color w:val="000000" w:themeColor="text1"/>
              </w:rPr>
              <w:t>физкультурно-спортивной организации, использовать поученную информацию для развития организации</w:t>
            </w:r>
          </w:p>
        </w:tc>
        <w:tc>
          <w:tcPr>
            <w:tcW w:w="2175" w:type="dxa"/>
            <w:vMerge/>
          </w:tcPr>
          <w:p w14:paraId="7B124C01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39872B5B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3A493A74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26543960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0829EB6C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4B395604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71A5B1BD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CA09B23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</w:rPr>
              <w:t xml:space="preserve">способами осуществления организации и  </w:t>
            </w:r>
            <w:r w:rsidRPr="00581541">
              <w:rPr>
                <w:rFonts w:ascii="Times New Roman" w:hAnsi="Times New Roman"/>
                <w:color w:val="000000" w:themeColor="text1"/>
              </w:rPr>
              <w:t xml:space="preserve">управления  </w:t>
            </w: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физкультурно-оздоровительной деятельностью и тренировочным процессом с помощью различных средств и методов контроля, системным подходом к оценке деятельности организации на основе данных объективного мониторинга</w:t>
            </w:r>
          </w:p>
        </w:tc>
        <w:tc>
          <w:tcPr>
            <w:tcW w:w="2175" w:type="dxa"/>
            <w:vMerge/>
          </w:tcPr>
          <w:p w14:paraId="386C9B1B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6A48AF96" w14:textId="77777777" w:rsidTr="007C29E6">
        <w:trPr>
          <w:trHeight w:val="286"/>
          <w:jc w:val="center"/>
        </w:trPr>
        <w:tc>
          <w:tcPr>
            <w:tcW w:w="1953" w:type="dxa"/>
            <w:vMerge w:val="restart"/>
          </w:tcPr>
          <w:p w14:paraId="11972604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ОПК-9</w:t>
            </w:r>
          </w:p>
        </w:tc>
        <w:tc>
          <w:tcPr>
            <w:tcW w:w="2285" w:type="dxa"/>
            <w:vMerge w:val="restart"/>
          </w:tcPr>
          <w:p w14:paraId="2DD6E7F5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288D752D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55D50AA6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69067132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73184C6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01BF7235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477D3249" w14:textId="288CF94D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181" w:type="dxa"/>
            <w:vMerge w:val="restart"/>
          </w:tcPr>
          <w:p w14:paraId="424FF6F9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E</w:t>
            </w:r>
          </w:p>
          <w:p w14:paraId="10C27B9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Руководство спортивной подготовкой</w:t>
            </w:r>
          </w:p>
          <w:p w14:paraId="100AF34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F235B2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5A6C029D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CAD240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94B8546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1447D6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B8BFAB7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41E029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E56446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E8C072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CFC33A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  <w:t>С</w:t>
            </w:r>
          </w:p>
          <w:p w14:paraId="72571DA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координация тренерско-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преподавательской работы в спортивной сборной команде Российской Федерации (по виду спорта, спортивной дисциплине)</w:t>
            </w:r>
          </w:p>
          <w:p w14:paraId="58AEF68F" w14:textId="4344D298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58C217F6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Е/01.7</w:t>
            </w:r>
          </w:p>
          <w:p w14:paraId="291E21B8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14:paraId="04005229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Е.02.7</w:t>
            </w:r>
          </w:p>
          <w:p w14:paraId="1B5C98DB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14:paraId="4A60D89C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Е/03.7</w:t>
            </w:r>
          </w:p>
          <w:p w14:paraId="0062A45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14:paraId="6347D5B4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3"/>
                <w:szCs w:val="23"/>
              </w:rPr>
            </w:pPr>
          </w:p>
          <w:p w14:paraId="55DE3F6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284D31E1" w14:textId="4A32E839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координация тренерско-преподавательской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568" w:type="dxa"/>
          </w:tcPr>
          <w:p w14:paraId="347F50F1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1350FCFA" w14:textId="77777777" w:rsidR="007C29E6" w:rsidRPr="00581541" w:rsidRDefault="007C29E6" w:rsidP="007C29E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технологий принятия управленческих решений в профессиональной деятельности, на основе объективной и комплексной оценки, специфику и содержание этапов многолетнего тренировочного процесса, принципов варьирования нагрузки и отдыха; ведения форм отчетной документации установленного образца</w:t>
            </w:r>
          </w:p>
        </w:tc>
        <w:tc>
          <w:tcPr>
            <w:tcW w:w="2175" w:type="dxa"/>
            <w:vMerge w:val="restart"/>
          </w:tcPr>
          <w:p w14:paraId="2505CAFA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Формирует порядок и требования к выполнению методической работы тренерского состава и специалистов, ведет контроль и поддержку в вопросах подготовки документов и иных материалов, необходимых для решения поставленных  </w:t>
            </w: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задач</w:t>
            </w:r>
          </w:p>
        </w:tc>
      </w:tr>
      <w:tr w:rsidR="007C29E6" w:rsidRPr="00581541" w14:paraId="3F82A275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0184F45F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649FA30C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14:paraId="5B3EE896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76DB702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8" w:type="dxa"/>
          </w:tcPr>
          <w:p w14:paraId="67128C82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4DA54DB0" w14:textId="77777777" w:rsidR="007C29E6" w:rsidRPr="00581541" w:rsidRDefault="007C29E6" w:rsidP="007C29E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объективно и комплексно подходить к решению возникающих вопросов, касающихся деятельности организаций различного вида и уровня, вносить соответствующие коррекции в планирование </w:t>
            </w: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физкультурно-спортивной деятельности; составлять и применять в практической работе программы, план-конспекты, рекомендации и иные материалы, необходимые для качественного ее осуществления</w:t>
            </w:r>
          </w:p>
        </w:tc>
        <w:tc>
          <w:tcPr>
            <w:tcW w:w="2175" w:type="dxa"/>
            <w:vMerge/>
          </w:tcPr>
          <w:p w14:paraId="59A23972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4AB13E07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119F2664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21909389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4278B401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2B9E5DE9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75857B6C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1CDCDEE4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профессиональные  знания и умения в  области планировании физкультурно-спортивной деятельности организации, навыками применения   методов контроля и оценки достигнутых результатов; разработки различных форм программно-методического обеспечения физкультурно-спортивной деятельности, в том числе отчетной документации и методических рекомендаций</w:t>
            </w:r>
          </w:p>
        </w:tc>
        <w:tc>
          <w:tcPr>
            <w:tcW w:w="2175" w:type="dxa"/>
            <w:vMerge/>
          </w:tcPr>
          <w:p w14:paraId="605F7FA8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7306D96C" w14:textId="0CA55EE6" w:rsidR="00E03745" w:rsidRPr="00581541" w:rsidRDefault="00E03745" w:rsidP="00E03745">
      <w:pPr>
        <w:shd w:val="clear" w:color="auto" w:fill="FFFFFF"/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03745" w:rsidRPr="00581541" w:rsidSect="005815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8FAA" w14:textId="77777777" w:rsidR="00AE7C88" w:rsidRDefault="00AE7C88" w:rsidP="005B52F4">
      <w:pPr>
        <w:spacing w:after="0" w:line="240" w:lineRule="auto"/>
      </w:pPr>
      <w:r>
        <w:separator/>
      </w:r>
    </w:p>
  </w:endnote>
  <w:endnote w:type="continuationSeparator" w:id="0">
    <w:p w14:paraId="4CA3347F" w14:textId="77777777" w:rsidR="00AE7C88" w:rsidRDefault="00AE7C88" w:rsidP="005B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EC3C" w14:textId="77777777" w:rsidR="00AE7C88" w:rsidRDefault="00AE7C88" w:rsidP="005B52F4">
      <w:pPr>
        <w:spacing w:after="0" w:line="240" w:lineRule="auto"/>
      </w:pPr>
      <w:r>
        <w:separator/>
      </w:r>
    </w:p>
  </w:footnote>
  <w:footnote w:type="continuationSeparator" w:id="0">
    <w:p w14:paraId="31123E34" w14:textId="77777777" w:rsidR="00AE7C88" w:rsidRDefault="00AE7C88" w:rsidP="005B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276D1"/>
    <w:multiLevelType w:val="hybridMultilevel"/>
    <w:tmpl w:val="E180A6E4"/>
    <w:lvl w:ilvl="0" w:tplc="F0D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342DE8"/>
    <w:multiLevelType w:val="hybridMultilevel"/>
    <w:tmpl w:val="8F0647F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BC11643"/>
    <w:multiLevelType w:val="hybridMultilevel"/>
    <w:tmpl w:val="733A1A70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790A68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7A0E0C"/>
    <w:multiLevelType w:val="hybridMultilevel"/>
    <w:tmpl w:val="076C3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B171C"/>
    <w:multiLevelType w:val="hybridMultilevel"/>
    <w:tmpl w:val="8E84F21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6D2A8D"/>
    <w:multiLevelType w:val="hybridMultilevel"/>
    <w:tmpl w:val="7B82A4E4"/>
    <w:lvl w:ilvl="0" w:tplc="4DFC5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13BD7"/>
    <w:multiLevelType w:val="hybridMultilevel"/>
    <w:tmpl w:val="740A42C0"/>
    <w:lvl w:ilvl="0" w:tplc="38849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8135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62071"/>
    <w:multiLevelType w:val="hybridMultilevel"/>
    <w:tmpl w:val="9D4CE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4FFA"/>
    <w:multiLevelType w:val="hybridMultilevel"/>
    <w:tmpl w:val="8B2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7E42"/>
    <w:multiLevelType w:val="hybridMultilevel"/>
    <w:tmpl w:val="DEF287E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377BA3"/>
    <w:multiLevelType w:val="hybridMultilevel"/>
    <w:tmpl w:val="506EF9BE"/>
    <w:lvl w:ilvl="0" w:tplc="F2E4D24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075FC0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C712A1"/>
    <w:multiLevelType w:val="hybridMultilevel"/>
    <w:tmpl w:val="B3FC7C4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345A22"/>
    <w:multiLevelType w:val="hybridMultilevel"/>
    <w:tmpl w:val="1BC22864"/>
    <w:lvl w:ilvl="0" w:tplc="489C1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494F23"/>
    <w:multiLevelType w:val="hybridMultilevel"/>
    <w:tmpl w:val="826609E6"/>
    <w:lvl w:ilvl="0" w:tplc="16F87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47567"/>
    <w:multiLevelType w:val="hybridMultilevel"/>
    <w:tmpl w:val="E0048148"/>
    <w:lvl w:ilvl="0" w:tplc="341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D733D7"/>
    <w:multiLevelType w:val="hybridMultilevel"/>
    <w:tmpl w:val="0F707AAE"/>
    <w:lvl w:ilvl="0" w:tplc="1188DC9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43BF6"/>
    <w:multiLevelType w:val="hybridMultilevel"/>
    <w:tmpl w:val="6804D242"/>
    <w:lvl w:ilvl="0" w:tplc="E752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027CD"/>
    <w:multiLevelType w:val="hybridMultilevel"/>
    <w:tmpl w:val="1F16D59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D5332DC"/>
    <w:multiLevelType w:val="hybridMultilevel"/>
    <w:tmpl w:val="E4D081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741499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5975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6927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1375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55217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359184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31655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6731539">
    <w:abstractNumId w:val="23"/>
  </w:num>
  <w:num w:numId="9" w16cid:durableId="45699050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59589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28588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84752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102540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7560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1162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53041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49634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8138991">
    <w:abstractNumId w:val="36"/>
  </w:num>
  <w:num w:numId="19" w16cid:durableId="1053847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39808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46256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4576739">
    <w:abstractNumId w:val="2"/>
  </w:num>
  <w:num w:numId="23" w16cid:durableId="1054621613">
    <w:abstractNumId w:val="6"/>
  </w:num>
  <w:num w:numId="24" w16cid:durableId="1468083546">
    <w:abstractNumId w:val="7"/>
  </w:num>
  <w:num w:numId="25" w16cid:durableId="7405182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4541157">
    <w:abstractNumId w:val="34"/>
  </w:num>
  <w:num w:numId="27" w16cid:durableId="934897805">
    <w:abstractNumId w:val="10"/>
  </w:num>
  <w:num w:numId="28" w16cid:durableId="1459950673">
    <w:abstractNumId w:val="11"/>
  </w:num>
  <w:num w:numId="29" w16cid:durableId="1074008590">
    <w:abstractNumId w:val="16"/>
  </w:num>
  <w:num w:numId="30" w16cid:durableId="1429275865">
    <w:abstractNumId w:val="20"/>
  </w:num>
  <w:num w:numId="31" w16cid:durableId="1652364009">
    <w:abstractNumId w:val="15"/>
  </w:num>
  <w:num w:numId="32" w16cid:durableId="1658847304">
    <w:abstractNumId w:val="25"/>
  </w:num>
  <w:num w:numId="33" w16cid:durableId="128469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5908744">
    <w:abstractNumId w:val="33"/>
  </w:num>
  <w:num w:numId="35" w16cid:durableId="2068718005">
    <w:abstractNumId w:val="4"/>
  </w:num>
  <w:num w:numId="36" w16cid:durableId="2078743860">
    <w:abstractNumId w:val="17"/>
  </w:num>
  <w:num w:numId="37" w16cid:durableId="64535557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78383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7091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03387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43645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994197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72140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1976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65293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975459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330156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F1B"/>
    <w:rsid w:val="00002931"/>
    <w:rsid w:val="00012A96"/>
    <w:rsid w:val="00040B19"/>
    <w:rsid w:val="00054D8D"/>
    <w:rsid w:val="00074618"/>
    <w:rsid w:val="00085DEC"/>
    <w:rsid w:val="00086D32"/>
    <w:rsid w:val="000B7277"/>
    <w:rsid w:val="000D1D1F"/>
    <w:rsid w:val="000F448E"/>
    <w:rsid w:val="001019C7"/>
    <w:rsid w:val="001032BF"/>
    <w:rsid w:val="00107EEA"/>
    <w:rsid w:val="00115905"/>
    <w:rsid w:val="001232DF"/>
    <w:rsid w:val="00125A80"/>
    <w:rsid w:val="00130DD8"/>
    <w:rsid w:val="00131EE6"/>
    <w:rsid w:val="00135EA7"/>
    <w:rsid w:val="0013650E"/>
    <w:rsid w:val="00137205"/>
    <w:rsid w:val="001714D1"/>
    <w:rsid w:val="00174BFC"/>
    <w:rsid w:val="00175229"/>
    <w:rsid w:val="00181BA0"/>
    <w:rsid w:val="001839AC"/>
    <w:rsid w:val="001872C0"/>
    <w:rsid w:val="00190A62"/>
    <w:rsid w:val="00192811"/>
    <w:rsid w:val="00196B77"/>
    <w:rsid w:val="001A364E"/>
    <w:rsid w:val="001A3C90"/>
    <w:rsid w:val="001B1A9B"/>
    <w:rsid w:val="001B20FB"/>
    <w:rsid w:val="001C19F2"/>
    <w:rsid w:val="001C3AA4"/>
    <w:rsid w:val="001C573E"/>
    <w:rsid w:val="001C6F1E"/>
    <w:rsid w:val="001E6280"/>
    <w:rsid w:val="001F7A57"/>
    <w:rsid w:val="0020540F"/>
    <w:rsid w:val="002059A5"/>
    <w:rsid w:val="00233AAD"/>
    <w:rsid w:val="00236CE0"/>
    <w:rsid w:val="00245458"/>
    <w:rsid w:val="0024692C"/>
    <w:rsid w:val="0025036E"/>
    <w:rsid w:val="002627D8"/>
    <w:rsid w:val="00265BE9"/>
    <w:rsid w:val="00270C60"/>
    <w:rsid w:val="00282E9E"/>
    <w:rsid w:val="00284593"/>
    <w:rsid w:val="00285A8E"/>
    <w:rsid w:val="002862A8"/>
    <w:rsid w:val="00293148"/>
    <w:rsid w:val="00294520"/>
    <w:rsid w:val="002A6C8F"/>
    <w:rsid w:val="002B3B9E"/>
    <w:rsid w:val="002B3DA3"/>
    <w:rsid w:val="002C3D1C"/>
    <w:rsid w:val="002C4902"/>
    <w:rsid w:val="002C6E26"/>
    <w:rsid w:val="002D59AC"/>
    <w:rsid w:val="002E7700"/>
    <w:rsid w:val="002E7EF9"/>
    <w:rsid w:val="002F1470"/>
    <w:rsid w:val="002F6FCA"/>
    <w:rsid w:val="00303278"/>
    <w:rsid w:val="003130A5"/>
    <w:rsid w:val="00323053"/>
    <w:rsid w:val="00327528"/>
    <w:rsid w:val="003339B2"/>
    <w:rsid w:val="00346E83"/>
    <w:rsid w:val="00350D2F"/>
    <w:rsid w:val="00351515"/>
    <w:rsid w:val="00351B66"/>
    <w:rsid w:val="00363769"/>
    <w:rsid w:val="00395123"/>
    <w:rsid w:val="00395AA4"/>
    <w:rsid w:val="003B48B4"/>
    <w:rsid w:val="003D34A9"/>
    <w:rsid w:val="003E654F"/>
    <w:rsid w:val="003F3B20"/>
    <w:rsid w:val="00403842"/>
    <w:rsid w:val="004060D2"/>
    <w:rsid w:val="00415903"/>
    <w:rsid w:val="00417308"/>
    <w:rsid w:val="004442D2"/>
    <w:rsid w:val="00445E67"/>
    <w:rsid w:val="0044740C"/>
    <w:rsid w:val="00457C82"/>
    <w:rsid w:val="00480533"/>
    <w:rsid w:val="00497454"/>
    <w:rsid w:val="004A2E06"/>
    <w:rsid w:val="004A67D4"/>
    <w:rsid w:val="004B054A"/>
    <w:rsid w:val="004C493B"/>
    <w:rsid w:val="004E0377"/>
    <w:rsid w:val="004E21AB"/>
    <w:rsid w:val="004E6205"/>
    <w:rsid w:val="00504A9E"/>
    <w:rsid w:val="00510701"/>
    <w:rsid w:val="005111CE"/>
    <w:rsid w:val="00516316"/>
    <w:rsid w:val="00527E7E"/>
    <w:rsid w:val="00534599"/>
    <w:rsid w:val="00536E6E"/>
    <w:rsid w:val="00537CB4"/>
    <w:rsid w:val="00540858"/>
    <w:rsid w:val="00543A16"/>
    <w:rsid w:val="00566F05"/>
    <w:rsid w:val="00581541"/>
    <w:rsid w:val="00581C39"/>
    <w:rsid w:val="00590B9A"/>
    <w:rsid w:val="0059177F"/>
    <w:rsid w:val="00596789"/>
    <w:rsid w:val="005B52F4"/>
    <w:rsid w:val="005D1FD6"/>
    <w:rsid w:val="005D23C4"/>
    <w:rsid w:val="005D3D20"/>
    <w:rsid w:val="005D414F"/>
    <w:rsid w:val="005D48DB"/>
    <w:rsid w:val="005F71A0"/>
    <w:rsid w:val="00602769"/>
    <w:rsid w:val="00604286"/>
    <w:rsid w:val="00605F74"/>
    <w:rsid w:val="00616C5D"/>
    <w:rsid w:val="00633E1A"/>
    <w:rsid w:val="006356F9"/>
    <w:rsid w:val="006439EF"/>
    <w:rsid w:val="00650B0C"/>
    <w:rsid w:val="006551CC"/>
    <w:rsid w:val="006575C4"/>
    <w:rsid w:val="00666248"/>
    <w:rsid w:val="00671E47"/>
    <w:rsid w:val="00674C84"/>
    <w:rsid w:val="006848FC"/>
    <w:rsid w:val="00684B66"/>
    <w:rsid w:val="00686761"/>
    <w:rsid w:val="0069101E"/>
    <w:rsid w:val="006A69AF"/>
    <w:rsid w:val="006B013A"/>
    <w:rsid w:val="006C078F"/>
    <w:rsid w:val="006C0F43"/>
    <w:rsid w:val="006C4CC7"/>
    <w:rsid w:val="006C78CA"/>
    <w:rsid w:val="006D08FC"/>
    <w:rsid w:val="006D1405"/>
    <w:rsid w:val="006E2D59"/>
    <w:rsid w:val="006F7978"/>
    <w:rsid w:val="006F7EA7"/>
    <w:rsid w:val="007030AA"/>
    <w:rsid w:val="00732CF0"/>
    <w:rsid w:val="0074758E"/>
    <w:rsid w:val="007475A3"/>
    <w:rsid w:val="00755A28"/>
    <w:rsid w:val="0076062F"/>
    <w:rsid w:val="007631B2"/>
    <w:rsid w:val="007714A5"/>
    <w:rsid w:val="00775367"/>
    <w:rsid w:val="0079575D"/>
    <w:rsid w:val="007968B1"/>
    <w:rsid w:val="00797047"/>
    <w:rsid w:val="007A0FE0"/>
    <w:rsid w:val="007B417B"/>
    <w:rsid w:val="007B52ED"/>
    <w:rsid w:val="007C29E6"/>
    <w:rsid w:val="007C3712"/>
    <w:rsid w:val="007C4BDF"/>
    <w:rsid w:val="007D09C8"/>
    <w:rsid w:val="007E4FA1"/>
    <w:rsid w:val="007E7898"/>
    <w:rsid w:val="007F3E87"/>
    <w:rsid w:val="00822DD4"/>
    <w:rsid w:val="00830006"/>
    <w:rsid w:val="00843B61"/>
    <w:rsid w:val="0086032F"/>
    <w:rsid w:val="00860961"/>
    <w:rsid w:val="00861537"/>
    <w:rsid w:val="0086633B"/>
    <w:rsid w:val="00871800"/>
    <w:rsid w:val="00882F34"/>
    <w:rsid w:val="00884878"/>
    <w:rsid w:val="00885ED4"/>
    <w:rsid w:val="008969C2"/>
    <w:rsid w:val="008A4458"/>
    <w:rsid w:val="008A61B6"/>
    <w:rsid w:val="008A6E1A"/>
    <w:rsid w:val="008C34BE"/>
    <w:rsid w:val="008D4288"/>
    <w:rsid w:val="008E0167"/>
    <w:rsid w:val="008E1873"/>
    <w:rsid w:val="008E2A03"/>
    <w:rsid w:val="008E76A1"/>
    <w:rsid w:val="008F3F05"/>
    <w:rsid w:val="008F613D"/>
    <w:rsid w:val="008F71A0"/>
    <w:rsid w:val="00900CAA"/>
    <w:rsid w:val="00901F1B"/>
    <w:rsid w:val="0092646E"/>
    <w:rsid w:val="009318D7"/>
    <w:rsid w:val="009454F0"/>
    <w:rsid w:val="00945AA0"/>
    <w:rsid w:val="00957320"/>
    <w:rsid w:val="00962AC1"/>
    <w:rsid w:val="00966669"/>
    <w:rsid w:val="009B05C0"/>
    <w:rsid w:val="009B2420"/>
    <w:rsid w:val="009B704C"/>
    <w:rsid w:val="009D4D2B"/>
    <w:rsid w:val="009E26ED"/>
    <w:rsid w:val="009E39DB"/>
    <w:rsid w:val="009F46E3"/>
    <w:rsid w:val="00A015C8"/>
    <w:rsid w:val="00A02AEC"/>
    <w:rsid w:val="00A10241"/>
    <w:rsid w:val="00A12F00"/>
    <w:rsid w:val="00A21B05"/>
    <w:rsid w:val="00A22E45"/>
    <w:rsid w:val="00A37E05"/>
    <w:rsid w:val="00A50502"/>
    <w:rsid w:val="00A645C5"/>
    <w:rsid w:val="00A7100E"/>
    <w:rsid w:val="00A76AFD"/>
    <w:rsid w:val="00A81563"/>
    <w:rsid w:val="00A90E5A"/>
    <w:rsid w:val="00A924ED"/>
    <w:rsid w:val="00A9722A"/>
    <w:rsid w:val="00AB42B5"/>
    <w:rsid w:val="00AC0889"/>
    <w:rsid w:val="00AC116E"/>
    <w:rsid w:val="00AE7C88"/>
    <w:rsid w:val="00AF1060"/>
    <w:rsid w:val="00AF51CB"/>
    <w:rsid w:val="00B03950"/>
    <w:rsid w:val="00B2583C"/>
    <w:rsid w:val="00B27358"/>
    <w:rsid w:val="00B54F2D"/>
    <w:rsid w:val="00B6135F"/>
    <w:rsid w:val="00B75B08"/>
    <w:rsid w:val="00B850D3"/>
    <w:rsid w:val="00B960E2"/>
    <w:rsid w:val="00BA3033"/>
    <w:rsid w:val="00BA3EF6"/>
    <w:rsid w:val="00BB44B0"/>
    <w:rsid w:val="00BC354B"/>
    <w:rsid w:val="00BC3978"/>
    <w:rsid w:val="00BE0383"/>
    <w:rsid w:val="00BF69DF"/>
    <w:rsid w:val="00C10DFA"/>
    <w:rsid w:val="00C22CAC"/>
    <w:rsid w:val="00C436FB"/>
    <w:rsid w:val="00C746F2"/>
    <w:rsid w:val="00C80863"/>
    <w:rsid w:val="00C83255"/>
    <w:rsid w:val="00C90A9F"/>
    <w:rsid w:val="00C910BF"/>
    <w:rsid w:val="00C911DF"/>
    <w:rsid w:val="00C968B2"/>
    <w:rsid w:val="00CA1A9D"/>
    <w:rsid w:val="00CB1A80"/>
    <w:rsid w:val="00CB6AE3"/>
    <w:rsid w:val="00CB79D8"/>
    <w:rsid w:val="00CC0196"/>
    <w:rsid w:val="00CF4175"/>
    <w:rsid w:val="00CF627D"/>
    <w:rsid w:val="00D2116A"/>
    <w:rsid w:val="00D22008"/>
    <w:rsid w:val="00D24416"/>
    <w:rsid w:val="00D325E1"/>
    <w:rsid w:val="00D3656C"/>
    <w:rsid w:val="00D46F60"/>
    <w:rsid w:val="00D50A2C"/>
    <w:rsid w:val="00D8101A"/>
    <w:rsid w:val="00D879CF"/>
    <w:rsid w:val="00D9001F"/>
    <w:rsid w:val="00D94909"/>
    <w:rsid w:val="00DB1144"/>
    <w:rsid w:val="00DB3FB3"/>
    <w:rsid w:val="00DB4883"/>
    <w:rsid w:val="00DC546A"/>
    <w:rsid w:val="00DC686D"/>
    <w:rsid w:val="00DE4B0E"/>
    <w:rsid w:val="00DF01F0"/>
    <w:rsid w:val="00DF66C5"/>
    <w:rsid w:val="00E0134C"/>
    <w:rsid w:val="00E03745"/>
    <w:rsid w:val="00E046B5"/>
    <w:rsid w:val="00E05E6F"/>
    <w:rsid w:val="00E127C1"/>
    <w:rsid w:val="00E25DDF"/>
    <w:rsid w:val="00E25F02"/>
    <w:rsid w:val="00E308CE"/>
    <w:rsid w:val="00E43417"/>
    <w:rsid w:val="00E4570E"/>
    <w:rsid w:val="00E62C95"/>
    <w:rsid w:val="00E62E42"/>
    <w:rsid w:val="00E87939"/>
    <w:rsid w:val="00E94D64"/>
    <w:rsid w:val="00E94E37"/>
    <w:rsid w:val="00EA2257"/>
    <w:rsid w:val="00EA4E05"/>
    <w:rsid w:val="00EF050D"/>
    <w:rsid w:val="00F16C2A"/>
    <w:rsid w:val="00F32EA0"/>
    <w:rsid w:val="00F46E68"/>
    <w:rsid w:val="00F47782"/>
    <w:rsid w:val="00F54288"/>
    <w:rsid w:val="00F605B0"/>
    <w:rsid w:val="00F93CC9"/>
    <w:rsid w:val="00F9749C"/>
    <w:rsid w:val="00F978E2"/>
    <w:rsid w:val="00F978E8"/>
    <w:rsid w:val="00FA1971"/>
    <w:rsid w:val="00FB2F3E"/>
    <w:rsid w:val="00FC14AA"/>
    <w:rsid w:val="00FC63A2"/>
    <w:rsid w:val="00FD2CDA"/>
    <w:rsid w:val="00FE271A"/>
    <w:rsid w:val="00FF0FAD"/>
    <w:rsid w:val="00FF308C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D4FC"/>
  <w15:docId w15:val="{51DCA4A7-68DA-4212-9AED-9177BA3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D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4E03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01F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01F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1F1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86096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0961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A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48B4"/>
    <w:pPr>
      <w:ind w:left="720"/>
    </w:pPr>
  </w:style>
  <w:style w:type="character" w:customStyle="1" w:styleId="apple-style-span">
    <w:name w:val="apple-style-span"/>
    <w:basedOn w:val="a0"/>
    <w:rsid w:val="001A3C90"/>
  </w:style>
  <w:style w:type="paragraph" w:customStyle="1" w:styleId="a8">
    <w:name w:val="Стиль"/>
    <w:rsid w:val="00A22E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A22E45"/>
    <w:rPr>
      <w:rFonts w:ascii="Times New Roman" w:hAnsi="Times New Roman"/>
      <w:snapToGrid w:val="0"/>
      <w:sz w:val="20"/>
      <w:szCs w:val="20"/>
    </w:rPr>
  </w:style>
  <w:style w:type="paragraph" w:customStyle="1" w:styleId="12">
    <w:name w:val="Обычный1"/>
    <w:rsid w:val="00A22E45"/>
    <w:rPr>
      <w:rFonts w:ascii="Times New Roman" w:eastAsia="Calibri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22E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377"/>
    <w:rPr>
      <w:rFonts w:ascii="Times New Roman" w:hAnsi="Times New Roman"/>
      <w:b/>
      <w:bCs/>
      <w:kern w:val="36"/>
      <w:sz w:val="48"/>
      <w:szCs w:val="48"/>
    </w:rPr>
  </w:style>
  <w:style w:type="character" w:customStyle="1" w:styleId="13">
    <w:name w:val="Заголовок №1_"/>
    <w:link w:val="14"/>
    <w:locked/>
    <w:rsid w:val="005D414F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5D414F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character" w:customStyle="1" w:styleId="4">
    <w:name w:val="Основной текст (4) + Не курсив"/>
    <w:rsid w:val="005D414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"/>
    <w:rsid w:val="005D414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table" w:styleId="aa">
    <w:name w:val="Table Grid"/>
    <w:basedOn w:val="a1"/>
    <w:uiPriority w:val="59"/>
    <w:locked/>
    <w:rsid w:val="00650B0C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666248"/>
    <w:pPr>
      <w:widowControl w:val="0"/>
      <w:spacing w:after="0" w:line="240" w:lineRule="auto"/>
      <w:ind w:left="708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2F4"/>
  </w:style>
  <w:style w:type="paragraph" w:styleId="ad">
    <w:name w:val="footer"/>
    <w:basedOn w:val="a"/>
    <w:link w:val="ae"/>
    <w:uiPriority w:val="99"/>
    <w:unhideWhenUsed/>
    <w:rsid w:val="005B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2F4"/>
  </w:style>
  <w:style w:type="character" w:styleId="af">
    <w:name w:val="Strong"/>
    <w:basedOn w:val="a0"/>
    <w:qFormat/>
    <w:locked/>
    <w:rsid w:val="008E76A1"/>
    <w:rPr>
      <w:b/>
      <w:bCs/>
    </w:rPr>
  </w:style>
  <w:style w:type="character" w:customStyle="1" w:styleId="af0">
    <w:name w:val="Гипертекстовая ссылка"/>
    <w:basedOn w:val="a0"/>
    <w:uiPriority w:val="99"/>
    <w:rsid w:val="007B417B"/>
    <w:rPr>
      <w:rFonts w:cs="Times New Roman"/>
      <w:b w:val="0"/>
      <w:color w:val="106BBE"/>
    </w:rPr>
  </w:style>
  <w:style w:type="paragraph" w:customStyle="1" w:styleId="TableParagraph">
    <w:name w:val="Table Paragraph"/>
    <w:basedOn w:val="a"/>
    <w:uiPriority w:val="1"/>
    <w:qFormat/>
    <w:rsid w:val="007B417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1">
    <w:name w:val="Body Text"/>
    <w:basedOn w:val="a"/>
    <w:link w:val="af2"/>
    <w:uiPriority w:val="99"/>
    <w:unhideWhenUsed/>
    <w:rsid w:val="001B1A9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B1A9B"/>
  </w:style>
  <w:style w:type="paragraph" w:styleId="af3">
    <w:name w:val="Normal (Web)"/>
    <w:basedOn w:val="a"/>
    <w:semiHidden/>
    <w:unhideWhenUsed/>
    <w:rsid w:val="00E03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Текстовый блок"/>
    <w:semiHidden/>
    <w:rsid w:val="00E03745"/>
    <w:pPr>
      <w:suppressAutoHyphens/>
      <w:spacing w:after="200" w:line="276" w:lineRule="auto"/>
    </w:pPr>
    <w:rPr>
      <w:rFonts w:cs="Calibri"/>
      <w:color w:val="000000"/>
      <w:lang w:eastAsia="ar-SA"/>
    </w:rPr>
  </w:style>
  <w:style w:type="paragraph" w:customStyle="1" w:styleId="Af5">
    <w:name w:val="По умолчанию A"/>
    <w:semiHidden/>
    <w:rsid w:val="00E03745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antiplagiat.ru/" TargetMode="External"/><Relationship Id="rId26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gafk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urait.ru/bcode/449764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minsport.gov.ru/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vks.mgafk.ru/" TargetMode="External"/><Relationship Id="rId28" Type="http://schemas.openxmlformats.org/officeDocument/2006/relationships/hyperlink" Target="https://urait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minobrnauki.gov.ru/" TargetMode="External"/><Relationship Id="rId31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231%20" TargetMode="External"/><Relationship Id="rId14" Type="http://schemas.openxmlformats.org/officeDocument/2006/relationships/hyperlink" Target="http://www.iprbookshop.ru/68541.html" TargetMode="External"/><Relationship Id="rId22" Type="http://schemas.openxmlformats.org/officeDocument/2006/relationships/hyperlink" Target="https://edu.mgafk.ru/portal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30</Pages>
  <Words>8647</Words>
  <Characters>49294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Проректор по ОВ</cp:lastModifiedBy>
  <cp:revision>213</cp:revision>
  <cp:lastPrinted>2015-02-27T11:05:00Z</cp:lastPrinted>
  <dcterms:created xsi:type="dcterms:W3CDTF">2015-02-12T10:33:00Z</dcterms:created>
  <dcterms:modified xsi:type="dcterms:W3CDTF">2023-07-06T07:14:00Z</dcterms:modified>
</cp:coreProperties>
</file>