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571BF" w:rsidRPr="0039709E" w:rsidRDefault="006571BF" w:rsidP="006571B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571BF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высшего образования</w:t>
      </w:r>
    </w:p>
    <w:p w:rsidR="00E839D8" w:rsidRPr="0039709E" w:rsidRDefault="006571BF" w:rsidP="006571B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E839D8" w:rsidRPr="0039709E" w:rsidRDefault="00E839D8" w:rsidP="00E839D8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839D8" w:rsidRPr="0039709E" w:rsidTr="00E663AB">
        <w:tc>
          <w:tcPr>
            <w:tcW w:w="4617" w:type="dxa"/>
            <w:hideMark/>
          </w:tcPr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E839D8" w:rsidRPr="0039709E" w:rsidRDefault="00321B8F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«15» июня 2021</w:t>
            </w:r>
            <w:r w:rsidRPr="00F636F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E839D8" w:rsidRPr="0039709E" w:rsidRDefault="00321B8F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«15» июня 2021</w:t>
            </w:r>
            <w:r w:rsidRPr="00F636F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E839D8" w:rsidRPr="0039709E" w:rsidRDefault="00E839D8" w:rsidP="00E663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9709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571BF" w:rsidRPr="0039709E" w:rsidRDefault="006571BF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«ЛОГИСТИЧЕСКИЙ МЕНЕДЖМЕНТ»</w:t>
      </w:r>
    </w:p>
    <w:p w:rsidR="00967890" w:rsidRPr="0039709E" w:rsidRDefault="00967890" w:rsidP="0096789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9709E">
        <w:rPr>
          <w:rFonts w:cs="Tahoma"/>
          <w:b/>
          <w:iCs/>
          <w:color w:val="000000"/>
          <w:sz w:val="24"/>
          <w:szCs w:val="24"/>
        </w:rPr>
        <w:t>Б1.В.</w:t>
      </w:r>
      <w:r w:rsidR="00F458C6" w:rsidRPr="0039709E">
        <w:rPr>
          <w:rFonts w:cs="Tahoma"/>
          <w:b/>
          <w:iCs/>
          <w:color w:val="000000"/>
          <w:sz w:val="24"/>
          <w:szCs w:val="24"/>
        </w:rPr>
        <w:t>10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Направление подготовки </w:t>
      </w:r>
    </w:p>
    <w:p w:rsidR="00006F27" w:rsidRPr="0039709E" w:rsidRDefault="0054621C" w:rsidP="00006F27">
      <w:pPr>
        <w:jc w:val="center"/>
        <w:rPr>
          <w:b/>
          <w:sz w:val="24"/>
          <w:szCs w:val="24"/>
        </w:rPr>
      </w:pPr>
      <w:hyperlink r:id="rId7" w:history="1">
        <w:r w:rsidR="00006F27" w:rsidRPr="0039709E">
          <w:rPr>
            <w:b/>
            <w:sz w:val="24"/>
            <w:szCs w:val="24"/>
          </w:rPr>
          <w:t>49.03.01</w:t>
        </w:r>
      </w:hyperlink>
      <w:r w:rsidR="00006F27" w:rsidRPr="0039709E">
        <w:rPr>
          <w:b/>
          <w:sz w:val="24"/>
          <w:szCs w:val="24"/>
        </w:rPr>
        <w:t xml:space="preserve"> ФИЗИЧЕСКАЯ КУЛЬТУРА</w:t>
      </w: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</w:p>
    <w:p w:rsidR="00006F27" w:rsidRPr="0039709E" w:rsidRDefault="00006F27" w:rsidP="00006F27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 xml:space="preserve">ОПОП: </w:t>
      </w:r>
    </w:p>
    <w:p w:rsidR="00006F27" w:rsidRPr="0039709E" w:rsidRDefault="006601B4" w:rsidP="00006F27">
      <w:pPr>
        <w:jc w:val="center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«</w:t>
      </w:r>
      <w:r w:rsidR="00006F27" w:rsidRPr="0039709E">
        <w:rPr>
          <w:i/>
          <w:sz w:val="24"/>
          <w:szCs w:val="24"/>
        </w:rPr>
        <w:t>Спортивный менеджмент</w:t>
      </w:r>
      <w:r w:rsidRPr="0039709E">
        <w:rPr>
          <w:i/>
          <w:sz w:val="24"/>
          <w:szCs w:val="24"/>
        </w:rPr>
        <w:t>»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839D8" w:rsidRPr="0039709E" w:rsidRDefault="009A181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Форма обучения</w:t>
      </w:r>
    </w:p>
    <w:p w:rsidR="00E839D8" w:rsidRPr="0039709E" w:rsidRDefault="00E839D8" w:rsidP="00E839D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очная</w:t>
      </w:r>
    </w:p>
    <w:p w:rsidR="00E839D8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Pr="0039709E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3509"/>
        <w:gridCol w:w="1561"/>
        <w:gridCol w:w="4253"/>
      </w:tblGrid>
      <w:tr w:rsidR="00321B8F" w:rsidRPr="00E52813" w:rsidTr="00321B8F">
        <w:tc>
          <w:tcPr>
            <w:tcW w:w="3509" w:type="dxa"/>
          </w:tcPr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2813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2813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cs="Tahoma"/>
                <w:color w:val="000000"/>
                <w:sz w:val="24"/>
                <w:szCs w:val="24"/>
              </w:rPr>
              <w:t>социально-педагогического факультета</w:t>
            </w:r>
            <w:r w:rsidRPr="00E52813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2813">
              <w:rPr>
                <w:rFonts w:cs="Tahoma"/>
                <w:color w:val="000000"/>
                <w:sz w:val="24"/>
                <w:szCs w:val="24"/>
              </w:rPr>
              <w:t>к.п.н., доцент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_____________В.А. Дерючева</w:t>
            </w:r>
            <w:r w:rsidRPr="00E5281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321B8F" w:rsidRPr="00F636F4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321B8F" w:rsidRPr="00F636F4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2813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>
              <w:rPr>
                <w:rFonts w:cs="Tahoma"/>
                <w:color w:val="000000"/>
                <w:sz w:val="24"/>
                <w:szCs w:val="24"/>
              </w:rPr>
              <w:t>№ 16</w:t>
            </w:r>
            <w:r w:rsidRPr="00F636F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от 26 мая 2021</w:t>
            </w:r>
            <w:r w:rsidRPr="00F636F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Pr="00E52813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2813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2813">
              <w:rPr>
                <w:rFonts w:cs="Tahoma"/>
                <w:color w:val="000000"/>
                <w:sz w:val="24"/>
                <w:szCs w:val="24"/>
              </w:rPr>
              <w:t xml:space="preserve">________________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А.В. Починкин </w:t>
            </w:r>
          </w:p>
          <w:p w:rsidR="00321B8F" w:rsidRPr="00E52813" w:rsidRDefault="00321B8F" w:rsidP="00321B8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AA0729" w:rsidRPr="0039709E" w:rsidRDefault="00AA0729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571BF" w:rsidRDefault="006571B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21B8F" w:rsidRPr="0039709E" w:rsidRDefault="00321B8F" w:rsidP="00E839D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06F27" w:rsidRPr="0039709E" w:rsidRDefault="00E839D8" w:rsidP="0063152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Малаховка 20</w:t>
      </w:r>
      <w:r w:rsidR="007B2A45">
        <w:rPr>
          <w:rFonts w:cs="Tahoma"/>
          <w:b/>
          <w:color w:val="000000"/>
          <w:sz w:val="24"/>
          <w:szCs w:val="24"/>
        </w:rPr>
        <w:t>2</w:t>
      </w:r>
      <w:r w:rsidR="00321B8F">
        <w:rPr>
          <w:rFonts w:cs="Tahoma"/>
          <w:b/>
          <w:color w:val="000000"/>
          <w:sz w:val="24"/>
          <w:szCs w:val="24"/>
        </w:rPr>
        <w:t>1</w:t>
      </w:r>
    </w:p>
    <w:p w:rsidR="00631521" w:rsidRPr="0039709E" w:rsidRDefault="00E839D8" w:rsidP="0063152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E839D8" w:rsidRPr="0039709E" w:rsidRDefault="00631521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9966BC" w:rsidRPr="0039709E">
        <w:rPr>
          <w:rFonts w:cs="Tahoma"/>
          <w:color w:val="000000"/>
          <w:sz w:val="24"/>
          <w:szCs w:val="24"/>
        </w:rPr>
        <w:t xml:space="preserve">49.03.01 </w:t>
      </w:r>
      <w:r w:rsidRPr="0039709E">
        <w:rPr>
          <w:rFonts w:cs="Tahoma"/>
          <w:color w:val="000000"/>
          <w:sz w:val="24"/>
          <w:szCs w:val="24"/>
        </w:rPr>
        <w:t>Физическая культура, утвержденным приказом Министерства образования и науки Российской Федерации № 940 от 19 сентября 2017 года</w:t>
      </w:r>
      <w:r w:rsidR="00E72B6B" w:rsidRPr="0039709E">
        <w:rPr>
          <w:rFonts w:cs="Tahoma"/>
          <w:color w:val="000000"/>
          <w:sz w:val="24"/>
          <w:szCs w:val="24"/>
        </w:rPr>
        <w:t xml:space="preserve"> </w:t>
      </w:r>
      <w:r w:rsidR="00E72B6B" w:rsidRPr="0039709E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="00E72B6B" w:rsidRPr="0039709E">
        <w:rPr>
          <w:sz w:val="24"/>
          <w:szCs w:val="24"/>
        </w:rPr>
        <w:t>6</w:t>
      </w:r>
      <w:r w:rsidR="00E72B6B" w:rsidRPr="0039709E">
        <w:rPr>
          <w:color w:val="000000"/>
          <w:sz w:val="24"/>
          <w:szCs w:val="24"/>
        </w:rPr>
        <w:t xml:space="preserve"> октября 201</w:t>
      </w:r>
      <w:r w:rsidR="00E72B6B" w:rsidRPr="0039709E">
        <w:rPr>
          <w:sz w:val="24"/>
          <w:szCs w:val="24"/>
        </w:rPr>
        <w:t>7</w:t>
      </w:r>
      <w:r w:rsidR="00E72B6B" w:rsidRPr="0039709E">
        <w:rPr>
          <w:color w:val="000000"/>
          <w:sz w:val="24"/>
          <w:szCs w:val="24"/>
        </w:rPr>
        <w:t xml:space="preserve"> г., регистрационный номер № </w:t>
      </w:r>
      <w:r w:rsidR="00E72B6B" w:rsidRPr="0039709E">
        <w:rPr>
          <w:sz w:val="24"/>
          <w:szCs w:val="24"/>
        </w:rPr>
        <w:t>48566</w:t>
      </w:r>
      <w:r w:rsidR="00E72B6B" w:rsidRPr="0039709E">
        <w:rPr>
          <w:color w:val="000000"/>
          <w:sz w:val="24"/>
          <w:szCs w:val="24"/>
        </w:rPr>
        <w:t>).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Составител</w:t>
      </w:r>
      <w:r w:rsidR="00631521" w:rsidRPr="0039709E">
        <w:rPr>
          <w:rFonts w:cs="Tahoma"/>
          <w:b/>
          <w:color w:val="000000"/>
          <w:sz w:val="24"/>
          <w:szCs w:val="24"/>
        </w:rPr>
        <w:t>ь</w:t>
      </w:r>
      <w:r w:rsidRPr="0039709E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631521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 xml:space="preserve">Гончарова Е.А., к.э.н., доцент,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t>д</w:t>
      </w:r>
      <w:r w:rsidR="00E839D8" w:rsidRPr="0039709E">
        <w:rPr>
          <w:rFonts w:cs="Tahoma"/>
          <w:color w:val="000000"/>
          <w:sz w:val="24"/>
          <w:szCs w:val="24"/>
        </w:rPr>
        <w:t>оцент</w:t>
      </w:r>
      <w:r w:rsidRPr="0039709E">
        <w:rPr>
          <w:rFonts w:cs="Tahoma"/>
          <w:color w:val="000000"/>
          <w:sz w:val="24"/>
          <w:szCs w:val="24"/>
        </w:rPr>
        <w:t xml:space="preserve"> </w:t>
      </w:r>
      <w:r w:rsidRPr="0039709E">
        <w:rPr>
          <w:sz w:val="24"/>
          <w:szCs w:val="24"/>
        </w:rPr>
        <w:t xml:space="preserve">кафедры управления, экономики и </w:t>
      </w:r>
    </w:p>
    <w:p w:rsidR="00631521" w:rsidRPr="0039709E" w:rsidRDefault="00631521" w:rsidP="00631521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631521" w:rsidP="0063152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E839D8" w:rsidRPr="0039709E" w:rsidRDefault="00E839D8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E839D8" w:rsidRPr="0039709E" w:rsidRDefault="00E839D8" w:rsidP="00E839D8">
      <w:pPr>
        <w:widowControl w:val="0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Починкин А.В., </w:t>
      </w:r>
      <w:r w:rsidR="006571BF" w:rsidRPr="0039709E">
        <w:rPr>
          <w:sz w:val="24"/>
          <w:szCs w:val="24"/>
        </w:rPr>
        <w:t xml:space="preserve">д.п.н., </w:t>
      </w:r>
      <w:r w:rsidRPr="0039709E">
        <w:rPr>
          <w:sz w:val="24"/>
          <w:szCs w:val="24"/>
        </w:rPr>
        <w:t xml:space="preserve">профессор,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заведующий кафедрой </w:t>
      </w:r>
    </w:p>
    <w:p w:rsidR="00E839D8" w:rsidRPr="0039709E" w:rsidRDefault="006571BF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у</w:t>
      </w:r>
      <w:r w:rsidR="00E839D8" w:rsidRPr="0039709E">
        <w:rPr>
          <w:sz w:val="24"/>
          <w:szCs w:val="24"/>
        </w:rPr>
        <w:t xml:space="preserve">правления, экономики и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истории физической культуры и </w:t>
      </w:r>
    </w:p>
    <w:p w:rsidR="00E839D8" w:rsidRPr="0039709E" w:rsidRDefault="00E839D8" w:rsidP="00E839D8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спорта ФГБОУ ВО МГАФК</w:t>
      </w:r>
    </w:p>
    <w:p w:rsidR="00DC2A7E" w:rsidRPr="0039709E" w:rsidRDefault="00DC2A7E" w:rsidP="00E839D8">
      <w:pPr>
        <w:widowControl w:val="0"/>
        <w:jc w:val="both"/>
        <w:rPr>
          <w:sz w:val="24"/>
          <w:szCs w:val="24"/>
        </w:rPr>
      </w:pPr>
    </w:p>
    <w:p w:rsidR="00DC2A7E" w:rsidRPr="0039709E" w:rsidRDefault="00DC2A7E" w:rsidP="00E839D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Верстина Н.Г., </w:t>
      </w:r>
      <w:r w:rsidR="00EF0DDF" w:rsidRPr="0039709E">
        <w:rPr>
          <w:sz w:val="24"/>
          <w:szCs w:val="24"/>
        </w:rPr>
        <w:t xml:space="preserve">д.э.н., </w:t>
      </w:r>
      <w:r w:rsidRPr="0039709E">
        <w:rPr>
          <w:sz w:val="24"/>
          <w:szCs w:val="24"/>
        </w:rPr>
        <w:t xml:space="preserve">профессор, 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заведующий кафедрой 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«Менеджмент и инновации»</w:t>
      </w:r>
    </w:p>
    <w:p w:rsidR="00EF0DDF" w:rsidRPr="0039709E" w:rsidRDefault="00EF0DDF" w:rsidP="00EF0DDF">
      <w:pPr>
        <w:widowControl w:val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ФГБОУ ВО</w:t>
      </w:r>
      <w:r w:rsidR="00A565D9" w:rsidRPr="0039709E">
        <w:rPr>
          <w:sz w:val="24"/>
          <w:szCs w:val="24"/>
        </w:rPr>
        <w:t xml:space="preserve"> МГСУ</w:t>
      </w: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2B7488" w:rsidRPr="0039709E" w:rsidRDefault="002B7488" w:rsidP="002B7488">
      <w:pPr>
        <w:widowControl w:val="0"/>
        <w:rPr>
          <w:b/>
          <w:color w:val="000000"/>
          <w:sz w:val="24"/>
          <w:szCs w:val="24"/>
        </w:rPr>
      </w:pPr>
      <w:r w:rsidRPr="0039709E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B7488" w:rsidRPr="0039709E" w:rsidTr="00C52D6E">
        <w:trPr>
          <w:jc w:val="center"/>
        </w:trPr>
        <w:tc>
          <w:tcPr>
            <w:tcW w:w="766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2B7488" w:rsidRPr="0039709E" w:rsidTr="00C52D6E">
        <w:trPr>
          <w:jc w:val="center"/>
        </w:trPr>
        <w:tc>
          <w:tcPr>
            <w:tcW w:w="9782" w:type="dxa"/>
            <w:gridSpan w:val="4"/>
          </w:tcPr>
          <w:p w:rsidR="002B7488" w:rsidRPr="0039709E" w:rsidRDefault="002B7488" w:rsidP="00C52D6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709E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B7488" w:rsidRPr="0039709E" w:rsidTr="00C52D6E">
        <w:trPr>
          <w:jc w:val="center"/>
        </w:trPr>
        <w:tc>
          <w:tcPr>
            <w:tcW w:w="766" w:type="dxa"/>
          </w:tcPr>
          <w:p w:rsidR="002B7488" w:rsidRPr="0039709E" w:rsidRDefault="002B7488" w:rsidP="00C52D6E">
            <w:pPr>
              <w:widowControl w:val="0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2B7488" w:rsidRPr="0039709E" w:rsidRDefault="0054621C" w:rsidP="00EB5A1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2B7488" w:rsidRPr="0039709E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2B7488" w:rsidRPr="0039709E" w:rsidRDefault="002B7488" w:rsidP="00C52D6E">
            <w:pPr>
              <w:widowControl w:val="0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2B7488" w:rsidRPr="0039709E" w:rsidRDefault="002B7488" w:rsidP="00C52D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Р</w:t>
            </w:r>
          </w:p>
        </w:tc>
      </w:tr>
    </w:tbl>
    <w:p w:rsidR="002B7488" w:rsidRPr="0039709E" w:rsidRDefault="002B7488" w:rsidP="002B7488">
      <w:pPr>
        <w:pStyle w:val="a3"/>
        <w:ind w:left="0" w:right="-852" w:firstLine="709"/>
        <w:rPr>
          <w:b/>
          <w:sz w:val="24"/>
          <w:szCs w:val="24"/>
        </w:rPr>
      </w:pPr>
    </w:p>
    <w:p w:rsidR="00E839D8" w:rsidRPr="0039709E" w:rsidRDefault="00E839D8" w:rsidP="00E839D8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br w:type="page"/>
      </w:r>
    </w:p>
    <w:p w:rsidR="00E839D8" w:rsidRPr="0039709E" w:rsidRDefault="00E839D8" w:rsidP="002F4B21">
      <w:pPr>
        <w:pStyle w:val="a3"/>
        <w:ind w:left="0" w:right="-852" w:firstLine="709"/>
        <w:rPr>
          <w:bCs/>
          <w:caps/>
          <w:color w:val="000000"/>
          <w:spacing w:val="-1"/>
          <w:sz w:val="24"/>
          <w:szCs w:val="24"/>
        </w:rPr>
      </w:pPr>
      <w:r w:rsidRPr="0039709E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39709E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39709E" w:rsidRPr="0039709E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39709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C07DB7" w:rsidRPr="0039709E" w:rsidRDefault="00C07DB7" w:rsidP="002F4B21">
      <w:pPr>
        <w:pStyle w:val="a3"/>
        <w:ind w:left="0" w:right="-852" w:firstLine="709"/>
        <w:rPr>
          <w:color w:val="000000"/>
          <w:spacing w:val="-1"/>
          <w:sz w:val="24"/>
          <w:szCs w:val="24"/>
        </w:rPr>
      </w:pPr>
    </w:p>
    <w:p w:rsidR="00FE1EF9" w:rsidRPr="0039709E" w:rsidRDefault="00C07DB7" w:rsidP="00142DCC">
      <w:pPr>
        <w:ind w:firstLine="709"/>
        <w:jc w:val="both"/>
        <w:rPr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346FA7" w:rsidRPr="0039709E">
        <w:rPr>
          <w:b/>
          <w:sz w:val="24"/>
          <w:szCs w:val="24"/>
        </w:rPr>
        <w:t>3</w:t>
      </w:r>
      <w:r w:rsidRPr="0039709E">
        <w:rPr>
          <w:sz w:val="24"/>
          <w:szCs w:val="24"/>
        </w:rPr>
        <w:t xml:space="preserve"> </w:t>
      </w:r>
      <w:r w:rsidR="00A617C2" w:rsidRPr="0039709E">
        <w:rPr>
          <w:sz w:val="24"/>
          <w:szCs w:val="24"/>
        </w:rPr>
        <w:t>–</w:t>
      </w:r>
      <w:r w:rsidRPr="0039709E">
        <w:rPr>
          <w:sz w:val="24"/>
          <w:szCs w:val="24"/>
        </w:rPr>
        <w:t xml:space="preserve"> </w:t>
      </w:r>
      <w:r w:rsidR="00FE1EF9" w:rsidRPr="0039709E">
        <w:rPr>
          <w:sz w:val="24"/>
          <w:szCs w:val="24"/>
        </w:rPr>
        <w:t>Способен проводить мероприятия по укреплению и развитию материально-технической базы физкультурно-спортивной организации</w:t>
      </w:r>
      <w:r w:rsidR="00A617C2" w:rsidRPr="0039709E">
        <w:rPr>
          <w:sz w:val="24"/>
          <w:szCs w:val="24"/>
        </w:rPr>
        <w:t>.</w:t>
      </w:r>
    </w:p>
    <w:p w:rsidR="00E839D8" w:rsidRDefault="00E839D8" w:rsidP="00E839D8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321B8F" w:rsidRPr="00321B8F" w:rsidRDefault="00321B8F" w:rsidP="00321B8F">
      <w:pPr>
        <w:ind w:firstLine="709"/>
        <w:jc w:val="both"/>
        <w:rPr>
          <w:sz w:val="24"/>
          <w:szCs w:val="24"/>
        </w:rPr>
      </w:pPr>
      <w:r w:rsidRPr="00321B8F">
        <w:rPr>
          <w:sz w:val="24"/>
          <w:szCs w:val="24"/>
        </w:rPr>
        <w:t>РЕЗУЛЬТАТЫ ОБУЧЕНИЯ ПО ДИСЦИПЛИНЕ: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3261"/>
        <w:gridCol w:w="1912"/>
      </w:tblGrid>
      <w:tr w:rsidR="00321B8F" w:rsidRPr="00321B8F" w:rsidTr="0033700A">
        <w:tc>
          <w:tcPr>
            <w:tcW w:w="4325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261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912" w:type="dxa"/>
            <w:vAlign w:val="center"/>
          </w:tcPr>
          <w:p w:rsidR="00321B8F" w:rsidRPr="00321B8F" w:rsidRDefault="00321B8F" w:rsidP="00321B8F">
            <w:pPr>
              <w:ind w:left="-113" w:right="-113"/>
              <w:jc w:val="center"/>
              <w:rPr>
                <w:spacing w:val="-1"/>
                <w:sz w:val="24"/>
                <w:szCs w:val="24"/>
              </w:rPr>
            </w:pPr>
            <w:r w:rsidRPr="00321B8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21B8F" w:rsidRPr="00321B8F" w:rsidTr="0033700A">
        <w:trPr>
          <w:trHeight w:val="4712"/>
        </w:trPr>
        <w:tc>
          <w:tcPr>
            <w:tcW w:w="4325" w:type="dxa"/>
          </w:tcPr>
          <w:p w:rsidR="00321B8F" w:rsidRPr="0039709E" w:rsidRDefault="00321B8F" w:rsidP="00321B8F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21B8F" w:rsidRDefault="00321B8F" w:rsidP="00321B8F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  <w:r w:rsidRPr="00321B8F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321B8F" w:rsidRPr="0039709E" w:rsidRDefault="00321B8F" w:rsidP="00321B8F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21B8F" w:rsidRDefault="00321B8F" w:rsidP="00321B8F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  <w:r w:rsidRPr="00321B8F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321B8F" w:rsidRPr="0039709E" w:rsidRDefault="00321B8F" w:rsidP="00321B8F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21B8F" w:rsidRPr="0039709E" w:rsidRDefault="00321B8F" w:rsidP="00321B8F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321B8F" w:rsidRPr="00321B8F" w:rsidRDefault="00321B8F" w:rsidP="00321B8F">
            <w:pPr>
              <w:ind w:left="-57" w:right="-113"/>
              <w:rPr>
                <w:b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  <w:tc>
          <w:tcPr>
            <w:tcW w:w="3261" w:type="dxa"/>
          </w:tcPr>
          <w:p w:rsidR="00321B8F" w:rsidRPr="00321B8F" w:rsidRDefault="00321B8F" w:rsidP="00321B8F">
            <w:pPr>
              <w:ind w:right="-180"/>
              <w:rPr>
                <w:b/>
                <w:i/>
                <w:spacing w:val="-1"/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 xml:space="preserve">Р 05.008 </w:t>
            </w:r>
          </w:p>
          <w:p w:rsidR="00321B8F" w:rsidRPr="00321B8F" w:rsidRDefault="00321B8F" w:rsidP="00321B8F">
            <w:pPr>
              <w:ind w:right="-180"/>
              <w:rPr>
                <w:sz w:val="24"/>
                <w:szCs w:val="24"/>
              </w:rPr>
            </w:pPr>
            <w:r w:rsidRPr="00321B8F">
              <w:rPr>
                <w:b/>
                <w:i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321B8F">
              <w:rPr>
                <w:sz w:val="24"/>
                <w:szCs w:val="24"/>
              </w:rPr>
              <w:t xml:space="preserve"> </w:t>
            </w:r>
          </w:p>
          <w:p w:rsidR="00321B8F" w:rsidRPr="00321B8F" w:rsidRDefault="00321B8F" w:rsidP="00321B8F">
            <w:pPr>
              <w:ind w:right="-180"/>
              <w:rPr>
                <w:sz w:val="24"/>
                <w:szCs w:val="24"/>
              </w:rPr>
            </w:pPr>
          </w:p>
          <w:p w:rsidR="00321B8F" w:rsidRPr="00321B8F" w:rsidRDefault="00321B8F" w:rsidP="00321B8F">
            <w:pPr>
              <w:ind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321B8F">
              <w:rPr>
                <w:iCs/>
                <w:color w:val="000000"/>
                <w:spacing w:val="-1"/>
                <w:sz w:val="24"/>
                <w:szCs w:val="24"/>
              </w:rPr>
              <w:t>A/01.6</w:t>
            </w:r>
          </w:p>
          <w:p w:rsidR="00321B8F" w:rsidRPr="00321B8F" w:rsidRDefault="00321B8F" w:rsidP="00321B8F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912" w:type="dxa"/>
          </w:tcPr>
          <w:p w:rsidR="00321B8F" w:rsidRPr="0039709E" w:rsidRDefault="00321B8F" w:rsidP="00321B8F">
            <w:pPr>
              <w:ind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ПК-3</w:t>
            </w:r>
          </w:p>
          <w:p w:rsidR="00321B8F" w:rsidRPr="00321B8F" w:rsidRDefault="00321B8F" w:rsidP="00321B8F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</w:tr>
    </w:tbl>
    <w:p w:rsidR="00321B8F" w:rsidRDefault="00321B8F" w:rsidP="00321B8F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33700A" w:rsidRDefault="0033700A" w:rsidP="00321B8F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E839D8" w:rsidRPr="0039709E" w:rsidRDefault="0039709E" w:rsidP="00E839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3700A" w:rsidRDefault="0033700A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839D8" w:rsidRPr="0039709E" w:rsidRDefault="00E839D8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9709E">
        <w:rPr>
          <w:color w:val="000000"/>
          <w:spacing w:val="-1"/>
          <w:sz w:val="24"/>
          <w:szCs w:val="24"/>
        </w:rPr>
        <w:t>Дисциплина в структуре образо</w:t>
      </w:r>
      <w:r w:rsidR="00647B25">
        <w:rPr>
          <w:color w:val="000000"/>
          <w:spacing w:val="-1"/>
          <w:sz w:val="24"/>
          <w:szCs w:val="24"/>
        </w:rPr>
        <w:t xml:space="preserve">вательной программы относится к </w:t>
      </w:r>
      <w:r w:rsidRPr="0039709E">
        <w:rPr>
          <w:i/>
          <w:color w:val="000000"/>
          <w:spacing w:val="-1"/>
          <w:sz w:val="24"/>
          <w:szCs w:val="24"/>
        </w:rPr>
        <w:t>части</w:t>
      </w:r>
      <w:r w:rsidR="00647B25">
        <w:rPr>
          <w:i/>
          <w:color w:val="000000"/>
          <w:spacing w:val="-1"/>
          <w:sz w:val="24"/>
          <w:szCs w:val="24"/>
        </w:rPr>
        <w:t>,</w:t>
      </w:r>
      <w:r w:rsidRPr="0039709E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39709E">
        <w:rPr>
          <w:color w:val="000000"/>
          <w:spacing w:val="-1"/>
          <w:sz w:val="24"/>
          <w:szCs w:val="24"/>
        </w:rPr>
        <w:t xml:space="preserve">. </w:t>
      </w:r>
    </w:p>
    <w:p w:rsidR="00E839D8" w:rsidRPr="0039709E" w:rsidRDefault="00E839D8" w:rsidP="00C8434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9709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="00174EFD" w:rsidRPr="0039709E">
        <w:rPr>
          <w:bCs/>
          <w:sz w:val="24"/>
          <w:szCs w:val="24"/>
        </w:rPr>
        <w:br/>
      </w:r>
      <w:r w:rsidRPr="0039709E">
        <w:rPr>
          <w:color w:val="000000"/>
          <w:spacing w:val="-1"/>
          <w:sz w:val="24"/>
          <w:szCs w:val="24"/>
        </w:rPr>
        <w:t xml:space="preserve">в </w:t>
      </w:r>
      <w:r w:rsidR="00967890" w:rsidRPr="0039709E">
        <w:rPr>
          <w:b/>
          <w:color w:val="000000"/>
          <w:spacing w:val="-1"/>
          <w:sz w:val="24"/>
          <w:szCs w:val="24"/>
        </w:rPr>
        <w:t>8</w:t>
      </w:r>
      <w:r w:rsidRPr="0039709E">
        <w:rPr>
          <w:b/>
          <w:color w:val="000000"/>
          <w:spacing w:val="-1"/>
          <w:sz w:val="24"/>
          <w:szCs w:val="24"/>
        </w:rPr>
        <w:t xml:space="preserve"> семестре</w:t>
      </w:r>
      <w:r w:rsidRPr="0039709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967890" w:rsidRPr="0039709E">
        <w:rPr>
          <w:b/>
          <w:color w:val="000000"/>
          <w:spacing w:val="-1"/>
          <w:sz w:val="24"/>
          <w:szCs w:val="24"/>
        </w:rPr>
        <w:t>экзамен</w:t>
      </w:r>
      <w:r w:rsidRPr="0039709E">
        <w:rPr>
          <w:color w:val="000000"/>
          <w:spacing w:val="-1"/>
          <w:sz w:val="24"/>
          <w:szCs w:val="24"/>
        </w:rPr>
        <w:t xml:space="preserve">. </w:t>
      </w:r>
    </w:p>
    <w:p w:rsidR="00E839D8" w:rsidRPr="007B2A45" w:rsidRDefault="00E839D8" w:rsidP="00E839D8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E839D8" w:rsidRPr="0033700A" w:rsidRDefault="0039709E" w:rsidP="00E839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33700A" w:rsidRPr="0039709E" w:rsidRDefault="0033700A" w:rsidP="0033700A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98"/>
        <w:gridCol w:w="1276"/>
        <w:gridCol w:w="992"/>
      </w:tblGrid>
      <w:tr w:rsidR="00E839D8" w:rsidRPr="0039709E" w:rsidTr="00AE0187">
        <w:tc>
          <w:tcPr>
            <w:tcW w:w="7083" w:type="dxa"/>
            <w:gridSpan w:val="2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E839D8" w:rsidRPr="0039709E" w:rsidRDefault="00E839D8" w:rsidP="00006F27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839D8" w:rsidRPr="0039709E" w:rsidTr="00AE0187">
        <w:trPr>
          <w:trHeight w:val="183"/>
        </w:trPr>
        <w:tc>
          <w:tcPr>
            <w:tcW w:w="7083" w:type="dxa"/>
            <w:gridSpan w:val="2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9D8" w:rsidRPr="0039709E" w:rsidRDefault="00875D3D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76" w:type="dxa"/>
          </w:tcPr>
          <w:p w:rsidR="00E839D8" w:rsidRPr="0039709E" w:rsidRDefault="006F6E2F" w:rsidP="00DC7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839D8" w:rsidRPr="0039709E" w:rsidRDefault="006F6E2F" w:rsidP="00DC7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9D8" w:rsidRPr="0039709E" w:rsidRDefault="00E839D8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839D8" w:rsidRPr="0039709E" w:rsidRDefault="00E839D8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20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839D8" w:rsidRPr="0039709E" w:rsidRDefault="00E839D8" w:rsidP="00DC7087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DC7087" w:rsidRPr="0039709E">
              <w:rPr>
                <w:sz w:val="24"/>
                <w:szCs w:val="24"/>
              </w:rPr>
              <w:t>8</w:t>
            </w:r>
          </w:p>
        </w:tc>
      </w:tr>
      <w:tr w:rsidR="0033700A" w:rsidRPr="0039709E" w:rsidTr="00AE0187">
        <w:tc>
          <w:tcPr>
            <w:tcW w:w="7083" w:type="dxa"/>
            <w:gridSpan w:val="2"/>
            <w:vAlign w:val="center"/>
          </w:tcPr>
          <w:p w:rsidR="0033700A" w:rsidRPr="0033700A" w:rsidRDefault="0033700A" w:rsidP="00E663AB">
            <w:pPr>
              <w:rPr>
                <w:color w:val="000000"/>
                <w:spacing w:val="-1"/>
                <w:sz w:val="24"/>
                <w:szCs w:val="24"/>
              </w:rPr>
            </w:pPr>
            <w:r w:rsidRPr="0033700A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33700A" w:rsidRPr="0033700A" w:rsidRDefault="0033700A" w:rsidP="00DC7087">
            <w:pPr>
              <w:jc w:val="center"/>
              <w:rPr>
                <w:sz w:val="24"/>
                <w:szCs w:val="24"/>
              </w:rPr>
            </w:pPr>
            <w:r w:rsidRPr="0033700A"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00A" w:rsidRPr="0033700A" w:rsidRDefault="0033700A" w:rsidP="00DC7087">
            <w:pPr>
              <w:jc w:val="center"/>
              <w:rPr>
                <w:sz w:val="24"/>
                <w:szCs w:val="24"/>
              </w:rPr>
            </w:pPr>
            <w:r w:rsidRPr="0033700A">
              <w:rPr>
                <w:spacing w:val="-1"/>
                <w:sz w:val="24"/>
                <w:szCs w:val="24"/>
              </w:rPr>
              <w:t>2</w:t>
            </w:r>
          </w:p>
        </w:tc>
      </w:tr>
      <w:tr w:rsidR="002C4BD1" w:rsidRPr="0039709E" w:rsidTr="00AE0187">
        <w:tc>
          <w:tcPr>
            <w:tcW w:w="7083" w:type="dxa"/>
            <w:gridSpan w:val="2"/>
            <w:vAlign w:val="center"/>
          </w:tcPr>
          <w:p w:rsidR="002C4BD1" w:rsidRPr="0039709E" w:rsidRDefault="002C4BD1" w:rsidP="002C4BD1">
            <w:pPr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268" w:type="dxa"/>
            <w:gridSpan w:val="2"/>
            <w:vAlign w:val="center"/>
          </w:tcPr>
          <w:p w:rsidR="002C4BD1" w:rsidRPr="0039709E" w:rsidRDefault="002C4BD1" w:rsidP="002C4BD1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E839D8" w:rsidRPr="0039709E" w:rsidTr="00AE0187">
        <w:tc>
          <w:tcPr>
            <w:tcW w:w="7083" w:type="dxa"/>
            <w:gridSpan w:val="2"/>
            <w:vAlign w:val="center"/>
          </w:tcPr>
          <w:p w:rsidR="00E839D8" w:rsidRPr="0039709E" w:rsidRDefault="00E839D8" w:rsidP="00E663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E839D8" w:rsidRPr="0039709E" w:rsidRDefault="00DC7087" w:rsidP="0033700A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7</w:t>
            </w:r>
            <w:r w:rsidR="003370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39D8" w:rsidRPr="0039709E" w:rsidRDefault="00DC7087" w:rsidP="0033700A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</w:t>
            </w:r>
            <w:r w:rsidR="0033700A">
              <w:rPr>
                <w:sz w:val="24"/>
                <w:szCs w:val="24"/>
              </w:rPr>
              <w:t>6</w:t>
            </w:r>
          </w:p>
        </w:tc>
      </w:tr>
      <w:tr w:rsidR="00DC7087" w:rsidRPr="0039709E" w:rsidTr="00AE0187">
        <w:tc>
          <w:tcPr>
            <w:tcW w:w="7083" w:type="dxa"/>
            <w:gridSpan w:val="2"/>
            <w:vAlign w:val="center"/>
          </w:tcPr>
          <w:p w:rsidR="00DC7087" w:rsidRPr="0039709E" w:rsidRDefault="00DC7087" w:rsidP="00E663A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</w:tcPr>
          <w:p w:rsidR="00DC7087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7087" w:rsidRPr="0039709E" w:rsidRDefault="00DC7087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18</w:t>
            </w:r>
          </w:p>
        </w:tc>
      </w:tr>
      <w:tr w:rsidR="00E839D8" w:rsidRPr="0039709E" w:rsidTr="00AE0187">
        <w:tc>
          <w:tcPr>
            <w:tcW w:w="3085" w:type="dxa"/>
            <w:vMerge w:val="restart"/>
            <w:vAlign w:val="center"/>
          </w:tcPr>
          <w:p w:rsidR="00E839D8" w:rsidRPr="0039709E" w:rsidRDefault="00E839D8" w:rsidP="005566D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E839D8" w:rsidRPr="0039709E" w:rsidRDefault="00E839D8" w:rsidP="00DC7087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DC7087" w:rsidRPr="0039709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E839D8" w:rsidRPr="0039709E" w:rsidRDefault="00E839D8" w:rsidP="00DC70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  <w:r w:rsidR="00DC7087" w:rsidRPr="0039709E">
              <w:rPr>
                <w:sz w:val="24"/>
                <w:szCs w:val="24"/>
              </w:rPr>
              <w:t>44</w:t>
            </w:r>
          </w:p>
        </w:tc>
      </w:tr>
      <w:tr w:rsidR="00E839D8" w:rsidRPr="0039709E" w:rsidTr="00AE0187">
        <w:tc>
          <w:tcPr>
            <w:tcW w:w="3085" w:type="dxa"/>
            <w:vMerge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E839D8" w:rsidRPr="0039709E" w:rsidRDefault="00E839D8" w:rsidP="00E663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E839D8" w:rsidRPr="0039709E" w:rsidRDefault="00DC7087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39D8" w:rsidRPr="0039709E" w:rsidRDefault="00DC7087" w:rsidP="00E663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33700A" w:rsidRDefault="0033700A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33700A" w:rsidRDefault="0033700A" w:rsidP="00E839D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33700A" w:rsidRDefault="0033700A">
      <w:pPr>
        <w:spacing w:after="200" w:line="276" w:lineRule="auto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br w:type="page"/>
      </w:r>
    </w:p>
    <w:p w:rsidR="00E839D8" w:rsidRPr="0039709E" w:rsidRDefault="0039709E" w:rsidP="00E839D8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6946"/>
      </w:tblGrid>
      <w:tr w:rsidR="00AB6058" w:rsidRPr="0039709E" w:rsidTr="0010797B">
        <w:trPr>
          <w:cantSplit/>
          <w:trHeight w:val="415"/>
        </w:trPr>
        <w:tc>
          <w:tcPr>
            <w:tcW w:w="392" w:type="dxa"/>
            <w:vAlign w:val="center"/>
          </w:tcPr>
          <w:p w:rsidR="00AB6058" w:rsidRPr="0039709E" w:rsidRDefault="00AB6058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</w:p>
          <w:p w:rsidR="00AB6058" w:rsidRPr="0039709E" w:rsidRDefault="00AB6058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AB6058" w:rsidRPr="0039709E" w:rsidRDefault="00AB6058" w:rsidP="00E663AB">
            <w:pPr>
              <w:ind w:left="-193" w:right="-20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946" w:type="dxa"/>
            <w:vAlign w:val="center"/>
          </w:tcPr>
          <w:p w:rsidR="00AB6058" w:rsidRPr="0039709E" w:rsidRDefault="00AB6058" w:rsidP="00E663AB">
            <w:pPr>
              <w:ind w:left="-193" w:right="-20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AB6058" w:rsidRPr="0039709E" w:rsidTr="0010797B">
        <w:tc>
          <w:tcPr>
            <w:tcW w:w="392" w:type="dxa"/>
          </w:tcPr>
          <w:p w:rsidR="00AB6058" w:rsidRPr="0039709E" w:rsidRDefault="00AB6058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Концептуальные и </w:t>
            </w:r>
          </w:p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методологические </w:t>
            </w:r>
          </w:p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основы логистики</w:t>
            </w:r>
          </w:p>
        </w:tc>
        <w:tc>
          <w:tcPr>
            <w:tcW w:w="6946" w:type="dxa"/>
          </w:tcPr>
          <w:p w:rsidR="00AB6058" w:rsidRPr="0039709E" w:rsidRDefault="00AB6058" w:rsidP="0039588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1. Логистика как концепция управления предприятиями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1.1. Понятие логистики и логистического менеджмента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1.2 Цель, задачи, факторы и тенденции развития логистики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1.3. Принципы эффективного использования концепции логистики в хозяйственной деятельности предприятий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1.4. Основные понятия логистики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1.5. Логистические затраты: методы учета и пути оптимизации</w:t>
            </w:r>
          </w:p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2. Логистический менеджмент: распределение 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2.1. Теоретические основы логистического менеджмента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2.2. Процесс проектирования, формирования и оптимизации логистических систем реализации продукции и услуг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2.3. Определение размеров зон потенциального сбыта продукции и услуг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2.4. Определение количества региональных дистрибьюторов в цепях поставок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2.5. Определение мест расположения региональных дистрибьюторов в зоне потенциального сбыта продукции и услуг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2.6. Определение длины цепей поставок продукции и услуг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pacing w:val="5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2.7. Выбор участников цепей поставок и оценка их деятельности</w:t>
            </w:r>
          </w:p>
        </w:tc>
      </w:tr>
      <w:tr w:rsidR="00AB6058" w:rsidRPr="0039709E" w:rsidTr="0010797B">
        <w:tc>
          <w:tcPr>
            <w:tcW w:w="392" w:type="dxa"/>
          </w:tcPr>
          <w:p w:rsidR="00AB6058" w:rsidRPr="0039709E" w:rsidRDefault="00AB6058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Логистика в товаро-проводящих сетях, складском хозяйстве </w:t>
            </w:r>
          </w:p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 на транспорте</w:t>
            </w:r>
          </w:p>
        </w:tc>
        <w:tc>
          <w:tcPr>
            <w:tcW w:w="6946" w:type="dxa"/>
          </w:tcPr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3. Логистический менеджмент: концентрация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3.1. Процесс проектирования логистических систем обеспечения предприятия ресурсами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3.2. Анализ качества обеспечения предприятия ресурсами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3.3. Установление потребностей предприятия в ресурсах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3.4. Выбор решения «покупать или производить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3.5. Определение метода закупок ресурсов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3.6. Выбор поставщика ресурсов</w:t>
            </w:r>
          </w:p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4. Логистический менеджмент: движение ресурсов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4.1. Управление транспортом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4.2. Управление складским хозяйством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4.3. Управление запасами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4.4. Управление финансовыми потоками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4.5. Управление информационными потоками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4.6. Управление потоками услуг (сервисом)</w:t>
            </w:r>
          </w:p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5. Логистический менеджмент на предприятии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5.1. Организация управления предприятием на основе логистического подхода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5.2. Логистический менеджмент промышленного предприятия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5.3. Логистический менеджмент коммерческого 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предприятия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5.4. Контроллинг в логистических системах</w:t>
            </w:r>
          </w:p>
        </w:tc>
      </w:tr>
      <w:tr w:rsidR="00AB6058" w:rsidRPr="0039709E" w:rsidTr="0010797B">
        <w:tc>
          <w:tcPr>
            <w:tcW w:w="392" w:type="dxa"/>
          </w:tcPr>
          <w:p w:rsidR="00AB6058" w:rsidRPr="0039709E" w:rsidRDefault="00AB6058" w:rsidP="0049160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Бизнес-процессы управления </w:t>
            </w:r>
          </w:p>
          <w:p w:rsidR="00AB6058" w:rsidRPr="0039709E" w:rsidRDefault="00AB6058" w:rsidP="00E663AB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 логистике</w:t>
            </w:r>
          </w:p>
        </w:tc>
        <w:tc>
          <w:tcPr>
            <w:tcW w:w="6946" w:type="dxa"/>
          </w:tcPr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6. Основные бизнес-процессы управления ценностью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6.1 Основные аспекты выполнения бизнес-процессов в цепях ценности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6.2. Управление отношениями с потребителем 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(Consumer Relationship Management)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6.3. Управление продуктом (Product Management)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6.4. Финансовый менеджмент (Financial Management)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6.5. Логистический менеджмент (Logistics Management)</w:t>
            </w:r>
          </w:p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7. Управление требованиями как бизнес-процесс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lastRenderedPageBreak/>
              <w:t>7.1. Требование как объект управления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7.2. Сущность и алгоритм управления требованиями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7.3. Характеристика основных этапов управления требованиями</w:t>
            </w:r>
          </w:p>
          <w:p w:rsidR="00AB6058" w:rsidRPr="0039709E" w:rsidRDefault="00AB6058" w:rsidP="0039588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Тема</w:t>
            </w:r>
            <w:r w:rsidRPr="0039709E">
              <w:rPr>
                <w:bCs/>
                <w:spacing w:val="-4"/>
                <w:sz w:val="24"/>
                <w:szCs w:val="24"/>
              </w:rPr>
              <w:t xml:space="preserve"> 8. Основные бизнес-процессы управления цепями поставок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8.1. Стратегический менеджмент (Strategic Management)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8.2. Управление отношениями с поставщиками 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>(Supplier Relationship Management)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sz w:val="24"/>
                <w:szCs w:val="24"/>
                <w:lang w:val="en-US"/>
              </w:rPr>
            </w:pPr>
            <w:r w:rsidRPr="0039709E">
              <w:rPr>
                <w:sz w:val="24"/>
                <w:szCs w:val="24"/>
                <w:lang w:val="en-US"/>
              </w:rPr>
              <w:t xml:space="preserve">8.3. </w:t>
            </w:r>
            <w:r w:rsidRPr="0039709E">
              <w:rPr>
                <w:sz w:val="24"/>
                <w:szCs w:val="24"/>
              </w:rPr>
              <w:t>Выполнение</w:t>
            </w:r>
            <w:r w:rsidRPr="0039709E">
              <w:rPr>
                <w:sz w:val="24"/>
                <w:szCs w:val="24"/>
                <w:lang w:val="en-US"/>
              </w:rPr>
              <w:t xml:space="preserve"> </w:t>
            </w:r>
            <w:r w:rsidRPr="0039709E">
              <w:rPr>
                <w:sz w:val="24"/>
                <w:szCs w:val="24"/>
              </w:rPr>
              <w:t>заказов</w:t>
            </w:r>
            <w:r w:rsidRPr="0039709E">
              <w:rPr>
                <w:sz w:val="24"/>
                <w:szCs w:val="24"/>
                <w:lang w:val="en-US"/>
              </w:rPr>
              <w:t xml:space="preserve"> (Order Fulfillment)</w:t>
            </w:r>
          </w:p>
          <w:p w:rsidR="00AB6058" w:rsidRPr="0039709E" w:rsidRDefault="00AB6058" w:rsidP="00565ADD">
            <w:pPr>
              <w:autoSpaceDE w:val="0"/>
              <w:autoSpaceDN w:val="0"/>
              <w:adjustRightInd w:val="0"/>
              <w:ind w:right="-108"/>
              <w:contextualSpacing/>
              <w:rPr>
                <w:bCs/>
                <w:spacing w:val="-4"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8.4. Управление возвратами (Return Management)</w:t>
            </w:r>
          </w:p>
        </w:tc>
      </w:tr>
    </w:tbl>
    <w:p w:rsidR="00CB328B" w:rsidRDefault="00CB328B" w:rsidP="00E839D8">
      <w:pPr>
        <w:jc w:val="both"/>
        <w:rPr>
          <w:b/>
          <w:sz w:val="28"/>
          <w:szCs w:val="28"/>
        </w:rPr>
      </w:pPr>
    </w:p>
    <w:p w:rsidR="00E839D8" w:rsidRPr="0039709E" w:rsidRDefault="00647B25" w:rsidP="00E839D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39709E" w:rsidRPr="0039709E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</w:t>
      </w:r>
      <w:r w:rsidR="00AE018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виды учебной работы</w:t>
      </w:r>
      <w:r w:rsidR="00E839D8" w:rsidRPr="0039709E">
        <w:rPr>
          <w:b/>
          <w:sz w:val="24"/>
          <w:szCs w:val="24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567"/>
        <w:gridCol w:w="709"/>
        <w:gridCol w:w="851"/>
        <w:gridCol w:w="850"/>
        <w:gridCol w:w="851"/>
      </w:tblGrid>
      <w:tr w:rsidR="00E839D8" w:rsidRPr="0039709E" w:rsidTr="00C84346">
        <w:trPr>
          <w:trHeight w:val="4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Всего</w:t>
            </w:r>
          </w:p>
          <w:p w:rsidR="00E839D8" w:rsidRPr="0039709E" w:rsidRDefault="00E839D8" w:rsidP="00E663AB">
            <w:pPr>
              <w:ind w:left="-142" w:right="-137"/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часов</w:t>
            </w:r>
          </w:p>
        </w:tc>
      </w:tr>
      <w:tr w:rsidR="0033700A" w:rsidRPr="0039709E" w:rsidTr="0033700A">
        <w:trPr>
          <w:trHeight w:val="1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A" w:rsidRPr="0039709E" w:rsidRDefault="0033700A" w:rsidP="00E663AB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A" w:rsidRPr="0039709E" w:rsidRDefault="0033700A" w:rsidP="00E663A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  <w:r w:rsidRPr="0033700A">
              <w:rPr>
                <w:sz w:val="24"/>
                <w:szCs w:val="24"/>
              </w:rPr>
              <w:t>Конс.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A" w:rsidRPr="0039709E" w:rsidRDefault="0033700A" w:rsidP="00E663AB">
            <w:pPr>
              <w:rPr>
                <w:sz w:val="24"/>
                <w:szCs w:val="24"/>
              </w:rPr>
            </w:pPr>
          </w:p>
        </w:tc>
      </w:tr>
      <w:tr w:rsidR="0033700A" w:rsidRPr="0039709E" w:rsidTr="003370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A" w:rsidRPr="0039709E" w:rsidRDefault="0033700A" w:rsidP="00E663AB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E663A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Концептуальные и методологические основы логистики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739F0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38</w:t>
            </w:r>
          </w:p>
        </w:tc>
      </w:tr>
      <w:tr w:rsidR="0033700A" w:rsidRPr="0039709E" w:rsidTr="003370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A" w:rsidRPr="0039709E" w:rsidRDefault="0033700A" w:rsidP="00E663AB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E663A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в товаропроводящих сетях, складском хозяйстве и на транспорте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52</w:t>
            </w:r>
          </w:p>
        </w:tc>
      </w:tr>
      <w:tr w:rsidR="0033700A" w:rsidRPr="0039709E" w:rsidTr="003370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E663AB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E663A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Бизнес-процессы управления в логистике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AB605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2</w:t>
            </w:r>
            <w:r w:rsidR="00AB605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AB6058">
            <w:pPr>
              <w:jc w:val="center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3</w:t>
            </w:r>
            <w:r w:rsidR="00AB6058">
              <w:rPr>
                <w:sz w:val="24"/>
                <w:szCs w:val="24"/>
              </w:rPr>
              <w:t>4</w:t>
            </w:r>
          </w:p>
        </w:tc>
      </w:tr>
      <w:tr w:rsidR="00AB6058" w:rsidRPr="0039709E" w:rsidTr="00F94108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39709E" w:rsidRDefault="006F6E2F" w:rsidP="006F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58" w:rsidRPr="0039709E" w:rsidRDefault="00AB6058" w:rsidP="0033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58" w:rsidRPr="0039709E" w:rsidRDefault="00AB6058" w:rsidP="00E7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6E2F" w:rsidRPr="0039709E" w:rsidTr="00B80AE4"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F" w:rsidRPr="0039709E" w:rsidRDefault="006F6E2F" w:rsidP="006F6E2F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Подготовка к экзамену: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2F" w:rsidRPr="0039709E" w:rsidRDefault="006F6E2F" w:rsidP="006F6E2F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18</w:t>
            </w:r>
          </w:p>
        </w:tc>
      </w:tr>
      <w:tr w:rsidR="0033700A" w:rsidRPr="0039709E" w:rsidTr="0033700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A" w:rsidRPr="0039709E" w:rsidRDefault="0033700A" w:rsidP="009D1156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E663AB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9D1156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33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A" w:rsidRPr="0039709E" w:rsidRDefault="0033700A" w:rsidP="006F6E2F">
            <w:pPr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1</w:t>
            </w:r>
            <w:r w:rsidR="006F6E2F">
              <w:rPr>
                <w:b/>
                <w:sz w:val="24"/>
                <w:szCs w:val="24"/>
              </w:rPr>
              <w:t>44</w:t>
            </w:r>
          </w:p>
        </w:tc>
      </w:tr>
    </w:tbl>
    <w:p w:rsidR="007B2A45" w:rsidRPr="007B2A45" w:rsidRDefault="007B2A45" w:rsidP="007B2A45">
      <w:pPr>
        <w:pStyle w:val="a3"/>
        <w:shd w:val="clear" w:color="auto" w:fill="FFFFFF"/>
        <w:tabs>
          <w:tab w:val="left" w:pos="1134"/>
        </w:tabs>
        <w:ind w:left="709" w:right="-427"/>
        <w:rPr>
          <w:b/>
          <w:sz w:val="24"/>
          <w:szCs w:val="24"/>
        </w:rPr>
      </w:pPr>
    </w:p>
    <w:p w:rsidR="003C5836" w:rsidRPr="0039709E" w:rsidRDefault="003C5836" w:rsidP="003C583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2A45">
        <w:rPr>
          <w:b/>
          <w:sz w:val="24"/>
          <w:szCs w:val="24"/>
        </w:rPr>
        <w:t xml:space="preserve">Перечень основной и дополнительной литературы, </w:t>
      </w:r>
      <w:r w:rsidRPr="0039709E">
        <w:rPr>
          <w:b/>
          <w:sz w:val="24"/>
          <w:szCs w:val="24"/>
        </w:rPr>
        <w:t>необходимый для освоения дисциплины:</w:t>
      </w:r>
    </w:p>
    <w:p w:rsidR="003C5836" w:rsidRPr="0039709E" w:rsidRDefault="003C5836" w:rsidP="003C5836">
      <w:pPr>
        <w:pStyle w:val="a3"/>
        <w:numPr>
          <w:ilvl w:val="1"/>
          <w:numId w:val="4"/>
        </w:numPr>
        <w:tabs>
          <w:tab w:val="left" w:pos="1134"/>
        </w:tabs>
        <w:ind w:hanging="77"/>
        <w:jc w:val="both"/>
        <w:rPr>
          <w:rFonts w:cs="Tahoma"/>
          <w:b/>
          <w:sz w:val="24"/>
          <w:szCs w:val="24"/>
        </w:rPr>
      </w:pPr>
      <w:r w:rsidRPr="0039709E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1278"/>
        <w:gridCol w:w="851"/>
      </w:tblGrid>
      <w:tr w:rsidR="003C5836" w:rsidRPr="0039709E" w:rsidTr="00EB5A19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№ п</w:t>
            </w:r>
            <w:r>
              <w:rPr>
                <w:rFonts w:cs="Tahoma"/>
                <w:b/>
                <w:sz w:val="24"/>
                <w:szCs w:val="24"/>
              </w:rPr>
              <w:t>/</w:t>
            </w:r>
            <w:r w:rsidRPr="0039709E">
              <w:rPr>
                <w:rFonts w:cs="Tahoma"/>
                <w:b/>
                <w:sz w:val="24"/>
                <w:szCs w:val="24"/>
              </w:rPr>
              <w:t>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right="-113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2015. - 568 с. : табл. - (Бакалавр. Базовый курс). - Библиогр.: с. 558-560. - ISBN 978-5-9916-2613-2 : 1175.00.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Тяпухин, А. П. Логистика : учебник для бакалавров / А. П. Тяпухин. - 2-е изд., перераб. и доп. - Москва : Юрайт, 2016. - 568 с. : табл. - (Бакалавр. Базовый курс). - Библиогр.: с. 558-560. - ISBN 978-5-9916-2613-2 : 1261.00.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Олейник, Т. Л. Логистический менеджмент : учебное пособие / Т. Л. Олейник, Ю. А. Яцык. — 3-е изд. — Москва, Саратов : Международная академия оценки и консалтинга, Ай Пи Эр Медиа, 2019. — 252 c. — ISBN 978-5-4486-0648-9. — Текст : электронный // Электронно-библиотечная система IPR BOOKS : [сайт]. — URL: </w:t>
            </w:r>
            <w:hyperlink r:id="rId9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http://www.iprbookshop.ru/82554.html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Николайчук, В. Е. Логистический менеджмент : учебник / В. Е. Николайчук. — 2-е изд. — Москва : Дашков и К, 2019. — 980 c. — ISBN 978-5-394-01632-5. — Текст : электронный // Электронно-библиотечная система IPR BOOKS : [сайт]. — URL: </w:t>
            </w:r>
            <w:hyperlink r:id="rId10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http://www.iprbookshop.ru/85739.html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>5</w:t>
            </w:r>
            <w:r w:rsidRPr="0039709E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 xml:space="preserve">Палагин, Ю. И. Логистика - планирование и управление материальными потоками : учебное пособие / Ю. И. Палагин. — 2-е изд. — Санкт-Петербург : Политехника, 2020. — 288 c. — ISBN 978-5-7325-1084-3. — Текст : электронный // Электронно-библиотечная система IPR BOOKS : [сайт]. — URL: </w:t>
            </w:r>
            <w:hyperlink r:id="rId11" w:history="1">
              <w:r w:rsidRPr="0039709E">
                <w:rPr>
                  <w:rStyle w:val="a5"/>
                  <w:rFonts w:cs="Tahoma"/>
                  <w:sz w:val="24"/>
                  <w:szCs w:val="24"/>
                </w:rPr>
                <w:t>http://www.iprbookshop.ru/94836.html</w:t>
              </w:r>
            </w:hyperlink>
            <w:r w:rsidRPr="0039709E">
              <w:rPr>
                <w:rFonts w:cs="Tahoma"/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</w:t>
            </w:r>
            <w:r w:rsidRPr="0039709E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Мишина, Л. А. Логистика : учебное пособие / Л. А. Мишина. — 2-е изд. — Саратов : Научная книга, 2019. — 159 c. — ISBN 978-5-9758-1801-0. — Текст : электронный // Электронно-библиотечная система IPR BOOKS : [сайт]. — URL: </w:t>
            </w:r>
            <w:hyperlink r:id="rId12" w:history="1">
              <w:r w:rsidRPr="0039709E">
                <w:rPr>
                  <w:rStyle w:val="a5"/>
                  <w:sz w:val="24"/>
                  <w:szCs w:val="24"/>
                </w:rPr>
                <w:t>http://www.iprbookshop.ru/81019.html</w:t>
              </w:r>
            </w:hyperlink>
            <w:r w:rsidRPr="0039709E">
              <w:rPr>
                <w:sz w:val="24"/>
                <w:szCs w:val="24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3C5836" w:rsidRPr="0039709E" w:rsidRDefault="003C5836" w:rsidP="003C5836">
      <w:pPr>
        <w:pStyle w:val="a3"/>
        <w:numPr>
          <w:ilvl w:val="1"/>
          <w:numId w:val="4"/>
        </w:numPr>
        <w:spacing w:before="120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Pr="0039709E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76"/>
        <w:gridCol w:w="851"/>
      </w:tblGrid>
      <w:tr w:rsidR="003C5836" w:rsidRPr="0039709E" w:rsidTr="00EB5A19">
        <w:trPr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№ п</w:t>
            </w:r>
            <w:r>
              <w:rPr>
                <w:rFonts w:cs="Tahoma"/>
                <w:b/>
                <w:sz w:val="24"/>
                <w:szCs w:val="24"/>
              </w:rPr>
              <w:t>/</w:t>
            </w:r>
            <w:r w:rsidRPr="0039709E">
              <w:rPr>
                <w:rFonts w:cs="Tahoma"/>
                <w:b/>
                <w:sz w:val="24"/>
                <w:szCs w:val="24"/>
              </w:rPr>
              <w:t>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9709E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3C5836" w:rsidRPr="0039709E" w:rsidTr="00EB5A19">
        <w:trPr>
          <w:trHeight w:val="1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кафедра</w:t>
            </w:r>
          </w:p>
        </w:tc>
      </w:tr>
      <w:tr w:rsidR="003C5836" w:rsidRPr="0039709E" w:rsidTr="00EB5A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right="-96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Логистика : учебник / А.М. Гаджинский. 15-е изд., перераб. и доп. - М. : Дашков и К, 2008. - 472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right="-96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Логистика : учебник. - 13-е изд., перераб. и доп. - М. : Дашков и К, 2006. - 431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Гаджинский, А.М. Практикум по логистике. - изд. 5-е, перераб. и доп. - М. : Дашков и К, 2007. - 282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color w:val="000000"/>
                <w:sz w:val="24"/>
                <w:szCs w:val="24"/>
              </w:rPr>
              <w:t xml:space="preserve">Логистика : учебник / под ред. Б.А. Аникина. - М. : ИНФРА-М, 2006. - 367 с.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right="-96"/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Степанов, В.И. Логистика : учебник. - М. : Проспект, 2006. - 485 с. </w:t>
            </w:r>
            <w:r w:rsidRPr="0039709E">
              <w:rPr>
                <w:color w:val="000000"/>
                <w:sz w:val="24"/>
                <w:szCs w:val="24"/>
              </w:rPr>
              <w:t xml:space="preserve">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Логистика : учебник / под ред. Б. А. Аникина. - 3-е изд., перераб. и доп. - Москва : Термика : ИНФРА-М, 2004. - 1 CD. - ISBN 5-16-000912-4 : 1215.50. - Электронная программа (визуальная). Электронные данные :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  <w:tr w:rsidR="003C5836" w:rsidRPr="0039709E" w:rsidTr="00EB5A19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ind w:left="-113" w:right="-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Кузьбожев, Э. Н.</w:t>
            </w:r>
            <w:r>
              <w:rPr>
                <w:sz w:val="24"/>
                <w:szCs w:val="24"/>
              </w:rPr>
              <w:t xml:space="preserve"> </w:t>
            </w:r>
            <w:r w:rsidRPr="0039709E">
              <w:rPr>
                <w:sz w:val="24"/>
                <w:szCs w:val="24"/>
              </w:rPr>
              <w:t>Логистика : электронный учебник / Э. Н. Кузьбожев, С. А. Тиньков. - Москва : КноРус, 2010. - (Электронный учебник). - 1 CD. - 507.37. - Электронная программа (визуальная). Электронные данные : электронные.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36" w:rsidRPr="0039709E" w:rsidRDefault="003C5836" w:rsidP="00EB5A19">
            <w:pPr>
              <w:jc w:val="center"/>
              <w:rPr>
                <w:rFonts w:cs="Tahoma"/>
                <w:sz w:val="24"/>
                <w:szCs w:val="24"/>
              </w:rPr>
            </w:pPr>
            <w:r w:rsidRPr="0039709E"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3C5836" w:rsidRPr="007B2A45" w:rsidRDefault="003C5836" w:rsidP="003C5836">
      <w:pPr>
        <w:pStyle w:val="a3"/>
        <w:widowControl w:val="0"/>
        <w:tabs>
          <w:tab w:val="left" w:pos="142"/>
          <w:tab w:val="left" w:pos="426"/>
          <w:tab w:val="left" w:pos="1134"/>
        </w:tabs>
        <w:ind w:left="0"/>
        <w:jc w:val="both"/>
        <w:rPr>
          <w:rFonts w:cs="Tahoma"/>
          <w:sz w:val="16"/>
          <w:szCs w:val="16"/>
        </w:rPr>
      </w:pPr>
    </w:p>
    <w:p w:rsidR="003C5836" w:rsidRPr="0049500C" w:rsidRDefault="003C5836" w:rsidP="003C583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49500C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C5836" w:rsidRPr="0049500C" w:rsidRDefault="003C5836" w:rsidP="00184810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Электронная библиотечная система ЭЛМАРК (МГАФК) </w:t>
      </w:r>
      <w:hyperlink r:id="rId13" w:history="1">
        <w:r w:rsidRPr="0049500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49500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C5836" w:rsidRPr="0049500C" w:rsidRDefault="003C5836" w:rsidP="00184810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Elibrary </w:t>
      </w:r>
      <w:hyperlink r:id="rId14" w:history="1">
        <w:r w:rsidRPr="0049500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C5836" w:rsidRPr="0049500C" w:rsidRDefault="003C5836" w:rsidP="00184810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IPRbooks </w:t>
      </w:r>
      <w:hyperlink r:id="rId15" w:history="1">
        <w:r w:rsidRPr="0049500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49500C">
          <w:rPr>
            <w:rStyle w:val="a5"/>
            <w:sz w:val="24"/>
            <w:szCs w:val="24"/>
          </w:rPr>
          <w:t>https://urait.ru/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49500C">
        <w:rPr>
          <w:sz w:val="24"/>
          <w:szCs w:val="24"/>
        </w:rPr>
        <w:t xml:space="preserve">Электронно-библиотечная система РУКОНТ </w:t>
      </w:r>
      <w:hyperlink r:id="rId17" w:history="1">
        <w:r w:rsidRPr="0049500C">
          <w:rPr>
            <w:rStyle w:val="a5"/>
            <w:sz w:val="24"/>
            <w:szCs w:val="24"/>
          </w:rPr>
          <w:t>https://lib.rucont.ru</w:t>
        </w:r>
      </w:hyperlink>
    </w:p>
    <w:p w:rsidR="00184810" w:rsidRPr="00184810" w:rsidRDefault="00184810" w:rsidP="00184810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84810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 w:rsidRPr="00184810">
          <w:rPr>
            <w:rStyle w:val="a5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49500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0" w:history="1">
        <w:r w:rsidRPr="0049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21" w:history="1">
        <w:r w:rsidRPr="0049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49500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4950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C5836" w:rsidRPr="0049500C" w:rsidRDefault="003C5836" w:rsidP="00184810">
      <w:pPr>
        <w:numPr>
          <w:ilvl w:val="0"/>
          <w:numId w:val="29"/>
        </w:numPr>
        <w:autoSpaceDE w:val="0"/>
        <w:autoSpaceDN w:val="0"/>
        <w:adjustRightInd w:val="0"/>
        <w:spacing w:line="259" w:lineRule="auto"/>
        <w:contextualSpacing/>
        <w:rPr>
          <w:sz w:val="24"/>
          <w:szCs w:val="24"/>
        </w:rPr>
      </w:pPr>
      <w:r w:rsidRPr="0049500C">
        <w:rPr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49500C">
          <w:rPr>
            <w:rStyle w:val="a5"/>
            <w:sz w:val="24"/>
            <w:szCs w:val="24"/>
          </w:rPr>
          <w:t>https://minsport.gov.ru/</w:t>
        </w:r>
      </w:hyperlink>
    </w:p>
    <w:p w:rsidR="003C5836" w:rsidRPr="0049500C" w:rsidRDefault="003C5836" w:rsidP="00184810">
      <w:pPr>
        <w:pStyle w:val="a3"/>
        <w:numPr>
          <w:ilvl w:val="0"/>
          <w:numId w:val="29"/>
        </w:numPr>
        <w:tabs>
          <w:tab w:val="left" w:pos="426"/>
        </w:tabs>
        <w:rPr>
          <w:rFonts w:cs="Tahoma"/>
          <w:sz w:val="24"/>
          <w:szCs w:val="24"/>
        </w:rPr>
      </w:pPr>
      <w:r w:rsidRPr="0049500C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24" w:history="1">
        <w:r w:rsidRPr="0049500C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3C5836" w:rsidRPr="0049500C" w:rsidRDefault="003C5836" w:rsidP="00184810">
      <w:pPr>
        <w:pStyle w:val="a3"/>
        <w:numPr>
          <w:ilvl w:val="0"/>
          <w:numId w:val="29"/>
        </w:numPr>
        <w:tabs>
          <w:tab w:val="left" w:pos="426"/>
        </w:tabs>
        <w:rPr>
          <w:rFonts w:cs="Tahoma"/>
          <w:sz w:val="24"/>
          <w:szCs w:val="24"/>
        </w:rPr>
      </w:pPr>
      <w:r w:rsidRPr="0049500C">
        <w:rPr>
          <w:rFonts w:cs="Tahoma"/>
          <w:sz w:val="24"/>
          <w:szCs w:val="24"/>
        </w:rPr>
        <w:t xml:space="preserve">Информационный портал по логистике </w:t>
      </w:r>
      <w:hyperlink r:id="rId25" w:history="1">
        <w:r w:rsidRPr="0049500C">
          <w:rPr>
            <w:rStyle w:val="a5"/>
            <w:rFonts w:cs="Tahoma"/>
            <w:sz w:val="24"/>
            <w:szCs w:val="24"/>
          </w:rPr>
          <w:t>http://www.loglink.ru</w:t>
        </w:r>
      </w:hyperlink>
    </w:p>
    <w:p w:rsidR="003C5836" w:rsidRPr="0049500C" w:rsidRDefault="003C5836" w:rsidP="00184810">
      <w:pPr>
        <w:pStyle w:val="a3"/>
        <w:numPr>
          <w:ilvl w:val="0"/>
          <w:numId w:val="29"/>
        </w:numPr>
        <w:tabs>
          <w:tab w:val="left" w:pos="426"/>
        </w:tabs>
        <w:rPr>
          <w:rFonts w:cs="Tahoma"/>
          <w:sz w:val="24"/>
          <w:szCs w:val="24"/>
        </w:rPr>
      </w:pPr>
      <w:r w:rsidRPr="0049500C">
        <w:rPr>
          <w:rFonts w:cs="Tahoma"/>
          <w:sz w:val="24"/>
          <w:szCs w:val="24"/>
        </w:rPr>
        <w:t xml:space="preserve">Научно-аналитический журнал «Логистика и управление цепями поставок» </w:t>
      </w:r>
      <w:hyperlink r:id="rId26" w:history="1">
        <w:r w:rsidRPr="0049500C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49500C">
          <w:rPr>
            <w:rStyle w:val="a5"/>
            <w:rFonts w:cs="Tahoma"/>
            <w:sz w:val="24"/>
            <w:szCs w:val="24"/>
          </w:rPr>
          <w:t>://</w:t>
        </w:r>
        <w:r w:rsidRPr="0049500C">
          <w:rPr>
            <w:rStyle w:val="a5"/>
            <w:rFonts w:cs="Tahoma"/>
            <w:sz w:val="24"/>
            <w:szCs w:val="24"/>
            <w:lang w:val="en-US"/>
          </w:rPr>
          <w:t>www</w:t>
        </w:r>
        <w:r w:rsidRPr="0049500C">
          <w:rPr>
            <w:rStyle w:val="a5"/>
            <w:rFonts w:cs="Tahoma"/>
            <w:sz w:val="24"/>
            <w:szCs w:val="24"/>
          </w:rPr>
          <w:t>.</w:t>
        </w:r>
        <w:r w:rsidRPr="0049500C">
          <w:rPr>
            <w:rStyle w:val="a5"/>
            <w:rFonts w:cs="Tahoma"/>
            <w:sz w:val="24"/>
            <w:szCs w:val="24"/>
            <w:lang w:val="en-US"/>
          </w:rPr>
          <w:t>lscm</w:t>
        </w:r>
        <w:r w:rsidRPr="0049500C">
          <w:rPr>
            <w:rStyle w:val="a5"/>
            <w:rFonts w:cs="Tahoma"/>
            <w:sz w:val="24"/>
            <w:szCs w:val="24"/>
          </w:rPr>
          <w:t>.</w:t>
        </w:r>
        <w:r w:rsidRPr="0049500C">
          <w:rPr>
            <w:rStyle w:val="a5"/>
            <w:rFonts w:cs="Tahoma"/>
            <w:sz w:val="24"/>
            <w:szCs w:val="24"/>
            <w:lang w:val="en-US"/>
          </w:rPr>
          <w:t>ru</w:t>
        </w:r>
      </w:hyperlink>
    </w:p>
    <w:p w:rsidR="003C5836" w:rsidRPr="0049500C" w:rsidRDefault="003C5836" w:rsidP="00184810">
      <w:pPr>
        <w:pStyle w:val="a3"/>
        <w:numPr>
          <w:ilvl w:val="0"/>
          <w:numId w:val="29"/>
        </w:numPr>
        <w:tabs>
          <w:tab w:val="left" w:pos="426"/>
        </w:tabs>
        <w:rPr>
          <w:rStyle w:val="a5"/>
          <w:rFonts w:cs="Tahoma"/>
          <w:color w:val="auto"/>
          <w:sz w:val="24"/>
          <w:szCs w:val="24"/>
          <w:u w:val="none"/>
        </w:rPr>
      </w:pPr>
      <w:r w:rsidRPr="005A4D73">
        <w:rPr>
          <w:rFonts w:cs="Tahoma"/>
          <w:sz w:val="24"/>
          <w:szCs w:val="24"/>
        </w:rPr>
        <w:t xml:space="preserve">Журнал о </w:t>
      </w:r>
      <w:r w:rsidRPr="005A4D73">
        <w:rPr>
          <w:sz w:val="24"/>
          <w:szCs w:val="24"/>
        </w:rPr>
        <w:t xml:space="preserve">логистике в бизнесе «Логинфо». URL : </w:t>
      </w:r>
      <w:hyperlink r:id="rId27" w:history="1">
        <w:r w:rsidRPr="005A4D73">
          <w:rPr>
            <w:rStyle w:val="a5"/>
            <w:sz w:val="24"/>
            <w:szCs w:val="24"/>
          </w:rPr>
          <w:t>http://</w:t>
        </w:r>
        <w:r w:rsidRPr="005A4D73">
          <w:rPr>
            <w:rStyle w:val="a5"/>
            <w:sz w:val="24"/>
            <w:szCs w:val="24"/>
            <w:lang w:val="en-US"/>
          </w:rPr>
          <w:t>www</w:t>
        </w:r>
        <w:r w:rsidRPr="005A4D73">
          <w:rPr>
            <w:rStyle w:val="a5"/>
            <w:sz w:val="24"/>
            <w:szCs w:val="24"/>
          </w:rPr>
          <w:t>.loginfo.ru</w:t>
        </w:r>
      </w:hyperlink>
    </w:p>
    <w:p w:rsidR="003C5836" w:rsidRPr="0049500C" w:rsidRDefault="003C5836" w:rsidP="003C5836">
      <w:pPr>
        <w:tabs>
          <w:tab w:val="left" w:pos="426"/>
        </w:tabs>
        <w:rPr>
          <w:rFonts w:cs="Tahoma"/>
          <w:sz w:val="24"/>
          <w:szCs w:val="24"/>
        </w:rPr>
      </w:pPr>
    </w:p>
    <w:p w:rsidR="00CB328B" w:rsidRPr="005A4D73" w:rsidRDefault="005A4D73" w:rsidP="00184810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  <w:sz w:val="24"/>
          <w:szCs w:val="24"/>
        </w:rPr>
      </w:pPr>
      <w:r w:rsidRPr="005A4D73">
        <w:rPr>
          <w:b/>
          <w:color w:val="000000"/>
          <w:spacing w:val="-1"/>
          <w:sz w:val="24"/>
          <w:szCs w:val="24"/>
        </w:rPr>
        <w:t>Материал</w:t>
      </w:r>
      <w:r w:rsidRPr="005A4D73">
        <w:rPr>
          <w:b/>
          <w:spacing w:val="-1"/>
          <w:sz w:val="24"/>
          <w:szCs w:val="24"/>
        </w:rPr>
        <w:t xml:space="preserve">ьно-техническое обеспечение дисциплины: </w:t>
      </w:r>
    </w:p>
    <w:p w:rsidR="00CB328B" w:rsidRPr="0039709E" w:rsidRDefault="00CB328B" w:rsidP="00184810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Перечень специализированных аудиторий</w:t>
      </w:r>
      <w:r w:rsidR="00647B25">
        <w:rPr>
          <w:i/>
          <w:sz w:val="24"/>
          <w:szCs w:val="24"/>
        </w:rPr>
        <w:t>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077"/>
        <w:gridCol w:w="3630"/>
        <w:gridCol w:w="3212"/>
      </w:tblGrid>
      <w:tr w:rsidR="00CB328B" w:rsidRPr="0039709E" w:rsidTr="00CB328B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CB328B" w:rsidRPr="0039709E" w:rsidRDefault="00CB328B" w:rsidP="00C52D6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9709E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 w:val="restart"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CB328B" w:rsidRPr="0039709E" w:rsidRDefault="00CB328B" w:rsidP="00CB328B">
            <w:pPr>
              <w:ind w:right="-67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Логистический менеджмент</w:t>
            </w: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67"/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b/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DF7E6C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B328B" w:rsidRPr="0039709E" w:rsidRDefault="00CB328B" w:rsidP="00DF7E6C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(1-21</w:t>
            </w:r>
            <w:r w:rsidR="00DF7E6C" w:rsidRPr="0039709E">
              <w:rPr>
                <w:sz w:val="24"/>
                <w:szCs w:val="24"/>
              </w:rPr>
              <w:t>6</w:t>
            </w:r>
            <w:r w:rsidRPr="0039709E">
              <w:rPr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DF7E6C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B328B" w:rsidRPr="0039709E" w:rsidTr="00CB328B">
        <w:trPr>
          <w:jc w:val="center"/>
        </w:trPr>
        <w:tc>
          <w:tcPr>
            <w:tcW w:w="34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328B" w:rsidRPr="0039709E" w:rsidRDefault="00CB328B" w:rsidP="00C52D6E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CB328B" w:rsidRPr="0039709E" w:rsidRDefault="00CB328B" w:rsidP="00C52D6E">
            <w:pPr>
              <w:ind w:right="-148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212" w:type="dxa"/>
            <w:shd w:val="clear" w:color="auto" w:fill="auto"/>
          </w:tcPr>
          <w:p w:rsidR="00CB328B" w:rsidRPr="0039709E" w:rsidRDefault="00CB328B" w:rsidP="00C52D6E">
            <w:pPr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B328B" w:rsidRPr="0039709E" w:rsidRDefault="00CB328B" w:rsidP="00184810">
      <w:pPr>
        <w:pStyle w:val="a3"/>
        <w:numPr>
          <w:ilvl w:val="1"/>
          <w:numId w:val="2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Программное обеспечение: </w:t>
      </w:r>
    </w:p>
    <w:p w:rsidR="00E839D8" w:rsidRPr="0039709E" w:rsidRDefault="001B3EC0" w:rsidP="001B3EC0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 w:rsidRPr="0039709E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647B25">
        <w:rPr>
          <w:rFonts w:ascii="Times New Roman" w:hAnsi="Times New Roman"/>
          <w:i/>
          <w:sz w:val="24"/>
          <w:szCs w:val="24"/>
        </w:rPr>
        <w:t xml:space="preserve">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647B25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647B25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47B25" w:rsidRDefault="00647B25" w:rsidP="00647B25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47B25" w:rsidRDefault="00647B25" w:rsidP="00647B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47B25" w:rsidRDefault="00647B25" w:rsidP="00647B25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47B25" w:rsidRDefault="00647B25" w:rsidP="00647B25">
      <w:pPr>
        <w:pStyle w:val="af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47B25" w:rsidRDefault="00647B25" w:rsidP="00647B25">
      <w:pPr>
        <w:rPr>
          <w:rFonts w:ascii="Calibri" w:hAnsi="Calibri"/>
          <w:sz w:val="22"/>
          <w:szCs w:val="22"/>
        </w:rPr>
      </w:pPr>
    </w:p>
    <w:p w:rsidR="007C192C" w:rsidRDefault="007C192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lastRenderedPageBreak/>
        <w:t>Приложение к рабочей программы дисциплины</w:t>
      </w:r>
    </w:p>
    <w:p w:rsidR="00E839D8" w:rsidRPr="007F0370" w:rsidRDefault="00E839D8" w:rsidP="00E839D8">
      <w:pPr>
        <w:jc w:val="right"/>
        <w:rPr>
          <w:i/>
        </w:rPr>
      </w:pPr>
      <w:r w:rsidRPr="007F0370">
        <w:rPr>
          <w:i/>
        </w:rPr>
        <w:t>«</w:t>
      </w:r>
      <w:r w:rsidR="001E5BA6" w:rsidRPr="007F0370">
        <w:rPr>
          <w:i/>
        </w:rPr>
        <w:t>Логистический менеджмент</w:t>
      </w:r>
      <w:r w:rsidRPr="007F0370">
        <w:rPr>
          <w:i/>
        </w:rPr>
        <w:t>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Министерство спорта Российской Федерации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39D8" w:rsidRPr="0039709E" w:rsidRDefault="00E839D8" w:rsidP="00E839D8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>высшего образования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«Московская государственная академия физической культуры»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ind w:left="-567"/>
        <w:jc w:val="right"/>
        <w:rPr>
          <w:i/>
          <w:sz w:val="24"/>
          <w:szCs w:val="24"/>
        </w:rPr>
      </w:pPr>
      <w:r w:rsidRPr="0039709E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E839D8" w:rsidRPr="0039709E" w:rsidRDefault="00E839D8" w:rsidP="00E839D8">
      <w:pPr>
        <w:jc w:val="right"/>
        <w:rPr>
          <w:i/>
          <w:sz w:val="24"/>
          <w:szCs w:val="24"/>
        </w:rPr>
      </w:pPr>
    </w:p>
    <w:p w:rsidR="00E839D8" w:rsidRPr="0039709E" w:rsidRDefault="00E839D8" w:rsidP="00E839D8">
      <w:pPr>
        <w:jc w:val="center"/>
        <w:rPr>
          <w:sz w:val="24"/>
          <w:szCs w:val="24"/>
        </w:rPr>
      </w:pP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УТВЕРЖДЕНО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решением Учебно-методической комиссии</w:t>
      </w:r>
    </w:p>
    <w:p w:rsidR="00E839D8" w:rsidRPr="0039709E" w:rsidRDefault="00106F9F" w:rsidP="00E839D8">
      <w:pPr>
        <w:jc w:val="right"/>
        <w:rPr>
          <w:sz w:val="24"/>
          <w:szCs w:val="24"/>
        </w:rPr>
      </w:pPr>
      <w:r w:rsidRPr="00106F9F">
        <w:rPr>
          <w:sz w:val="24"/>
          <w:szCs w:val="24"/>
        </w:rPr>
        <w:t>протокол № 8/21 от «15» июня 2021 г.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 xml:space="preserve">Председатель УМК, 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проректор по учебной работе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  <w:r w:rsidRPr="0039709E">
        <w:rPr>
          <w:sz w:val="24"/>
          <w:szCs w:val="24"/>
        </w:rPr>
        <w:t>_____________А.Н. Таланцев</w:t>
      </w:r>
    </w:p>
    <w:p w:rsidR="00E839D8" w:rsidRPr="0039709E" w:rsidRDefault="00E839D8" w:rsidP="00E839D8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Фонд оценочных средств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по дисциплине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«ЛОГИСТИЧЕСКИЙ МЕНЕДЖМЕНТ»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B61E77" w:rsidRPr="0039709E" w:rsidRDefault="00B61E77" w:rsidP="00B61E7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39709E">
        <w:rPr>
          <w:rFonts w:cs="Tahoma"/>
          <w:color w:val="000000"/>
          <w:sz w:val="24"/>
          <w:szCs w:val="24"/>
        </w:rPr>
        <w:t xml:space="preserve"> </w:t>
      </w:r>
    </w:p>
    <w:p w:rsidR="00CD47A6" w:rsidRPr="0039709E" w:rsidRDefault="0054621C" w:rsidP="00B61E77">
      <w:pPr>
        <w:jc w:val="center"/>
        <w:rPr>
          <w:b/>
          <w:bCs/>
          <w:sz w:val="24"/>
          <w:szCs w:val="24"/>
        </w:rPr>
      </w:pPr>
      <w:hyperlink r:id="rId28" w:history="1">
        <w:r w:rsidR="00B61E77" w:rsidRPr="0039709E">
          <w:rPr>
            <w:rFonts w:cs="Tahoma"/>
            <w:b/>
            <w:sz w:val="24"/>
            <w:szCs w:val="24"/>
          </w:rPr>
          <w:t>49.03.01</w:t>
        </w:r>
      </w:hyperlink>
      <w:r w:rsidR="00B61E77" w:rsidRPr="0039709E">
        <w:rPr>
          <w:rFonts w:cs="Tahoma"/>
          <w:b/>
          <w:sz w:val="24"/>
          <w:szCs w:val="24"/>
        </w:rPr>
        <w:t xml:space="preserve"> ФИЗИЧЕСКАЯ КУЛЬТУРА</w:t>
      </w:r>
    </w:p>
    <w:p w:rsidR="00CD47A6" w:rsidRPr="0039709E" w:rsidRDefault="00CD47A6" w:rsidP="00CD47A6">
      <w:pPr>
        <w:jc w:val="center"/>
        <w:rPr>
          <w:b/>
          <w:bCs/>
          <w:sz w:val="24"/>
          <w:szCs w:val="24"/>
        </w:rPr>
      </w:pPr>
    </w:p>
    <w:p w:rsidR="00CD47A6" w:rsidRPr="0039709E" w:rsidRDefault="007F0370" w:rsidP="00CD47A6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ОПОП</w:t>
      </w:r>
      <w:r w:rsidR="00CD47A6" w:rsidRPr="0039709E">
        <w:rPr>
          <w:b/>
          <w:bCs/>
          <w:i/>
          <w:sz w:val="24"/>
          <w:szCs w:val="24"/>
        </w:rPr>
        <w:t>:</w:t>
      </w:r>
    </w:p>
    <w:p w:rsidR="00CD47A6" w:rsidRPr="0039709E" w:rsidRDefault="006601B4" w:rsidP="00CD47A6">
      <w:pPr>
        <w:jc w:val="center"/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«</w:t>
      </w:r>
      <w:r w:rsidR="00CD47A6" w:rsidRPr="0039709E">
        <w:rPr>
          <w:bCs/>
          <w:i/>
          <w:sz w:val="24"/>
          <w:szCs w:val="24"/>
        </w:rPr>
        <w:t>Спортивный менеджмент</w:t>
      </w:r>
      <w:r w:rsidRPr="0039709E">
        <w:rPr>
          <w:bCs/>
          <w:i/>
          <w:sz w:val="24"/>
          <w:szCs w:val="24"/>
        </w:rPr>
        <w:t>»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B87B42" w:rsidRPr="0039709E" w:rsidRDefault="00B87B42" w:rsidP="00B87B4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709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87B42" w:rsidRPr="0039709E" w:rsidRDefault="003355A0" w:rsidP="00B87B42">
      <w:pPr>
        <w:widowControl w:val="0"/>
        <w:jc w:val="center"/>
        <w:rPr>
          <w:b/>
          <w:sz w:val="24"/>
          <w:szCs w:val="24"/>
        </w:rPr>
      </w:pPr>
      <w:r w:rsidRPr="0039709E">
        <w:rPr>
          <w:i/>
          <w:sz w:val="24"/>
          <w:szCs w:val="24"/>
        </w:rPr>
        <w:t>бакалавр</w:t>
      </w:r>
    </w:p>
    <w:p w:rsidR="00B87B42" w:rsidRPr="0039709E" w:rsidRDefault="00B87B42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Форма обучения</w:t>
      </w:r>
    </w:p>
    <w:p w:rsidR="00CD47A6" w:rsidRPr="0039709E" w:rsidRDefault="00CD47A6" w:rsidP="00CD47A6">
      <w:pPr>
        <w:jc w:val="center"/>
        <w:rPr>
          <w:sz w:val="24"/>
          <w:szCs w:val="24"/>
        </w:rPr>
      </w:pPr>
      <w:r w:rsidRPr="0039709E">
        <w:rPr>
          <w:sz w:val="24"/>
          <w:szCs w:val="24"/>
        </w:rPr>
        <w:t xml:space="preserve">очная </w:t>
      </w: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9A335A" w:rsidRPr="0039709E" w:rsidRDefault="009A335A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sz w:val="24"/>
          <w:szCs w:val="24"/>
        </w:rPr>
      </w:pPr>
    </w:p>
    <w:p w:rsidR="00CD47A6" w:rsidRPr="0039709E" w:rsidRDefault="00CD47A6" w:rsidP="00CD47A6">
      <w:pPr>
        <w:jc w:val="right"/>
        <w:rPr>
          <w:b/>
          <w:sz w:val="24"/>
          <w:szCs w:val="24"/>
        </w:rPr>
      </w:pPr>
      <w:r w:rsidRPr="0039709E">
        <w:rPr>
          <w:sz w:val="24"/>
          <w:szCs w:val="24"/>
        </w:rPr>
        <w:t>Рассмотрено и одобрено на заседании кафедры</w:t>
      </w:r>
    </w:p>
    <w:p w:rsidR="00CD47A6" w:rsidRPr="00106F9F" w:rsidRDefault="00106F9F" w:rsidP="00CD47A6">
      <w:pPr>
        <w:jc w:val="right"/>
        <w:rPr>
          <w:sz w:val="24"/>
          <w:szCs w:val="24"/>
        </w:rPr>
      </w:pPr>
      <w:r w:rsidRPr="00106F9F">
        <w:rPr>
          <w:sz w:val="24"/>
          <w:szCs w:val="24"/>
        </w:rPr>
        <w:t>(протокол № 16 от «26» мая 2021 г.)</w:t>
      </w:r>
    </w:p>
    <w:p w:rsidR="00CD47A6" w:rsidRPr="0039709E" w:rsidRDefault="00CD47A6" w:rsidP="00CD47A6">
      <w:pPr>
        <w:jc w:val="right"/>
        <w:rPr>
          <w:b/>
          <w:sz w:val="24"/>
          <w:szCs w:val="24"/>
        </w:rPr>
      </w:pPr>
      <w:r w:rsidRPr="0039709E">
        <w:rPr>
          <w:sz w:val="24"/>
          <w:szCs w:val="24"/>
        </w:rPr>
        <w:t>Зав. кафедрой, профессор ____________ А.В. Починкин</w:t>
      </w:r>
    </w:p>
    <w:p w:rsidR="00CD47A6" w:rsidRPr="0039709E" w:rsidRDefault="00CD47A6" w:rsidP="00CD47A6">
      <w:pPr>
        <w:jc w:val="center"/>
        <w:rPr>
          <w:sz w:val="24"/>
          <w:szCs w:val="24"/>
        </w:rPr>
      </w:pPr>
    </w:p>
    <w:p w:rsidR="009A335A" w:rsidRPr="0039709E" w:rsidRDefault="009A335A" w:rsidP="00CD47A6">
      <w:pPr>
        <w:jc w:val="center"/>
        <w:rPr>
          <w:sz w:val="24"/>
          <w:szCs w:val="24"/>
        </w:rPr>
      </w:pPr>
    </w:p>
    <w:p w:rsidR="009A335A" w:rsidRPr="0039709E" w:rsidRDefault="009A335A" w:rsidP="00CD47A6">
      <w:pPr>
        <w:jc w:val="center"/>
        <w:rPr>
          <w:sz w:val="24"/>
          <w:szCs w:val="24"/>
        </w:rPr>
      </w:pPr>
    </w:p>
    <w:p w:rsidR="00CD47A6" w:rsidRDefault="00CD47A6" w:rsidP="00CD47A6">
      <w:pPr>
        <w:jc w:val="center"/>
        <w:rPr>
          <w:sz w:val="24"/>
          <w:szCs w:val="24"/>
        </w:rPr>
      </w:pPr>
    </w:p>
    <w:p w:rsidR="00E87BAC" w:rsidRDefault="00E87BAC" w:rsidP="00CD47A6">
      <w:pPr>
        <w:jc w:val="center"/>
        <w:rPr>
          <w:sz w:val="24"/>
          <w:szCs w:val="24"/>
        </w:rPr>
      </w:pPr>
    </w:p>
    <w:p w:rsidR="00E87BAC" w:rsidRPr="0039709E" w:rsidRDefault="00E87BAC" w:rsidP="00CD47A6">
      <w:pPr>
        <w:jc w:val="center"/>
        <w:rPr>
          <w:sz w:val="24"/>
          <w:szCs w:val="24"/>
        </w:rPr>
      </w:pPr>
    </w:p>
    <w:p w:rsidR="00CD47A6" w:rsidRPr="0039709E" w:rsidRDefault="00CD47A6" w:rsidP="00CD47A6">
      <w:pPr>
        <w:jc w:val="center"/>
        <w:rPr>
          <w:sz w:val="24"/>
          <w:szCs w:val="24"/>
        </w:rPr>
      </w:pPr>
    </w:p>
    <w:p w:rsidR="00B61E77" w:rsidRPr="0039709E" w:rsidRDefault="00CD47A6" w:rsidP="00CD47A6">
      <w:pPr>
        <w:jc w:val="center"/>
        <w:rPr>
          <w:sz w:val="24"/>
          <w:szCs w:val="24"/>
        </w:rPr>
        <w:sectPr w:rsidR="00B61E77" w:rsidRPr="0039709E" w:rsidSect="00E663A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9709E">
        <w:rPr>
          <w:sz w:val="24"/>
          <w:szCs w:val="24"/>
        </w:rPr>
        <w:t>Малаховка 20</w:t>
      </w:r>
      <w:r w:rsidR="007B2A45">
        <w:rPr>
          <w:sz w:val="24"/>
          <w:szCs w:val="24"/>
        </w:rPr>
        <w:t>2</w:t>
      </w:r>
      <w:r w:rsidR="00106F9F">
        <w:rPr>
          <w:sz w:val="24"/>
          <w:szCs w:val="24"/>
        </w:rPr>
        <w:t>1</w:t>
      </w:r>
    </w:p>
    <w:p w:rsidR="00106F9F" w:rsidRPr="00106F9F" w:rsidRDefault="00106F9F" w:rsidP="00106F9F">
      <w:pPr>
        <w:pStyle w:val="a3"/>
        <w:shd w:val="clear" w:color="auto" w:fill="FFFFFF"/>
        <w:ind w:left="0"/>
        <w:jc w:val="center"/>
        <w:rPr>
          <w:b/>
          <w:spacing w:val="-1"/>
          <w:sz w:val="24"/>
          <w:szCs w:val="24"/>
        </w:rPr>
      </w:pPr>
      <w:r w:rsidRPr="00106F9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06F9F" w:rsidRPr="00253297" w:rsidRDefault="00106F9F" w:rsidP="00106F9F">
      <w:pPr>
        <w:pStyle w:val="a3"/>
        <w:shd w:val="clear" w:color="auto" w:fill="FFFFFF"/>
        <w:ind w:left="1069"/>
        <w:jc w:val="both"/>
      </w:pPr>
    </w:p>
    <w:p w:rsidR="00106F9F" w:rsidRPr="00106F9F" w:rsidRDefault="00106F9F" w:rsidP="00184810">
      <w:pPr>
        <w:pStyle w:val="a3"/>
        <w:numPr>
          <w:ilvl w:val="0"/>
          <w:numId w:val="30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106F9F">
        <w:rPr>
          <w:b/>
          <w:spacing w:val="-1"/>
          <w:sz w:val="24"/>
          <w:szCs w:val="24"/>
        </w:rPr>
        <w:t>Паспорт фонда оценочных средств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69"/>
        <w:gridCol w:w="4789"/>
      </w:tblGrid>
      <w:tr w:rsidR="00106F9F" w:rsidRPr="00106F9F" w:rsidTr="005C5AB7">
        <w:trPr>
          <w:trHeight w:val="185"/>
          <w:jc w:val="center"/>
        </w:trPr>
        <w:tc>
          <w:tcPr>
            <w:tcW w:w="2498" w:type="dxa"/>
            <w:vAlign w:val="center"/>
          </w:tcPr>
          <w:p w:rsidR="00106F9F" w:rsidRPr="00106F9F" w:rsidRDefault="00106F9F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106F9F">
              <w:rPr>
                <w:sz w:val="24"/>
                <w:szCs w:val="24"/>
              </w:rPr>
              <w:t>Компетенция</w:t>
            </w:r>
          </w:p>
        </w:tc>
        <w:tc>
          <w:tcPr>
            <w:tcW w:w="2069" w:type="dxa"/>
            <w:vAlign w:val="center"/>
          </w:tcPr>
          <w:p w:rsidR="00106F9F" w:rsidRPr="00106F9F" w:rsidRDefault="00106F9F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106F9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789" w:type="dxa"/>
            <w:vAlign w:val="center"/>
          </w:tcPr>
          <w:p w:rsidR="00106F9F" w:rsidRPr="00106F9F" w:rsidRDefault="00106F9F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106F9F">
              <w:rPr>
                <w:iCs/>
                <w:sz w:val="24"/>
                <w:szCs w:val="24"/>
              </w:rPr>
              <w:t xml:space="preserve">Индикаторы достижения </w:t>
            </w:r>
          </w:p>
          <w:p w:rsidR="00106F9F" w:rsidRPr="00106F9F" w:rsidRDefault="00106F9F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106F9F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106F9F" w:rsidRPr="00106F9F" w:rsidTr="005C5AB7">
        <w:trPr>
          <w:jc w:val="center"/>
        </w:trPr>
        <w:tc>
          <w:tcPr>
            <w:tcW w:w="2498" w:type="dxa"/>
          </w:tcPr>
          <w:p w:rsidR="00106F9F" w:rsidRPr="0039709E" w:rsidRDefault="00106F9F" w:rsidP="005C5AB7">
            <w:pPr>
              <w:tabs>
                <w:tab w:val="right" w:leader="underscore" w:pos="9356"/>
              </w:tabs>
              <w:ind w:right="-113"/>
              <w:rPr>
                <w:i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ПК-3</w:t>
            </w:r>
          </w:p>
          <w:p w:rsidR="00106F9F" w:rsidRPr="0039709E" w:rsidRDefault="00106F9F" w:rsidP="005C5AB7">
            <w:pPr>
              <w:tabs>
                <w:tab w:val="right" w:leader="underscore" w:pos="9356"/>
              </w:tabs>
              <w:ind w:right="-113"/>
              <w:rPr>
                <w:sz w:val="24"/>
                <w:szCs w:val="24"/>
              </w:rPr>
            </w:pPr>
            <w:r w:rsidRPr="0039709E">
              <w:rPr>
                <w:sz w:val="24"/>
                <w:szCs w:val="24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2069" w:type="dxa"/>
          </w:tcPr>
          <w:p w:rsidR="00106F9F" w:rsidRPr="0039709E" w:rsidRDefault="00106F9F" w:rsidP="005C5AB7">
            <w:pPr>
              <w:ind w:right="-169"/>
              <w:rPr>
                <w:b/>
                <w:iCs/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106F9F" w:rsidRPr="00106F9F" w:rsidRDefault="00106F9F" w:rsidP="005C5AB7">
            <w:pPr>
              <w:ind w:right="-169"/>
              <w:rPr>
                <w:iCs/>
                <w:color w:val="000000"/>
                <w:spacing w:val="-1"/>
                <w:sz w:val="24"/>
                <w:szCs w:val="24"/>
              </w:rPr>
            </w:pPr>
            <w:r w:rsidRPr="00106F9F">
              <w:rPr>
                <w:iCs/>
                <w:color w:val="000000"/>
                <w:spacing w:val="-1"/>
                <w:sz w:val="24"/>
                <w:szCs w:val="24"/>
              </w:rPr>
              <w:t xml:space="preserve">A/01.6 </w:t>
            </w:r>
          </w:p>
          <w:p w:rsidR="00106F9F" w:rsidRPr="0039709E" w:rsidRDefault="00106F9F" w:rsidP="005C5AB7">
            <w:pPr>
              <w:ind w:right="-169"/>
              <w:rPr>
                <w:b/>
                <w:sz w:val="24"/>
                <w:szCs w:val="24"/>
              </w:rPr>
            </w:pP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 xml:space="preserve">Управление эксплуатацией инвентаря и оборудования, используемого для деятельности в области </w:t>
            </w:r>
            <w:r w:rsidRPr="0039709E">
              <w:rPr>
                <w:iCs/>
                <w:color w:val="000000"/>
                <w:spacing w:val="-6"/>
                <w:sz w:val="24"/>
                <w:szCs w:val="24"/>
              </w:rPr>
              <w:t>физической культуры и спорта</w:t>
            </w:r>
            <w:r w:rsidRPr="0039709E">
              <w:rPr>
                <w:iCs/>
                <w:color w:val="000000"/>
                <w:spacing w:val="-1"/>
                <w:sz w:val="24"/>
                <w:szCs w:val="24"/>
              </w:rPr>
              <w:t xml:space="preserve">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789" w:type="dxa"/>
          </w:tcPr>
          <w:p w:rsidR="00106F9F" w:rsidRPr="0039709E" w:rsidRDefault="00106F9F" w:rsidP="005C5AB7">
            <w:pPr>
              <w:ind w:right="-7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Знает:</w:t>
            </w:r>
          </w:p>
          <w:p w:rsidR="00106F9F" w:rsidRPr="0039709E" w:rsidRDefault="00106F9F" w:rsidP="005C5AB7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нормативные документы, регламентирующие работу со служебной документацией</w:t>
            </w:r>
            <w:r w:rsidRPr="0039709E">
              <w:rPr>
                <w:sz w:val="24"/>
                <w:szCs w:val="24"/>
              </w:rPr>
              <w:t>;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06F9F" w:rsidRPr="0039709E" w:rsidRDefault="00106F9F" w:rsidP="005C5AB7">
            <w:pPr>
              <w:ind w:right="-7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Умеет:</w:t>
            </w:r>
          </w:p>
          <w:p w:rsidR="00106F9F" w:rsidRPr="0039709E" w:rsidRDefault="00106F9F" w:rsidP="005C5AB7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инвентарём и оборудованием</w:t>
            </w:r>
            <w:r w:rsidRPr="0039709E">
              <w:rPr>
                <w:sz w:val="24"/>
                <w:szCs w:val="24"/>
              </w:rPr>
              <w:t>;</w:t>
            </w: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06F9F" w:rsidRPr="0039709E" w:rsidRDefault="00106F9F" w:rsidP="005C5AB7">
            <w:pPr>
              <w:ind w:right="-77"/>
              <w:rPr>
                <w:color w:val="000000"/>
                <w:spacing w:val="-1"/>
                <w:sz w:val="24"/>
                <w:szCs w:val="24"/>
              </w:rPr>
            </w:pPr>
            <w:r w:rsidRPr="0039709E">
              <w:rPr>
                <w:i/>
                <w:sz w:val="24"/>
                <w:szCs w:val="24"/>
              </w:rPr>
              <w:t>Имеет опыт:</w:t>
            </w:r>
          </w:p>
          <w:p w:rsidR="00106F9F" w:rsidRPr="0039709E" w:rsidRDefault="00106F9F" w:rsidP="005C5AB7">
            <w:pPr>
              <w:ind w:right="-113"/>
              <w:rPr>
                <w:rStyle w:val="21"/>
              </w:rPr>
            </w:pPr>
            <w:r w:rsidRPr="0039709E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9709E">
              <w:rPr>
                <w:rStyle w:val="21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39709E">
              <w:rPr>
                <w:sz w:val="24"/>
                <w:szCs w:val="24"/>
              </w:rPr>
              <w:t>;</w:t>
            </w:r>
          </w:p>
          <w:p w:rsidR="00106F9F" w:rsidRPr="0039709E" w:rsidRDefault="00106F9F" w:rsidP="005C5AB7">
            <w:pPr>
              <w:tabs>
                <w:tab w:val="right" w:leader="underscore" w:pos="9356"/>
              </w:tabs>
              <w:ind w:right="-77"/>
              <w:rPr>
                <w:iCs/>
                <w:sz w:val="24"/>
                <w:szCs w:val="24"/>
              </w:rPr>
            </w:pPr>
            <w:r w:rsidRPr="0039709E">
              <w:rPr>
                <w:rStyle w:val="21"/>
              </w:rPr>
              <w:t>- содействия проведению инвентаризации инвентаря и оборудования</w:t>
            </w:r>
          </w:p>
        </w:tc>
      </w:tr>
    </w:tbl>
    <w:p w:rsidR="00106F9F" w:rsidRDefault="00106F9F" w:rsidP="00106F9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E839D8" w:rsidRPr="0039709E" w:rsidRDefault="00E839D8" w:rsidP="00E839D8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 xml:space="preserve">Перечень вопросов для промежуточной </w:t>
      </w:r>
      <w:r w:rsidR="00324AF0" w:rsidRPr="0039709E">
        <w:rPr>
          <w:b/>
          <w:i/>
          <w:color w:val="000000"/>
          <w:spacing w:val="-1"/>
          <w:sz w:val="24"/>
          <w:szCs w:val="24"/>
        </w:rPr>
        <w:t>аттестации</w:t>
      </w:r>
    </w:p>
    <w:p w:rsidR="0088381F" w:rsidRPr="0039709E" w:rsidRDefault="0088381F" w:rsidP="0088381F">
      <w:pPr>
        <w:ind w:right="-113" w:firstLine="99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b/>
          <w:sz w:val="24"/>
          <w:szCs w:val="24"/>
        </w:rPr>
        <w:t>ПК-</w:t>
      </w:r>
      <w:r w:rsidR="00E80B35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работу со служебной документац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ией.</w:t>
      </w:r>
    </w:p>
    <w:p w:rsidR="0088381F" w:rsidRPr="0039709E" w:rsidRDefault="0088381F" w:rsidP="0088381F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Понятие логистики и логистического менеджмента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Цель, задачи, факторы и тенденции развития логистики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Принципы эффективного использования концепции логистики в хозяйственной деятельности предприятий 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понятия логистики 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Логистические затраты: методы учета и пути оптимизации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Теоретические основы логистического менеджмента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количества региональных дистрибьюторов в цепях поставок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мест расположения региональных дистрибьюторов в зоне потенциального сбыта продукции и услуг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Определение длины цепей поставок продукции услуг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Выбор участников цепей поставок и оценка их деятельности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right="-108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9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8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z w:val="24"/>
          <w:szCs w:val="24"/>
        </w:rPr>
        <w:t>Управление запасами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финансовыми потоками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7" w:firstLine="0"/>
        <w:rPr>
          <w:spacing w:val="-1"/>
          <w:sz w:val="24"/>
          <w:szCs w:val="24"/>
        </w:rPr>
      </w:pPr>
      <w:r w:rsidRPr="0039709E">
        <w:rPr>
          <w:spacing w:val="-1"/>
          <w:sz w:val="24"/>
          <w:szCs w:val="24"/>
        </w:rPr>
        <w:lastRenderedPageBreak/>
        <w:t>Управление информационными потоками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потоками услуг (сервисом)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pacing w:val="-2"/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44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Контроллинг в логистических системах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108" w:firstLine="0"/>
        <w:rPr>
          <w:spacing w:val="-8"/>
          <w:sz w:val="24"/>
          <w:szCs w:val="24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994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(Consumer Relationship Management)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(Product Management)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(Financial Management)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(Logistics Management)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Требование как объект управления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Сущность и алгоритм управления требованиями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(Strategic Management)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right="-852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(Supplier Relationship Management)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(Order Fulfillment)</w:t>
      </w:r>
    </w:p>
    <w:p w:rsidR="00665E70" w:rsidRPr="0039709E" w:rsidRDefault="00665E70" w:rsidP="00184810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(Return Management)</w:t>
      </w:r>
    </w:p>
    <w:p w:rsidR="006179CC" w:rsidRPr="0039709E" w:rsidRDefault="006179CC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9A335A" w:rsidRPr="00106F9F" w:rsidRDefault="009A335A" w:rsidP="009A335A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ТЕМЫ РЕФЕРАТОВ </w:t>
      </w: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по разделам и темам дисциплины «Логистический менеджмент» </w:t>
      </w:r>
    </w:p>
    <w:p w:rsidR="009A335A" w:rsidRPr="0039709E" w:rsidRDefault="009A335A" w:rsidP="009A335A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(для семинарских занятий)</w:t>
      </w:r>
    </w:p>
    <w:p w:rsidR="009A335A" w:rsidRPr="0039709E" w:rsidRDefault="009A335A" w:rsidP="009A335A">
      <w:pPr>
        <w:pStyle w:val="a3"/>
        <w:ind w:left="0"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темы рефератов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A335A" w:rsidRPr="00106F9F" w:rsidRDefault="00106F9F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Сферы человеческой деятельности, в которых используется логистика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логистики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термины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поток и его основные виды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логистических систем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Цель и задачи логистики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Тенденции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Этапы становления и развития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Развитие логистики в России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концепции управления предприятиями и их характерные черты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Причины внедрения логистических методов управления предприятиями и организациями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Характерные черты производственного менеджмента, маркетинга и логистики как концепций управления предприятиями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бизнес-процессы и процессы управления в цепях поставок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Принципы управления А. Файоля в цепях поставок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и содержание распределительной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Правила распределительной логистики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Основные виды распределения продукции и услуг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Содержание функции распределения продукции и услуг 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Взаимодействие маркетинга и логистики на этапе распределения товарной продукции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Логистические системы реализации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>Процесс проектирования логистических систем обеспечения организации ресурсами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используемые для определения размеров ЗПСПУ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цены их приобретения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на основе финансовых льгот потребителю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размеров ЗПСПУ при системной закупке ресурсов</w:t>
      </w:r>
    </w:p>
    <w:p w:rsidR="009A335A" w:rsidRPr="0039709E" w:rsidRDefault="009A335A" w:rsidP="00184810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Маркетинговые методы определения размеров ЗПСПУ</w:t>
      </w:r>
    </w:p>
    <w:p w:rsidR="00106F9F" w:rsidRDefault="00106F9F" w:rsidP="009A335A">
      <w:pPr>
        <w:shd w:val="clear" w:color="auto" w:fill="FFFFFF"/>
        <w:jc w:val="center"/>
        <w:rPr>
          <w:b/>
          <w:sz w:val="28"/>
          <w:szCs w:val="28"/>
        </w:rPr>
      </w:pP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Содержание структуры конвергенции проектирования логистической системы обеспечения предприятия ресурсами (ЛСОР)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Содержание этапа анализа и оценки качества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Мероприятия, направленные на предотвращение ущерба, которые следует использовать предприятию при осуществлении закупочной деятельности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Показатели, характеризующие эффективность логистического менеджмента в закупочной деятельности предприятия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284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Экономический эффект от анализа качества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и сущность логистики запасов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и виды товарно-материальных запасов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Категории товарно-материальных запасов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Системы управления запасами в организациях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Место логистики запасов в логистической системе организации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Принципы управления финансовыми потоками в организации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учет, как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анализ -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Финансовый контроль - метод управления финансовыми потоками 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Эффективность управления финансовыми потоками в организации</w:t>
      </w:r>
    </w:p>
    <w:p w:rsidR="00EA5B19" w:rsidRDefault="00EA5B19" w:rsidP="009A335A">
      <w:pPr>
        <w:jc w:val="center"/>
        <w:outlineLvl w:val="2"/>
        <w:rPr>
          <w:b/>
          <w:bCs/>
          <w:sz w:val="24"/>
          <w:szCs w:val="24"/>
        </w:rPr>
      </w:pPr>
    </w:p>
    <w:p w:rsidR="00EA5B19" w:rsidRDefault="00EA5B19" w:rsidP="009A335A">
      <w:pPr>
        <w:jc w:val="center"/>
        <w:outlineLvl w:val="2"/>
        <w:rPr>
          <w:b/>
          <w:bCs/>
          <w:sz w:val="24"/>
          <w:szCs w:val="24"/>
        </w:rPr>
      </w:pPr>
    </w:p>
    <w:p w:rsidR="00EA5B19" w:rsidRDefault="00EA5B19" w:rsidP="009A335A">
      <w:pPr>
        <w:jc w:val="center"/>
        <w:outlineLvl w:val="2"/>
        <w:rPr>
          <w:b/>
          <w:bCs/>
          <w:sz w:val="24"/>
          <w:szCs w:val="24"/>
        </w:rPr>
      </w:pP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lastRenderedPageBreak/>
        <w:t>ТЕМА 5 ЛОГИСТИЧЕСКИЙ МЕНЕДЖМЕНТ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Традиционный подход к управлению материальными потоками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Логистический подход к управлению материальными потоками на предприятии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Цели и пути повышения организованности материальных потоков в производстве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Требования к организации и управлению материальными потоками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Законы организации производственных процессов и возможности оптимизации организации материальных потоков в пространстве и времени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Организация рациональных материальных потоков в непоточном производстве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Оптимизация организации производственного процесса во времени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</w:t>
      </w:r>
    </w:p>
    <w:p w:rsidR="009A335A" w:rsidRPr="0039709E" w:rsidRDefault="009A335A" w:rsidP="00184810">
      <w:pPr>
        <w:widowControl w:val="0"/>
        <w:numPr>
          <w:ilvl w:val="3"/>
          <w:numId w:val="8"/>
        </w:numPr>
        <w:tabs>
          <w:tab w:val="left" w:pos="426"/>
          <w:tab w:val="left" w:pos="900"/>
        </w:tabs>
        <w:ind w:left="0" w:firstLine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способствующие развитию технологическо-логистического процесса</w:t>
      </w:r>
    </w:p>
    <w:p w:rsidR="00106F9F" w:rsidRDefault="00106F9F" w:rsidP="009A335A">
      <w:pPr>
        <w:jc w:val="center"/>
        <w:outlineLvl w:val="2"/>
        <w:rPr>
          <w:b/>
          <w:bCs/>
          <w:sz w:val="24"/>
          <w:szCs w:val="24"/>
        </w:rPr>
      </w:pP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284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675C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-568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27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(Return Management)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right="-411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184810">
      <w:pPr>
        <w:numPr>
          <w:ilvl w:val="0"/>
          <w:numId w:val="9"/>
        </w:numPr>
        <w:tabs>
          <w:tab w:val="clear" w:pos="927"/>
          <w:tab w:val="num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«Дзидока»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106F9F" w:rsidRDefault="00106F9F" w:rsidP="00675C9B">
      <w:pPr>
        <w:pStyle w:val="a3"/>
        <w:tabs>
          <w:tab w:val="left" w:pos="2295"/>
        </w:tabs>
        <w:ind w:left="0"/>
        <w:jc w:val="center"/>
        <w:rPr>
          <w:b/>
          <w:sz w:val="28"/>
          <w:szCs w:val="28"/>
        </w:rPr>
      </w:pPr>
    </w:p>
    <w:p w:rsidR="00675C9B" w:rsidRPr="00106F9F" w:rsidRDefault="00675C9B" w:rsidP="00675C9B">
      <w:pPr>
        <w:pStyle w:val="a3"/>
        <w:tabs>
          <w:tab w:val="left" w:pos="2295"/>
        </w:tabs>
        <w:ind w:left="0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ПЕРЕЧЕНЬ ДИСКУССИОННЫХ ТЕМ</w:t>
      </w:r>
    </w:p>
    <w:p w:rsidR="009A335A" w:rsidRPr="0039709E" w:rsidRDefault="00675C9B" w:rsidP="00675C9B">
      <w:pPr>
        <w:pStyle w:val="a3"/>
        <w:tabs>
          <w:tab w:val="left" w:pos="2295"/>
        </w:tabs>
        <w:ind w:left="0"/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>по разделам и темам дисциплины</w:t>
      </w:r>
      <w:r w:rsidRPr="0039709E">
        <w:rPr>
          <w:b/>
          <w:bCs/>
          <w:i/>
          <w:iCs/>
          <w:sz w:val="24"/>
          <w:szCs w:val="24"/>
        </w:rPr>
        <w:t xml:space="preserve"> </w:t>
      </w:r>
      <w:r w:rsidR="009A335A" w:rsidRPr="0039709E">
        <w:rPr>
          <w:b/>
          <w:bCs/>
          <w:sz w:val="24"/>
          <w:szCs w:val="24"/>
        </w:rPr>
        <w:t>«Л</w:t>
      </w:r>
      <w:r w:rsidRPr="0039709E">
        <w:rPr>
          <w:b/>
          <w:bCs/>
          <w:sz w:val="24"/>
          <w:szCs w:val="24"/>
        </w:rPr>
        <w:t>огистический менеджмент</w:t>
      </w:r>
      <w:r w:rsidR="009A335A" w:rsidRPr="0039709E">
        <w:rPr>
          <w:b/>
          <w:bCs/>
          <w:sz w:val="24"/>
          <w:szCs w:val="24"/>
        </w:rPr>
        <w:t>»</w:t>
      </w:r>
    </w:p>
    <w:p w:rsidR="00675C9B" w:rsidRPr="0039709E" w:rsidRDefault="00675C9B" w:rsidP="00675C9B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(для семинаров-дискуссий)</w:t>
      </w:r>
    </w:p>
    <w:p w:rsidR="00CC67BA" w:rsidRPr="0039709E" w:rsidRDefault="00CC67BA" w:rsidP="00CC67BA">
      <w:pPr>
        <w:ind w:left="-180" w:right="-105" w:firstLine="747"/>
        <w:jc w:val="both"/>
        <w:rPr>
          <w:b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перечень дискуссионных тем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CC67BA" w:rsidRPr="0039709E" w:rsidRDefault="00CC67BA" w:rsidP="009A335A">
      <w:pPr>
        <w:ind w:left="-180" w:right="-105"/>
        <w:jc w:val="center"/>
        <w:rPr>
          <w:b/>
          <w:sz w:val="24"/>
          <w:szCs w:val="24"/>
        </w:rPr>
      </w:pPr>
    </w:p>
    <w:p w:rsidR="009A335A" w:rsidRPr="00106F9F" w:rsidRDefault="009A335A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Сферы человеческой деятельности, в которых используется логистика.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Основные концепции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3. Этапы становления и развития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Цель и задачи логистики.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Причины внедрения логистических методов управления предприятиями и организациями.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Основные термины логистики.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Логистический поток и его основные виды.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Управление логистическими потоками.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Классификация логистических систем.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Логистический цикл и его структура.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11. Основные концепции управления предприятиями и их характерные черты.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12. Характерные черты производственного менеджмента, маркетинга и логистики как концепций управления предприятиями.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13. Основные бизнес-процессы и процессы управления в цепях поставок.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14. Принципы управления А. Файоля в цепях поставок.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3. Основные методы проектирования логистических систем распределения продукции и услуг.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4. Понятие зоны потенциального сбыта продукции и услуг (ЗПСПУ).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5. Факторы, используемые для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Определение размеров ЗПСПУ на основе цены их приобретения.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размеров ЗПСПУ на основе финансовых льгот потребителю.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Определение размеров ЗПСПУ при системной закупке ресурсов.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Маркетинговые методы определения размеров ЗПСПУ.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Сущность методов определения количества региональных дистрибьюторов.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11. Определение места расположения региональных дистрибьюторов в ЗПСПУ.</w:t>
      </w:r>
    </w:p>
    <w:p w:rsidR="00106F9F" w:rsidRDefault="00106F9F" w:rsidP="009A335A">
      <w:pPr>
        <w:shd w:val="clear" w:color="auto" w:fill="FFFFFF"/>
        <w:jc w:val="center"/>
        <w:rPr>
          <w:b/>
          <w:sz w:val="28"/>
          <w:szCs w:val="28"/>
        </w:rPr>
      </w:pP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1. Основные понятия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2. Цель и задачи концентрационной логистики.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3. Содержание структуры конвергенции проектирования логистической системы обеспечения предприятия ресурсами (ЛСОР).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4. Основные подходы к проектированию логистических систем концентрации ресурсов.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5. Содержание этапа анализа и оценки качества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6. Факторы появления ущерба от некачественного обеспечения предприятия ресурсами.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7. Мероприятия, направленные на предотвращение ущерба, которые следует использовать предприятию при осуществлении закупочной деятельности.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8. Показатели, характеризующие эффективность логистического менеджмента в закупочной деятельности предприятия.</w:t>
      </w:r>
    </w:p>
    <w:p w:rsidR="009A335A" w:rsidRPr="0039709E" w:rsidRDefault="009A335A" w:rsidP="009A335A">
      <w:pPr>
        <w:widowControl w:val="0"/>
        <w:tabs>
          <w:tab w:val="left" w:pos="284"/>
          <w:tab w:val="left" w:pos="900"/>
        </w:tabs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9. Экономический эффект от анализа качества обеспечения предприятия ресурсами.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задачи управления транспортом.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основных видов транспорта: воздушного, водного, наземного.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Сущность складской логистики.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Склады и их классификация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Определение количества складов логистической системы.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проекта размещения складского хозяйства.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Разработка логистического процесса на складе.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Характеристика логистических подходов.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Структура выталкивающей и вытягивающей производственной системы.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обусловливающие переход от выталкивающих систем к вытягивающим производственным системам.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Классификация торговых зон по признаку посещаемости потребителями коммерческого предприятия.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Основные варианты технологических планировок торгового зала, их достоинства и недостатки.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торговли.</w:t>
      </w:r>
    </w:p>
    <w:p w:rsidR="009A335A" w:rsidRPr="0039709E" w:rsidRDefault="009A335A" w:rsidP="00184810">
      <w:pPr>
        <w:numPr>
          <w:ilvl w:val="0"/>
          <w:numId w:val="18"/>
        </w:numPr>
        <w:tabs>
          <w:tab w:val="left" w:pos="360"/>
          <w:tab w:val="left" w:pos="900"/>
          <w:tab w:val="num" w:pos="1985"/>
        </w:tabs>
        <w:ind w:left="0" w:firstLine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Факторы, способствующие развитию технологическо-логистического процесса.</w:t>
      </w:r>
    </w:p>
    <w:p w:rsidR="00106F9F" w:rsidRDefault="00106F9F" w:rsidP="009A335A">
      <w:pPr>
        <w:jc w:val="center"/>
        <w:outlineLvl w:val="2"/>
        <w:rPr>
          <w:b/>
          <w:bCs/>
          <w:sz w:val="28"/>
          <w:szCs w:val="28"/>
        </w:rPr>
      </w:pPr>
    </w:p>
    <w:p w:rsidR="00106F9F" w:rsidRDefault="00106F9F" w:rsidP="009A335A">
      <w:pPr>
        <w:jc w:val="center"/>
        <w:outlineLvl w:val="2"/>
        <w:rPr>
          <w:b/>
          <w:bCs/>
          <w:sz w:val="28"/>
          <w:szCs w:val="28"/>
        </w:rPr>
      </w:pPr>
    </w:p>
    <w:p w:rsidR="00106F9F" w:rsidRDefault="00106F9F" w:rsidP="009A335A">
      <w:pPr>
        <w:jc w:val="center"/>
        <w:outlineLvl w:val="2"/>
        <w:rPr>
          <w:b/>
          <w:bCs/>
          <w:sz w:val="28"/>
          <w:szCs w:val="28"/>
        </w:rPr>
      </w:pP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rFonts w:eastAsia="Calibri"/>
          <w:sz w:val="24"/>
          <w:szCs w:val="24"/>
        </w:rPr>
      </w:pPr>
      <w:r w:rsidRPr="0039709E">
        <w:rPr>
          <w:sz w:val="24"/>
          <w:szCs w:val="24"/>
        </w:rPr>
        <w:t>Особенностями цепей ценности как субъекта управления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  <w:tab w:val="num" w:pos="90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Алгоритм управления отношениями с потребителем в оперативном периоде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Классификация потребителей по определенным сегментам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pacing w:val="-2"/>
          <w:sz w:val="24"/>
          <w:szCs w:val="24"/>
          <w:u w:val="single"/>
        </w:rPr>
      </w:pPr>
      <w:r w:rsidRPr="0039709E">
        <w:rPr>
          <w:sz w:val="24"/>
          <w:szCs w:val="24"/>
        </w:rPr>
        <w:t>Использование специфических методов управления отношениями для каждого сегмента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формирования, передачи, приема, систематизации и структуризации требований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Использование методов управления требованиями в случае невозможности обработки значительного объема поступающей на предприятие информации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Решение задачи «закупать или производить» при управлении требованиями в цепях поставок, особенно при уникальных заказах потребителей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Механизм адаптации предприятия к внешней среде, его содержание и оценка эффективности адаптации 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Основные типы механизмов адаптации предприятия и цепи поставок к внешней среде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17"/>
        </w:numPr>
        <w:tabs>
          <w:tab w:val="clear" w:pos="927"/>
          <w:tab w:val="num" w:pos="0"/>
          <w:tab w:val="left" w:pos="284"/>
          <w:tab w:val="left" w:pos="426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отношениями с поставщиками</w:t>
      </w:r>
    </w:p>
    <w:p w:rsidR="007B2A45" w:rsidRDefault="007B2A45" w:rsidP="009A335A">
      <w:pPr>
        <w:jc w:val="center"/>
        <w:rPr>
          <w:b/>
          <w:sz w:val="24"/>
          <w:szCs w:val="24"/>
        </w:rPr>
      </w:pPr>
    </w:p>
    <w:p w:rsidR="00106F9F" w:rsidRDefault="00106F9F" w:rsidP="009A335A">
      <w:pPr>
        <w:jc w:val="center"/>
        <w:rPr>
          <w:b/>
          <w:sz w:val="24"/>
          <w:szCs w:val="24"/>
        </w:rPr>
      </w:pPr>
    </w:p>
    <w:p w:rsidR="00106F9F" w:rsidRDefault="00106F9F" w:rsidP="001D0DBC">
      <w:pPr>
        <w:rPr>
          <w:b/>
          <w:sz w:val="24"/>
          <w:szCs w:val="24"/>
        </w:rPr>
      </w:pPr>
    </w:p>
    <w:p w:rsidR="00106F9F" w:rsidRDefault="00106F9F" w:rsidP="009A335A">
      <w:pPr>
        <w:jc w:val="center"/>
        <w:rPr>
          <w:b/>
          <w:sz w:val="24"/>
          <w:szCs w:val="24"/>
        </w:rPr>
      </w:pPr>
    </w:p>
    <w:p w:rsidR="009A335A" w:rsidRPr="00106F9F" w:rsidRDefault="009A335A" w:rsidP="009A335A">
      <w:pPr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lastRenderedPageBreak/>
        <w:t>ВОПРОСЫ ДЛЯ САМОКОНТРОЛЯ ОБУЧАЮЩИХСЯ</w:t>
      </w:r>
    </w:p>
    <w:p w:rsidR="009A335A" w:rsidRPr="0039709E" w:rsidRDefault="009A335A" w:rsidP="009A335A">
      <w:pPr>
        <w:jc w:val="center"/>
        <w:rPr>
          <w:b/>
          <w:bCs/>
          <w:sz w:val="24"/>
          <w:szCs w:val="24"/>
        </w:rPr>
      </w:pPr>
      <w:r w:rsidRPr="0039709E">
        <w:rPr>
          <w:b/>
          <w:sz w:val="24"/>
          <w:szCs w:val="24"/>
        </w:rPr>
        <w:t xml:space="preserve">по разделам и темам </w:t>
      </w:r>
      <w:r w:rsidRPr="0039709E">
        <w:rPr>
          <w:b/>
          <w:bCs/>
          <w:sz w:val="24"/>
          <w:szCs w:val="24"/>
        </w:rPr>
        <w:t>дисциплины «Л</w:t>
      </w:r>
      <w:r w:rsidR="00675C9B" w:rsidRPr="0039709E">
        <w:rPr>
          <w:b/>
          <w:bCs/>
          <w:sz w:val="24"/>
          <w:szCs w:val="24"/>
        </w:rPr>
        <w:t>огистический менеджмент</w:t>
      </w:r>
      <w:r w:rsidRPr="0039709E">
        <w:rPr>
          <w:b/>
          <w:bCs/>
          <w:sz w:val="24"/>
          <w:szCs w:val="24"/>
        </w:rPr>
        <w:t>»</w:t>
      </w:r>
    </w:p>
    <w:p w:rsidR="009A335A" w:rsidRPr="0039709E" w:rsidRDefault="00675C9B" w:rsidP="009A335A">
      <w:pPr>
        <w:jc w:val="center"/>
        <w:outlineLvl w:val="0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(индивидуальный опрос обучающихся)</w:t>
      </w:r>
    </w:p>
    <w:p w:rsidR="005A45A7" w:rsidRPr="0039709E" w:rsidRDefault="005A45A7" w:rsidP="005A45A7">
      <w:pPr>
        <w:ind w:firstLine="567"/>
        <w:jc w:val="both"/>
        <w:rPr>
          <w:b/>
          <w:bCs/>
          <w:sz w:val="24"/>
          <w:szCs w:val="24"/>
        </w:rPr>
      </w:pPr>
      <w:r w:rsidRPr="0039709E">
        <w:rPr>
          <w:bCs/>
          <w:kern w:val="36"/>
          <w:sz w:val="24"/>
          <w:szCs w:val="24"/>
        </w:rPr>
        <w:t>Студенты получают вопросы для самоконтроля в</w:t>
      </w:r>
      <w:r w:rsidR="00106F9F">
        <w:rPr>
          <w:bCs/>
          <w:kern w:val="36"/>
          <w:sz w:val="24"/>
          <w:szCs w:val="24"/>
        </w:rPr>
        <w:t xml:space="preserve"> </w:t>
      </w:r>
      <w:r w:rsidRPr="0039709E">
        <w:rPr>
          <w:bCs/>
          <w:kern w:val="36"/>
          <w:sz w:val="24"/>
          <w:szCs w:val="24"/>
        </w:rPr>
        <w:t>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675C9B" w:rsidRPr="0039709E" w:rsidRDefault="00675C9B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9A335A" w:rsidRPr="00106F9F" w:rsidRDefault="009A335A" w:rsidP="009A33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 xml:space="preserve">РАЗДЕЛ 1. КОНЦЕПТУАЛЬНЫЕ И МЕТОДОЛОГИЧЕСКИЕ ОСНОВЫ ЛОГИСТИКИ </w:t>
      </w:r>
    </w:p>
    <w:p w:rsidR="009A335A" w:rsidRPr="0039709E" w:rsidRDefault="009A335A" w:rsidP="009A335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ТЕМА 1. </w:t>
      </w:r>
      <w:r w:rsidRPr="0039709E">
        <w:rPr>
          <w:b/>
          <w:sz w:val="24"/>
          <w:szCs w:val="24"/>
        </w:rPr>
        <w:t>ЛОГИСТИКА КАК КОНЦЕПЦИЯ УПРАВЛЕНИЯ ПРЕДПРИЯТИЯМИ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Понятие логистики и логистического менеджмента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Цель, задачи, факторы и тенденции развития логистики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Причины внедрения логистических методов управления предприятиями и организациями</w:t>
      </w:r>
    </w:p>
    <w:p w:rsidR="009A335A" w:rsidRPr="0039709E" w:rsidRDefault="009A335A" w:rsidP="009A335A">
      <w:pPr>
        <w:ind w:right="-285"/>
        <w:rPr>
          <w:sz w:val="24"/>
          <w:szCs w:val="24"/>
        </w:rPr>
      </w:pPr>
      <w:r w:rsidRPr="0039709E">
        <w:rPr>
          <w:sz w:val="24"/>
          <w:szCs w:val="24"/>
        </w:rPr>
        <w:t xml:space="preserve">4. Принципы эффективного использования концепции логистики в хозяйственной деятельности </w:t>
      </w:r>
      <w:r w:rsidRPr="0039709E">
        <w:rPr>
          <w:iCs/>
          <w:sz w:val="24"/>
          <w:szCs w:val="24"/>
        </w:rPr>
        <w:t>предприятий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Основные понятия логистики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 Логистический поток и его основные виды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Управление логистическими потоками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8. Классификация логистических систем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Логистический цикл и его структура</w:t>
      </w:r>
    </w:p>
    <w:p w:rsidR="009A335A" w:rsidRPr="0039709E" w:rsidRDefault="009A335A" w:rsidP="009A335A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10. Логистические затраты: методы учета и пути оптимизации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1. Основные виды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2. Содержание функции распределения продукции и услуг 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3. Процесс проектирования, формирования и оптимизации логистических систем реализации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4. </w:t>
      </w:r>
      <w:r w:rsidRPr="0039709E">
        <w:rPr>
          <w:color w:val="000000"/>
          <w:sz w:val="24"/>
          <w:szCs w:val="24"/>
        </w:rPr>
        <w:t>Основные методы проектирования логистических систем распределения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5. </w:t>
      </w:r>
      <w:r w:rsidRPr="0039709E">
        <w:rPr>
          <w:color w:val="000000"/>
          <w:sz w:val="24"/>
          <w:szCs w:val="24"/>
        </w:rPr>
        <w:t>Понятие зоны потенциального сбыта продукции и услуг (ЗПСПУ)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6.</w:t>
      </w:r>
      <w:r w:rsidRPr="0039709E">
        <w:rPr>
          <w:spacing w:val="-6"/>
          <w:sz w:val="24"/>
          <w:szCs w:val="24"/>
        </w:rPr>
        <w:t xml:space="preserve"> </w:t>
      </w:r>
      <w:r w:rsidRPr="0039709E">
        <w:rPr>
          <w:sz w:val="24"/>
          <w:szCs w:val="24"/>
        </w:rPr>
        <w:t>Определение размеров зон потенциального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7. Определение количества региональных дистрибьюторов в цепях поставок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 xml:space="preserve">8. </w:t>
      </w:r>
      <w:r w:rsidRPr="0039709E">
        <w:rPr>
          <w:spacing w:val="-6"/>
          <w:sz w:val="24"/>
          <w:szCs w:val="24"/>
        </w:rPr>
        <w:t>Определение мест расположения региональных дистрибьюторов в зоне потенциального</w:t>
      </w:r>
      <w:r w:rsidRPr="0039709E">
        <w:rPr>
          <w:sz w:val="24"/>
          <w:szCs w:val="24"/>
        </w:rPr>
        <w:t xml:space="preserve"> сбыта продукции 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9. Определение длины цепей поставок продукции услуг</w:t>
      </w:r>
    </w:p>
    <w:p w:rsidR="009A335A" w:rsidRPr="0039709E" w:rsidRDefault="009A335A" w:rsidP="009A335A">
      <w:pPr>
        <w:rPr>
          <w:sz w:val="24"/>
          <w:szCs w:val="24"/>
        </w:rPr>
      </w:pPr>
      <w:r w:rsidRPr="0039709E">
        <w:rPr>
          <w:sz w:val="24"/>
          <w:szCs w:val="24"/>
        </w:rPr>
        <w:t>10. Выбор участников цепей поставок и оценка их деятельности</w:t>
      </w:r>
    </w:p>
    <w:p w:rsidR="00106F9F" w:rsidRDefault="00106F9F" w:rsidP="009A335A">
      <w:pPr>
        <w:shd w:val="clear" w:color="auto" w:fill="FFFFFF"/>
        <w:jc w:val="center"/>
        <w:rPr>
          <w:b/>
          <w:sz w:val="24"/>
          <w:szCs w:val="24"/>
        </w:rPr>
      </w:pPr>
    </w:p>
    <w:p w:rsidR="009A335A" w:rsidRPr="00106F9F" w:rsidRDefault="009A335A" w:rsidP="009A33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06F9F">
        <w:rPr>
          <w:b/>
          <w:sz w:val="28"/>
          <w:szCs w:val="28"/>
        </w:rPr>
        <w:t xml:space="preserve">РАЗДЕЛ 2 ЛОГИСТИКА В ТОВАРОПРОВОДЯЩИХ СЕТЯХ, СКЛАДСКОМ ХОЗЯЙСТВЕ И НА ТРАНСПОРТЕ </w:t>
      </w:r>
    </w:p>
    <w:p w:rsidR="009A335A" w:rsidRPr="0039709E" w:rsidRDefault="009A335A" w:rsidP="009A335A">
      <w:pPr>
        <w:jc w:val="center"/>
        <w:rPr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понятия концентрационной логистики.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Цель и задачи концентрационной логистики.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Процесс проектирования логистических систем </w:t>
      </w:r>
      <w:r w:rsidRPr="0039709E">
        <w:rPr>
          <w:spacing w:val="-1"/>
          <w:sz w:val="24"/>
          <w:szCs w:val="24"/>
        </w:rPr>
        <w:t>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проектированию логистических систем концентрации ресурсов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Факторы появления ущерба от некачественного обеспечения предприятия 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 xml:space="preserve">Анализ качества обеспечения предприятия </w:t>
      </w:r>
      <w:r w:rsidRPr="0039709E">
        <w:rPr>
          <w:spacing w:val="-1"/>
          <w:sz w:val="24"/>
          <w:szCs w:val="24"/>
        </w:rPr>
        <w:t>ресурсами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z w:val="24"/>
          <w:szCs w:val="24"/>
        </w:rPr>
        <w:t>Установление потребностей предприятия в ресурсах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Выбор решения «покупать или производить»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Определение метода закупок ресурсов</w:t>
      </w:r>
    </w:p>
    <w:p w:rsidR="009A335A" w:rsidRPr="0039709E" w:rsidRDefault="009A335A" w:rsidP="00184810">
      <w:pPr>
        <w:widowControl w:val="0"/>
        <w:numPr>
          <w:ilvl w:val="0"/>
          <w:numId w:val="10"/>
        </w:numPr>
        <w:tabs>
          <w:tab w:val="left" w:pos="900"/>
        </w:tabs>
        <w:ind w:left="0"/>
        <w:rPr>
          <w:color w:val="000000"/>
          <w:sz w:val="24"/>
          <w:szCs w:val="24"/>
        </w:rPr>
      </w:pPr>
      <w:r w:rsidRPr="0039709E">
        <w:rPr>
          <w:spacing w:val="-2"/>
          <w:sz w:val="24"/>
          <w:szCs w:val="24"/>
        </w:rPr>
        <w:t>Выбор поставщика ресурсов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lastRenderedPageBreak/>
        <w:t>ТЕМА 4 ЛОГИСТИЧЕСКИЙ МЕНЕДЖМЕНТ: ДВИЖЕНИЕ РЕСУРСОВ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Понятие транспорта и его классификация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spacing w:val="-1"/>
          <w:sz w:val="24"/>
          <w:szCs w:val="24"/>
        </w:rPr>
        <w:t>Управление транспортом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Выбор вида транспортировки грузов по совокупности критериев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Характеристика</w:t>
      </w:r>
      <w:r w:rsidRPr="0039709E">
        <w:rPr>
          <w:spacing w:val="-6"/>
          <w:sz w:val="24"/>
          <w:szCs w:val="24"/>
        </w:rPr>
        <w:t xml:space="preserve"> основных видов транспорта: </w:t>
      </w:r>
      <w:r w:rsidRPr="0039709E">
        <w:rPr>
          <w:color w:val="000000"/>
          <w:sz w:val="24"/>
          <w:szCs w:val="24"/>
        </w:rPr>
        <w:t>воздушного, водного, наземного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900"/>
        </w:tabs>
        <w:ind w:left="0"/>
        <w:jc w:val="both"/>
        <w:rPr>
          <w:spacing w:val="-6"/>
          <w:sz w:val="24"/>
          <w:szCs w:val="24"/>
          <w:u w:val="single"/>
        </w:rPr>
      </w:pPr>
      <w:r w:rsidRPr="0039709E">
        <w:rPr>
          <w:color w:val="000000"/>
          <w:sz w:val="24"/>
          <w:szCs w:val="24"/>
        </w:rPr>
        <w:t>Основные подходы к выбору транспортного средства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складским хозяйством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запасами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информационными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pacing w:val="-1"/>
          <w:sz w:val="24"/>
          <w:szCs w:val="24"/>
        </w:rPr>
        <w:t xml:space="preserve">Управление финансовыми потоками </w:t>
      </w:r>
      <w:r w:rsidRPr="0039709E">
        <w:rPr>
          <w:sz w:val="24"/>
          <w:szCs w:val="24"/>
        </w:rPr>
        <w:t>в логистике</w:t>
      </w:r>
    </w:p>
    <w:p w:rsidR="009A335A" w:rsidRPr="0039709E" w:rsidRDefault="009A335A" w:rsidP="00184810">
      <w:pPr>
        <w:numPr>
          <w:ilvl w:val="0"/>
          <w:numId w:val="11"/>
        </w:numPr>
        <w:tabs>
          <w:tab w:val="num" w:pos="0"/>
          <w:tab w:val="left" w:pos="360"/>
          <w:tab w:val="left" w:pos="1980"/>
          <w:tab w:val="left" w:pos="2160"/>
        </w:tabs>
        <w:ind w:left="0"/>
        <w:rPr>
          <w:sz w:val="24"/>
          <w:szCs w:val="24"/>
          <w:u w:val="single"/>
        </w:rPr>
      </w:pPr>
      <w:r w:rsidRPr="0039709E">
        <w:rPr>
          <w:sz w:val="24"/>
          <w:szCs w:val="24"/>
        </w:rPr>
        <w:t>Управление потоками услуг (сервисом)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 xml:space="preserve">Организация управления предприятием </w:t>
      </w:r>
      <w:r w:rsidRPr="0039709E">
        <w:rPr>
          <w:spacing w:val="-2"/>
          <w:sz w:val="24"/>
          <w:szCs w:val="24"/>
        </w:rPr>
        <w:t>на основе логистического подхода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логистических подходов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Структура выталкивающей и вытягивающей производственной системы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обусловливающие переход от выталкивающих систем к вытягивающим производственным системам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коммерческого предприятия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Классификация торговых зон по признаку посещаемости потребителями коммерческого предприятия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Эффективное использование логистического подхода при выборе технологической планировки торгового зала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Схема организации технологическо-логистического процесса на предприятиях оптовой и розничной торговли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Факторы, способствующие развитию технологическо-логистического процесса</w:t>
      </w:r>
    </w:p>
    <w:p w:rsidR="009A335A" w:rsidRPr="0039709E" w:rsidRDefault="009A335A" w:rsidP="00184810">
      <w:pPr>
        <w:widowControl w:val="0"/>
        <w:numPr>
          <w:ilvl w:val="0"/>
          <w:numId w:val="12"/>
        </w:numPr>
        <w:tabs>
          <w:tab w:val="left" w:pos="900"/>
        </w:tabs>
        <w:ind w:left="0"/>
        <w:rPr>
          <w:sz w:val="24"/>
          <w:szCs w:val="24"/>
        </w:rPr>
      </w:pPr>
      <w:r w:rsidRPr="0039709E">
        <w:rPr>
          <w:sz w:val="24"/>
          <w:szCs w:val="24"/>
        </w:rPr>
        <w:t>Логистический менеджмент промышленного предприятия</w:t>
      </w:r>
    </w:p>
    <w:p w:rsidR="00106F9F" w:rsidRDefault="00106F9F" w:rsidP="009A335A">
      <w:pPr>
        <w:jc w:val="center"/>
        <w:outlineLvl w:val="2"/>
        <w:rPr>
          <w:b/>
          <w:bCs/>
          <w:sz w:val="24"/>
          <w:szCs w:val="24"/>
        </w:rPr>
      </w:pPr>
    </w:p>
    <w:p w:rsidR="009A335A" w:rsidRPr="00106F9F" w:rsidRDefault="009A335A" w:rsidP="009A335A">
      <w:pPr>
        <w:jc w:val="center"/>
        <w:outlineLvl w:val="2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 xml:space="preserve">РАЗДЕЛ 3 БИЗНЕС-ПРОЦЕССЫ УПРАВЛЕНИЯ В ЛОГИСТИКЕ </w:t>
      </w:r>
    </w:p>
    <w:p w:rsidR="009A335A" w:rsidRPr="0039709E" w:rsidRDefault="009A335A" w:rsidP="009A335A">
      <w:pPr>
        <w:jc w:val="center"/>
        <w:outlineLvl w:val="2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Основные характеристики ценности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 xml:space="preserve">Основные аспекты выполнения бизнес-процессов </w:t>
      </w:r>
      <w:r w:rsidRPr="0039709E">
        <w:rPr>
          <w:spacing w:val="-1"/>
          <w:sz w:val="24"/>
          <w:szCs w:val="24"/>
        </w:rPr>
        <w:t>в цепях ценности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Изменения в логистических системах, процессах, потоках и траекториях их движения за счет переориентации цепей поставок с удовлетворения потребностей конечного потребителя на процессы проектирования, создания, сообщения и доставки ценности для данного потребителя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Последовательность управления ценностью - концепция управления предприятиями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bCs/>
          <w:sz w:val="24"/>
          <w:szCs w:val="24"/>
          <w:u w:val="single"/>
        </w:rPr>
      </w:pPr>
      <w:r w:rsidRPr="0039709E">
        <w:rPr>
          <w:sz w:val="24"/>
          <w:szCs w:val="24"/>
        </w:rPr>
        <w:t>Факторы, предопределяющие качество управления ценностью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Оценка эффективности управления ценностью различных потребителей и в различные периоды времени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потребителем (</w:t>
      </w:r>
      <w:r w:rsidRPr="0039709E">
        <w:rPr>
          <w:sz w:val="24"/>
          <w:szCs w:val="24"/>
          <w:lang w:val="en-US"/>
        </w:rPr>
        <w:t>Consumer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продуктом (</w:t>
      </w:r>
      <w:r w:rsidRPr="0039709E">
        <w:rPr>
          <w:sz w:val="24"/>
          <w:szCs w:val="24"/>
          <w:lang w:val="en-US"/>
        </w:rPr>
        <w:t>Product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Финансовый менеджмент в логистике (</w:t>
      </w:r>
      <w:r w:rsidRPr="0039709E">
        <w:rPr>
          <w:sz w:val="24"/>
          <w:szCs w:val="24"/>
          <w:lang w:val="en-US"/>
        </w:rPr>
        <w:t>Financial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184810">
      <w:pPr>
        <w:numPr>
          <w:ilvl w:val="0"/>
          <w:numId w:val="13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Сегментация рынка как эффективный подход к управлению ценностью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pacing w:val="-1"/>
          <w:sz w:val="24"/>
          <w:szCs w:val="24"/>
        </w:rPr>
        <w:t>Требование как объект управления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right="-23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 xml:space="preserve">Основные характерные черты управления требованиями в формате «demand management» 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outlineLvl w:val="2"/>
        <w:rPr>
          <w:spacing w:val="-6"/>
          <w:sz w:val="24"/>
          <w:szCs w:val="24"/>
        </w:rPr>
      </w:pPr>
      <w:r w:rsidRPr="0039709E">
        <w:rPr>
          <w:spacing w:val="-6"/>
          <w:sz w:val="24"/>
          <w:szCs w:val="24"/>
        </w:rPr>
        <w:t>Методы принятия управленческих решений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Характеристика основных этапов управления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Роль информационных технологий при управлении требованиями в цепях поставок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Алгоритм управления требованиями при реализации логистики как концепции управления предприятиями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Централизованная форма управления требованиями в цепях поставок и случаи ее эффективного применения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Проблемы, возникающие в цепях поставок в случае принятия нерациональных управленческих решений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Распределение рисков в цепях поставок при управлении требованиями</w:t>
      </w:r>
    </w:p>
    <w:p w:rsidR="009A335A" w:rsidRPr="0039709E" w:rsidRDefault="009A335A" w:rsidP="00184810">
      <w:pPr>
        <w:numPr>
          <w:ilvl w:val="0"/>
          <w:numId w:val="14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Сложности при управлении требованиями в случае создания инновационного продукта</w:t>
      </w:r>
    </w:p>
    <w:p w:rsidR="009A335A" w:rsidRPr="0039709E" w:rsidRDefault="009A335A" w:rsidP="009A335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09E">
        <w:rPr>
          <w:b/>
          <w:bCs/>
          <w:spacing w:val="-6"/>
          <w:sz w:val="24"/>
          <w:szCs w:val="24"/>
        </w:rPr>
        <w:t>ТЕМА 8 ОСНОВНЫЕ БИЗНЕС-ПРОЦЕССЫ УПРАВЛЕНИЯ ЦЕПЯМИ ПОСТАВОК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Стратегический менеджмент в логистике (</w:t>
      </w:r>
      <w:r w:rsidRPr="0039709E">
        <w:rPr>
          <w:sz w:val="24"/>
          <w:szCs w:val="24"/>
          <w:lang w:val="en-US"/>
        </w:rPr>
        <w:t>Strategic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 xml:space="preserve">) 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568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Управленческие действия предприятия в ответ на воздействие факторов внешней среды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Выполнение заказов (</w:t>
      </w:r>
      <w:r w:rsidRPr="0039709E">
        <w:rPr>
          <w:sz w:val="24"/>
          <w:szCs w:val="24"/>
          <w:lang w:val="en-US"/>
        </w:rPr>
        <w:t>Order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Fulfillment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Модели реализации логистического менеджмента при организации отношений потребителя и поставщика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отношениями с поставщиками (</w:t>
      </w:r>
      <w:r w:rsidRPr="0039709E">
        <w:rPr>
          <w:sz w:val="24"/>
          <w:szCs w:val="24"/>
          <w:lang w:val="en-US"/>
        </w:rPr>
        <w:t>Supplier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Relationship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Управление возвратами (</w:t>
      </w:r>
      <w:r w:rsidRPr="0039709E">
        <w:rPr>
          <w:sz w:val="24"/>
          <w:szCs w:val="24"/>
          <w:lang w:val="en-US"/>
        </w:rPr>
        <w:t>Return</w:t>
      </w:r>
      <w:r w:rsidRPr="0039709E">
        <w:rPr>
          <w:sz w:val="24"/>
          <w:szCs w:val="24"/>
        </w:rPr>
        <w:t xml:space="preserve"> </w:t>
      </w:r>
      <w:r w:rsidRPr="0039709E">
        <w:rPr>
          <w:sz w:val="24"/>
          <w:szCs w:val="24"/>
          <w:lang w:val="en-US"/>
        </w:rPr>
        <w:t>Management</w:t>
      </w:r>
      <w:r w:rsidRPr="0039709E">
        <w:rPr>
          <w:sz w:val="24"/>
          <w:szCs w:val="24"/>
        </w:rPr>
        <w:t>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710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Комплекс работ, необходимых для создания системы вытягивания на предприятии (А 1.1)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Выравнивание рабочей нагрузки по объему и номенклатуре изделий (А 1.2)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right="-285" w:firstLine="0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стандартизированных задач в вытягивающей производственной системе (А 2.1)</w:t>
      </w:r>
    </w:p>
    <w:p w:rsidR="009A335A" w:rsidRPr="0039709E" w:rsidRDefault="009A335A" w:rsidP="00184810">
      <w:pPr>
        <w:numPr>
          <w:ilvl w:val="0"/>
          <w:numId w:val="15"/>
        </w:numPr>
        <w:tabs>
          <w:tab w:val="clear" w:pos="927"/>
          <w:tab w:val="num" w:pos="360"/>
        </w:tabs>
        <w:ind w:left="0" w:firstLine="0"/>
        <w:jc w:val="both"/>
        <w:outlineLvl w:val="2"/>
        <w:rPr>
          <w:sz w:val="24"/>
          <w:szCs w:val="24"/>
        </w:rPr>
      </w:pPr>
      <w:r w:rsidRPr="0039709E">
        <w:rPr>
          <w:sz w:val="24"/>
          <w:szCs w:val="24"/>
        </w:rPr>
        <w:t>Применение принципа «Дзидока» (остановить процесс ради встраивания качества) вытягивающими производственными системами (А 2.2 - остановка для установления проблемы)</w:t>
      </w:r>
    </w:p>
    <w:p w:rsidR="00E2442A" w:rsidRPr="0039709E" w:rsidRDefault="00E2442A">
      <w:pPr>
        <w:spacing w:after="200" w:line="276" w:lineRule="auto"/>
        <w:rPr>
          <w:sz w:val="24"/>
          <w:szCs w:val="24"/>
        </w:rPr>
      </w:pPr>
    </w:p>
    <w:p w:rsidR="00E839D8" w:rsidRPr="0039709E" w:rsidRDefault="00845D4A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491607" w:rsidRDefault="007B2A45" w:rsidP="00E011BA">
      <w:pPr>
        <w:pStyle w:val="a3"/>
        <w:shd w:val="clear" w:color="auto" w:fill="FFFFFF"/>
        <w:ind w:left="1069" w:hanging="76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sz w:val="24"/>
          <w:szCs w:val="24"/>
        </w:rPr>
        <w:t>ПК-3.</w:t>
      </w:r>
      <w:r w:rsidRPr="0039709E">
        <w:rPr>
          <w:b/>
          <w:i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Знает: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работу со служебной документацией.</w:t>
      </w:r>
    </w:p>
    <w:p w:rsidR="007B2A45" w:rsidRDefault="007B2A45" w:rsidP="00DC2060">
      <w:pPr>
        <w:tabs>
          <w:tab w:val="left" w:pos="2295"/>
        </w:tabs>
        <w:ind w:left="-142" w:right="-710"/>
        <w:rPr>
          <w:b/>
          <w:bCs/>
          <w:kern w:val="36"/>
          <w:sz w:val="24"/>
          <w:szCs w:val="24"/>
        </w:rPr>
      </w:pPr>
    </w:p>
    <w:p w:rsidR="00C47D51" w:rsidRPr="00106F9F" w:rsidRDefault="00C47D51" w:rsidP="00106F9F">
      <w:pPr>
        <w:tabs>
          <w:tab w:val="left" w:pos="2295"/>
        </w:tabs>
        <w:ind w:left="-142" w:right="-710"/>
        <w:jc w:val="center"/>
        <w:rPr>
          <w:b/>
          <w:bCs/>
          <w:kern w:val="36"/>
          <w:sz w:val="28"/>
          <w:szCs w:val="28"/>
        </w:rPr>
      </w:pPr>
      <w:r w:rsidRPr="00106F9F">
        <w:rPr>
          <w:b/>
          <w:bCs/>
          <w:kern w:val="36"/>
          <w:sz w:val="28"/>
          <w:szCs w:val="28"/>
        </w:rPr>
        <w:t>РАЗДЕЛ 1 КОНЦЕПТУАЛЬНЫЕ И МЕТОДОЛОГИЧЕСКИЕ ОСНОВЫ ЛОГИСТИКИ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1 ЛОГИСТИКА КАК КОНЦЕПЦИЯ УПРАВЛЕНИЯ ПРЕДПРИЯТИЯМИ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Материальные потоки включают в себя: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Обеспечение движения финансовых ресурсов в необходимых объемах.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Реализацию управляющих функций.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2.</w:t>
      </w:r>
      <w:r w:rsidRPr="0039709E">
        <w:rPr>
          <w:i/>
          <w:sz w:val="24"/>
          <w:szCs w:val="24"/>
        </w:rPr>
        <w:tab/>
      </w:r>
      <w:r w:rsidRPr="0039709E">
        <w:rPr>
          <w:i/>
          <w:iCs/>
          <w:sz w:val="24"/>
          <w:szCs w:val="24"/>
        </w:rPr>
        <w:t>Информационный поток предназначен для реализации функций: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Специфических.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Управляющих.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Характерных.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598"/>
        </w:tabs>
        <w:ind w:right="-235" w:firstLine="360"/>
        <w:rPr>
          <w:sz w:val="24"/>
          <w:szCs w:val="24"/>
        </w:rPr>
      </w:pPr>
      <w:r w:rsidRPr="0039709E">
        <w:rPr>
          <w:sz w:val="24"/>
          <w:szCs w:val="24"/>
        </w:rPr>
        <w:t>Г. Организационных.</w:t>
      </w:r>
    </w:p>
    <w:p w:rsidR="00C47D51" w:rsidRPr="0039709E" w:rsidRDefault="00C47D51" w:rsidP="00C47D51">
      <w:pPr>
        <w:ind w:right="-465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3. Финансовые потоки </w:t>
      </w:r>
      <w:r w:rsidRPr="0039709E">
        <w:rPr>
          <w:i/>
          <w:sz w:val="24"/>
          <w:szCs w:val="24"/>
        </w:rPr>
        <w:t>– это направленное движение ресурсов в рамках логистической системы и вне нее: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</w:r>
      <w:r w:rsidRPr="0039709E">
        <w:rPr>
          <w:iCs/>
          <w:sz w:val="24"/>
          <w:szCs w:val="24"/>
        </w:rPr>
        <w:t>Информационных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iCs/>
          <w:sz w:val="24"/>
          <w:szCs w:val="24"/>
        </w:rPr>
        <w:t>Материальных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Финансовых.</w:t>
      </w:r>
    </w:p>
    <w:p w:rsidR="00C47D51" w:rsidRPr="0039709E" w:rsidRDefault="00C47D51" w:rsidP="00C47D51">
      <w:pPr>
        <w:tabs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iCs/>
          <w:sz w:val="24"/>
          <w:szCs w:val="24"/>
        </w:rPr>
        <w:t>Трудовых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4. </w:t>
      </w:r>
      <w:r w:rsidRPr="0039709E">
        <w:rPr>
          <w:i/>
          <w:iCs/>
          <w:sz w:val="24"/>
          <w:szCs w:val="24"/>
        </w:rPr>
        <w:t>Сервисные потоки – потоки услуг, направленные на: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2"/>
        </w:tabs>
        <w:ind w:left="360" w:right="-365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Удовлетворение потребностей внешних или внутренних потребителей организации.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Б. Деятельность, связанную с перегрузкой товара с одного транспортного средства на другое.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Оперативно-сбытовую работу.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Транспортировку сырья и полуфабрикатов от поставщиков и продукции незавершённого производства внутри предприятия.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83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5.</w:t>
      </w:r>
      <w:r w:rsidRPr="0039709E">
        <w:rPr>
          <w:i/>
          <w:sz w:val="24"/>
          <w:szCs w:val="24"/>
        </w:rPr>
        <w:tab/>
        <w:t>Поток – это перемещаемое в единицу времени количество: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Вещества. 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Информации.</w:t>
      </w:r>
    </w:p>
    <w:p w:rsidR="00C47D51" w:rsidRPr="0039709E" w:rsidRDefault="00C47D51" w:rsidP="00C47D51">
      <w:pPr>
        <w:shd w:val="clear" w:color="auto" w:fill="FFFFFF"/>
        <w:tabs>
          <w:tab w:val="left" w:pos="583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Денежных средств.</w:t>
      </w:r>
    </w:p>
    <w:p w:rsidR="00C47D51" w:rsidRPr="0039709E" w:rsidRDefault="00C47D51" w:rsidP="00C47D51">
      <w:pPr>
        <w:shd w:val="clear" w:color="auto" w:fill="FFFFFF"/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Г. Все ответы верны. </w:t>
      </w:r>
    </w:p>
    <w:p w:rsidR="00C47D51" w:rsidRPr="0039709E" w:rsidRDefault="00C47D51" w:rsidP="00C47D51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ТЕМА 2 ЛОГИСТИЧЕСКИЙ МЕНЕДЖМЕНТ: РАСПРЕДЕЛЕНИЕ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6. </w:t>
      </w:r>
      <w:r w:rsidRPr="0039709E">
        <w:rPr>
          <w:i/>
          <w:iCs/>
          <w:sz w:val="24"/>
          <w:szCs w:val="24"/>
        </w:rPr>
        <w:t>В логистике под распределением понимается: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Предоставление права собственности на распределяемый товар.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Физическая доставка товара потребителю.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Увеличение объемов продаж путем освоения новых сегментов рынков.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Улучшение политики продвижения товаров.</w:t>
      </w:r>
    </w:p>
    <w:p w:rsidR="00C47D51" w:rsidRPr="0039709E" w:rsidRDefault="00C47D51" w:rsidP="00184810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left" w:pos="641"/>
        </w:tabs>
        <w:autoSpaceDE w:val="0"/>
        <w:autoSpaceDN w:val="0"/>
        <w:adjustRightInd w:val="0"/>
        <w:ind w:hanging="720"/>
        <w:rPr>
          <w:i/>
          <w:iCs/>
          <w:sz w:val="24"/>
          <w:szCs w:val="24"/>
        </w:rPr>
      </w:pPr>
      <w:r w:rsidRPr="0039709E">
        <w:rPr>
          <w:bCs/>
          <w:i/>
          <w:sz w:val="24"/>
          <w:szCs w:val="24"/>
        </w:rPr>
        <w:t>Одноканальная система распределения</w:t>
      </w:r>
      <w:r w:rsidRPr="0039709E">
        <w:rPr>
          <w:i/>
          <w:iCs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Структура для выхода на определенный сегмент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8. </w:t>
      </w:r>
      <w:r w:rsidRPr="0039709E">
        <w:rPr>
          <w:bCs/>
          <w:i/>
          <w:sz w:val="24"/>
          <w:szCs w:val="24"/>
        </w:rPr>
        <w:t xml:space="preserve">Многоканальная система распределения </w:t>
      </w:r>
      <w:r w:rsidRPr="0039709E">
        <w:rPr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8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Распределение различных видов продукции.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59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pStyle w:val="3"/>
        <w:widowControl/>
        <w:tabs>
          <w:tab w:val="left" w:pos="887"/>
        </w:tabs>
        <w:rPr>
          <w:rFonts w:ascii="Times New Roman" w:hAnsi="Times New Roman"/>
          <w:i/>
          <w:snapToGrid/>
          <w:sz w:val="24"/>
          <w:szCs w:val="24"/>
        </w:rPr>
      </w:pPr>
      <w:r w:rsidRPr="0039709E">
        <w:rPr>
          <w:rFonts w:ascii="Times New Roman" w:hAnsi="Times New Roman"/>
          <w:i/>
          <w:snapToGrid/>
          <w:sz w:val="24"/>
          <w:szCs w:val="24"/>
        </w:rPr>
        <w:t>9.</w:t>
      </w:r>
      <w:r w:rsidRPr="0039709E">
        <w:rPr>
          <w:rFonts w:ascii="Times New Roman" w:hAnsi="Times New Roman"/>
          <w:bCs/>
          <w:sz w:val="24"/>
          <w:szCs w:val="24"/>
        </w:rPr>
        <w:t xml:space="preserve"> </w:t>
      </w:r>
      <w:r w:rsidRPr="0039709E">
        <w:rPr>
          <w:rFonts w:ascii="Times New Roman" w:hAnsi="Times New Roman"/>
          <w:bCs/>
          <w:i/>
          <w:sz w:val="24"/>
          <w:szCs w:val="24"/>
        </w:rPr>
        <w:t xml:space="preserve">Комбинированная система распределения </w:t>
      </w:r>
      <w:r w:rsidRPr="0039709E">
        <w:rPr>
          <w:rFonts w:ascii="Times New Roman" w:hAnsi="Times New Roman"/>
          <w:i/>
          <w:iCs/>
          <w:sz w:val="24"/>
          <w:szCs w:val="24"/>
        </w:rPr>
        <w:t>– это: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Структура для выхода на более двух сегментов рынка, для чего формируется один или несколько каналов распределения для каждого сегмента.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 xml:space="preserve">Б. Структура для выхода на определенный сегмент рынка. 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В. Структура для выхода на один или несколько сегментов рынка.</w:t>
      </w:r>
    </w:p>
    <w:p w:rsidR="00C47D51" w:rsidRPr="0039709E" w:rsidRDefault="00C47D51" w:rsidP="00C47D51">
      <w:pPr>
        <w:shd w:val="clear" w:color="auto" w:fill="FFFFFF"/>
        <w:tabs>
          <w:tab w:val="left" w:pos="590"/>
        </w:tabs>
        <w:ind w:left="1647" w:hanging="128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10. </w:t>
      </w:r>
      <w:r w:rsidRPr="0039709E">
        <w:rPr>
          <w:bCs/>
          <w:i/>
          <w:sz w:val="24"/>
          <w:szCs w:val="24"/>
        </w:rPr>
        <w:t>Экстенсивное распределение</w:t>
      </w:r>
      <w:r w:rsidRPr="0039709E">
        <w:rPr>
          <w:sz w:val="24"/>
          <w:szCs w:val="24"/>
        </w:rPr>
        <w:t> </w:t>
      </w:r>
      <w:r w:rsidRPr="0039709E">
        <w:rPr>
          <w:i/>
          <w:iCs/>
          <w:sz w:val="24"/>
          <w:szCs w:val="24"/>
        </w:rPr>
        <w:t>– это, когда:</w:t>
      </w:r>
    </w:p>
    <w:p w:rsidR="00C47D51" w:rsidRPr="0039709E" w:rsidRDefault="00C47D51" w:rsidP="00C47D51">
      <w:pPr>
        <w:shd w:val="clear" w:color="auto" w:fill="FFFFFF"/>
        <w:tabs>
          <w:tab w:val="left" w:pos="605"/>
          <w:tab w:val="left" w:pos="72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Передача или продажа товаров осуществляется по возможности наибольшему числу потребителей с получением прибыли за счет высокорискованных операций.</w:t>
      </w:r>
    </w:p>
    <w:p w:rsidR="00C47D51" w:rsidRPr="0039709E" w:rsidRDefault="00C47D51" w:rsidP="00C47D51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Б. Используется ограниченное число посредников, торгующих данной продукцией в рамках сбытовых территорий.</w:t>
      </w:r>
    </w:p>
    <w:p w:rsidR="00C47D51" w:rsidRPr="0039709E" w:rsidRDefault="00C47D51" w:rsidP="00C47D51">
      <w:pPr>
        <w:shd w:val="clear" w:color="auto" w:fill="FFFFFF"/>
        <w:tabs>
          <w:tab w:val="left" w:pos="60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Продукция размещается и продается в тех торговых точках, владельцы которых дали согласие на продажу.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0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Используется более одного, но менее общее число посредников, готовых заняться продажей товара.</w:t>
      </w:r>
    </w:p>
    <w:p w:rsidR="00106F9F" w:rsidRDefault="00106F9F" w:rsidP="00C47D51">
      <w:pPr>
        <w:shd w:val="clear" w:color="auto" w:fill="FFFFFF"/>
        <w:ind w:right="-105"/>
        <w:jc w:val="center"/>
        <w:rPr>
          <w:b/>
          <w:sz w:val="24"/>
          <w:szCs w:val="24"/>
        </w:rPr>
      </w:pPr>
    </w:p>
    <w:p w:rsidR="00C47D51" w:rsidRPr="00106F9F" w:rsidRDefault="00C47D51" w:rsidP="00C47D51">
      <w:pPr>
        <w:shd w:val="clear" w:color="auto" w:fill="FFFFFF"/>
        <w:ind w:right="-105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РАЗДЕЛ 2 ЛОГИСТИКА В ТОВАРОПРОВОДЯЩИХ СЕТЯХ, СКЛАДСКОМ ХОЗЯЙСТВЕ И НА ТРАНСПОРТЕ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3 ЛОГИСТИЧЕСКИЙ МЕНЕДЖМЕНТ: КОНЦЕНТРАЦИЯ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11. </w:t>
      </w:r>
      <w:r w:rsidRPr="0039709E">
        <w:rPr>
          <w:i/>
          <w:iCs/>
          <w:sz w:val="24"/>
          <w:szCs w:val="24"/>
        </w:rPr>
        <w:t xml:space="preserve">Детерминированный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 помощью математико-статистических методов рассчитывают ожидаемую потребность.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B.</w:t>
      </w:r>
      <w:r w:rsidRPr="0039709E">
        <w:rPr>
          <w:sz w:val="24"/>
          <w:szCs w:val="24"/>
        </w:rPr>
        <w:tab/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540"/>
          <w:tab w:val="left" w:pos="655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 xml:space="preserve">12. </w:t>
      </w:r>
      <w:r w:rsidRPr="0039709E">
        <w:rPr>
          <w:i/>
          <w:iCs/>
          <w:sz w:val="24"/>
          <w:szCs w:val="24"/>
        </w:rPr>
        <w:t xml:space="preserve">Стохастический </w:t>
      </w:r>
      <w:r w:rsidRPr="0039709E">
        <w:rPr>
          <w:i/>
          <w:sz w:val="24"/>
          <w:szCs w:val="24"/>
        </w:rPr>
        <w:t>метод</w:t>
      </w:r>
      <w:r w:rsidRPr="0039709E">
        <w:rPr>
          <w:i/>
          <w:iCs/>
          <w:sz w:val="24"/>
          <w:szCs w:val="24"/>
        </w:rPr>
        <w:t xml:space="preserve"> 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184810">
      <w:pPr>
        <w:widowControl w:val="0"/>
        <w:numPr>
          <w:ilvl w:val="0"/>
          <w:numId w:val="19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iCs/>
          <w:sz w:val="24"/>
          <w:szCs w:val="24"/>
        </w:rPr>
      </w:pPr>
      <w:r w:rsidRPr="0039709E">
        <w:rPr>
          <w:sz w:val="24"/>
          <w:szCs w:val="24"/>
        </w:rPr>
        <w:t>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tabs>
          <w:tab w:val="num" w:pos="0"/>
          <w:tab w:val="left" w:pos="180"/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 xml:space="preserve">13. </w:t>
      </w:r>
      <w:r w:rsidRPr="0039709E">
        <w:rPr>
          <w:i/>
          <w:iCs/>
          <w:sz w:val="24"/>
          <w:szCs w:val="24"/>
        </w:rPr>
        <w:t xml:space="preserve">Эвристический </w:t>
      </w:r>
      <w:r w:rsidRPr="0039709E">
        <w:rPr>
          <w:sz w:val="24"/>
          <w:szCs w:val="24"/>
        </w:rPr>
        <w:t xml:space="preserve">метод </w:t>
      </w:r>
      <w:r w:rsidRPr="0039709E">
        <w:rPr>
          <w:i/>
          <w:iCs/>
          <w:sz w:val="24"/>
          <w:szCs w:val="24"/>
        </w:rPr>
        <w:t>определения потребности материалов – это, когда</w:t>
      </w:r>
      <w:r w:rsidRPr="0039709E">
        <w:rPr>
          <w:i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Известны определенный период выполнения заказа и потребность в материалах по количеству и срокам.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С помощью математико-статистических методов рассчитывают ожидаемую потребность.</w:t>
      </w:r>
    </w:p>
    <w:p w:rsidR="00C47D51" w:rsidRPr="0039709E" w:rsidRDefault="00C47D51" w:rsidP="00184810">
      <w:pPr>
        <w:widowControl w:val="0"/>
        <w:numPr>
          <w:ilvl w:val="0"/>
          <w:numId w:val="20"/>
        </w:numPr>
        <w:shd w:val="clear" w:color="auto" w:fill="FFFFFF"/>
        <w:tabs>
          <w:tab w:val="clear" w:pos="1647"/>
          <w:tab w:val="num" w:pos="0"/>
          <w:tab w:val="left" w:pos="180"/>
          <w:tab w:val="left" w:pos="360"/>
          <w:tab w:val="left" w:pos="626"/>
        </w:tabs>
        <w:autoSpaceDE w:val="0"/>
        <w:autoSpaceDN w:val="0"/>
        <w:adjustRightInd w:val="0"/>
        <w:ind w:left="0" w:firstLine="360"/>
        <w:rPr>
          <w:sz w:val="24"/>
          <w:szCs w:val="24"/>
        </w:rPr>
      </w:pPr>
      <w:r w:rsidRPr="0039709E">
        <w:rPr>
          <w:sz w:val="24"/>
          <w:szCs w:val="24"/>
        </w:rPr>
        <w:t>Потребность в сырье определяется на основе опыта работников службы снабжения.</w:t>
      </w:r>
    </w:p>
    <w:p w:rsidR="00C47D51" w:rsidRPr="0039709E" w:rsidRDefault="00C47D51" w:rsidP="00C47D51">
      <w:pPr>
        <w:shd w:val="clear" w:color="auto" w:fill="FFFFFF"/>
        <w:tabs>
          <w:tab w:val="num" w:pos="0"/>
          <w:tab w:val="left" w:pos="180"/>
          <w:tab w:val="left" w:pos="360"/>
          <w:tab w:val="left" w:pos="626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Регулярные поставки мелкими партиями позволяют экономить складские площади.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>14. При прямой форме поставок продвижение продукции от изготовителей к потребителям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посредников.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Использование филиалов предприятий.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прямой поставки.</w:t>
      </w:r>
    </w:p>
    <w:p w:rsidR="00C47D51" w:rsidRPr="0039709E" w:rsidRDefault="00C47D51" w:rsidP="00184810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720"/>
        </w:tabs>
        <w:autoSpaceDE w:val="0"/>
        <w:autoSpaceDN w:val="0"/>
        <w:adjustRightInd w:val="0"/>
        <w:ind w:hanging="1647"/>
        <w:rPr>
          <w:sz w:val="24"/>
          <w:szCs w:val="24"/>
        </w:rPr>
      </w:pPr>
      <w:r w:rsidRPr="0039709E">
        <w:rPr>
          <w:sz w:val="24"/>
          <w:szCs w:val="24"/>
        </w:rPr>
        <w:t>Без промежуточных посреднических звеньев.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15. При складской форме в системе распределения продвижение товаров происходит</w:t>
      </w:r>
      <w:r w:rsidRPr="0039709E">
        <w:rPr>
          <w:i/>
          <w:iCs/>
          <w:sz w:val="24"/>
          <w:szCs w:val="24"/>
        </w:rPr>
        <w:t>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Использование филиалов предприятий.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Использование посредников.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Без прямой поставки.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Без промежуточных посреднических звеньев.</w:t>
      </w:r>
    </w:p>
    <w:p w:rsidR="00C47D51" w:rsidRPr="0039709E" w:rsidRDefault="00C47D51" w:rsidP="00C47D51">
      <w:pPr>
        <w:shd w:val="clear" w:color="auto" w:fill="FFFFFF"/>
        <w:tabs>
          <w:tab w:val="left" w:pos="0"/>
          <w:tab w:val="left" w:pos="598"/>
        </w:tabs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4 ЛОГИСТИЧЕСКИЙ МЕНЕДЖМЕНТ: ДВИЖЕНИЕ РЕСУРСОВ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84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 xml:space="preserve">16. </w:t>
      </w:r>
      <w:r w:rsidRPr="0039709E">
        <w:rPr>
          <w:i/>
          <w:sz w:val="24"/>
          <w:szCs w:val="24"/>
        </w:rPr>
        <w:t>Техническими средствами информационных технологий в логистике являются: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Персональные компьютеры и электронно-вычислительная техника.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Средства коммуникации и серверы.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Автоматизированное и периферийное оборудование.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17. Задачей управления запасами являются: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Оптимизация объемов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Ассортимент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Места размещения запасов.</w:t>
      </w:r>
    </w:p>
    <w:p w:rsidR="00C47D51" w:rsidRPr="0039709E" w:rsidRDefault="00C47D51" w:rsidP="00184810">
      <w:pPr>
        <w:widowControl w:val="0"/>
        <w:numPr>
          <w:ilvl w:val="0"/>
          <w:numId w:val="22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Все ответы верны.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709"/>
        </w:tabs>
        <w:rPr>
          <w:i/>
          <w:iCs/>
          <w:sz w:val="24"/>
          <w:szCs w:val="24"/>
        </w:rPr>
      </w:pPr>
      <w:r w:rsidRPr="0039709E">
        <w:rPr>
          <w:i/>
          <w:sz w:val="24"/>
          <w:szCs w:val="24"/>
        </w:rPr>
        <w:t xml:space="preserve">18. Оптимальный размер партии </w:t>
      </w:r>
      <w:r w:rsidR="001D0DBC" w:rsidRPr="0039709E">
        <w:rPr>
          <w:i/>
          <w:sz w:val="24"/>
          <w:szCs w:val="24"/>
        </w:rPr>
        <w:t>поставляемых товаров,</w:t>
      </w:r>
      <w:r w:rsidRPr="0039709E">
        <w:rPr>
          <w:i/>
          <w:sz w:val="24"/>
          <w:szCs w:val="24"/>
        </w:rPr>
        <w:t xml:space="preserve"> и оптимальная частота завоза зависят от факторов: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Объема спроса.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доставке товаров.</w:t>
      </w:r>
    </w:p>
    <w:p w:rsidR="00C47D51" w:rsidRPr="0039709E" w:rsidRDefault="00C47D51" w:rsidP="00184810">
      <w:pPr>
        <w:widowControl w:val="0"/>
        <w:numPr>
          <w:ilvl w:val="0"/>
          <w:numId w:val="23"/>
        </w:numPr>
        <w:shd w:val="clear" w:color="auto" w:fill="FFFFFF"/>
        <w:tabs>
          <w:tab w:val="clear" w:pos="2367"/>
          <w:tab w:val="left" w:pos="709"/>
        </w:tabs>
        <w:autoSpaceDE w:val="0"/>
        <w:autoSpaceDN w:val="0"/>
        <w:adjustRightInd w:val="0"/>
        <w:ind w:hanging="2007"/>
        <w:rPr>
          <w:sz w:val="24"/>
          <w:szCs w:val="24"/>
        </w:rPr>
      </w:pPr>
      <w:r w:rsidRPr="0039709E">
        <w:rPr>
          <w:sz w:val="24"/>
          <w:szCs w:val="24"/>
        </w:rPr>
        <w:t>Расходов по хранению запаса.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26"/>
          <w:tab w:val="left" w:pos="709"/>
        </w:tabs>
        <w:ind w:left="360" w:right="-567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0D0D33" w:rsidRPr="0039709E" w:rsidRDefault="000D0D33" w:rsidP="000D0D33">
      <w:pPr>
        <w:tabs>
          <w:tab w:val="left" w:pos="88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19. При управлении потоками ресурсов целесообразно использовать методы сетевого планирования: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А. Стохастический метод.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lastRenderedPageBreak/>
        <w:t>Б. Метод программы развития и обзора (PERT).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В. Метод критического пути (CPM).</w:t>
      </w:r>
    </w:p>
    <w:p w:rsidR="000D0D33" w:rsidRPr="0039709E" w:rsidRDefault="000D0D33" w:rsidP="000D0D33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39709E">
        <w:t>Г. Детерминированный метод.</w:t>
      </w:r>
    </w:p>
    <w:p w:rsidR="000D0D33" w:rsidRPr="0039709E" w:rsidRDefault="000D0D33" w:rsidP="000D0D33">
      <w:pPr>
        <w:tabs>
          <w:tab w:val="left" w:pos="887"/>
        </w:tabs>
        <w:ind w:right="-415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20. Запасы необходимые для бесперебойного обеспечения потребителей материальными ресурсами: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Товарные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Производственные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Текущие запасы.</w:t>
      </w:r>
    </w:p>
    <w:p w:rsidR="000D0D33" w:rsidRPr="0039709E" w:rsidRDefault="000D0D33" w:rsidP="00184810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Подготовительные запасы.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5 ЛОГИСТИЧЕСКИЙ МЕНЕДЖМЕНТ НА ПРЕДПРИЯТИИ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jc w:val="both"/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1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 xml:space="preserve">Метод снабжения, разработанный в Японии с целью управления поставками в условиях </w:t>
      </w:r>
      <w:r w:rsidRPr="0039709E">
        <w:rPr>
          <w:i/>
          <w:spacing w:val="-8"/>
          <w:sz w:val="24"/>
          <w:szCs w:val="24"/>
        </w:rPr>
        <w:t>поточного производства; учитывает потребность, которая исходит из конечного монтажа</w:t>
      </w:r>
      <w:r w:rsidRPr="0039709E">
        <w:rPr>
          <w:i/>
          <w:iCs/>
          <w:spacing w:val="-8"/>
          <w:sz w:val="24"/>
          <w:szCs w:val="24"/>
        </w:rPr>
        <w:t xml:space="preserve"> – это: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Канкан.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Такан.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Канбан.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Бантан.</w:t>
      </w:r>
    </w:p>
    <w:p w:rsidR="00C47D51" w:rsidRPr="0039709E" w:rsidRDefault="00C47D51" w:rsidP="00C47D51">
      <w:p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</w:t>
      </w:r>
      <w:r w:rsidR="000D0D33" w:rsidRPr="0039709E">
        <w:rPr>
          <w:i/>
          <w:iCs/>
          <w:sz w:val="24"/>
          <w:szCs w:val="24"/>
        </w:rPr>
        <w:t>2</w:t>
      </w:r>
      <w:r w:rsidRPr="0039709E">
        <w:rPr>
          <w:i/>
          <w:iCs/>
          <w:sz w:val="24"/>
          <w:szCs w:val="24"/>
        </w:rPr>
        <w:t xml:space="preserve">. </w:t>
      </w:r>
      <w:r w:rsidRPr="0039709E">
        <w:rPr>
          <w:i/>
          <w:sz w:val="24"/>
          <w:szCs w:val="24"/>
        </w:rPr>
        <w:t>Метод снабжения, с помощью которого в результате частых («дробных») поставок резко сокращаются накопленные запасы – это: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на место.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вовремя.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со склада.</w:t>
      </w:r>
    </w:p>
    <w:p w:rsidR="00C47D51" w:rsidRPr="0039709E" w:rsidRDefault="00C47D51" w:rsidP="00184810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Точно с завода.</w:t>
      </w:r>
    </w:p>
    <w:p w:rsidR="00C47D51" w:rsidRPr="0039709E" w:rsidRDefault="00C47D51" w:rsidP="00C47D51">
      <w:pPr>
        <w:tabs>
          <w:tab w:val="left" w:pos="887"/>
        </w:tabs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3</w:t>
      </w:r>
      <w:r w:rsidRPr="0039709E">
        <w:rPr>
          <w:i/>
          <w:sz w:val="24"/>
          <w:szCs w:val="24"/>
        </w:rPr>
        <w:t>. Продукция,</w:t>
      </w:r>
      <w:r w:rsidRPr="0039709E">
        <w:rPr>
          <w:i/>
          <w:noProof/>
          <w:sz w:val="24"/>
          <w:szCs w:val="24"/>
        </w:rPr>
        <w:t xml:space="preserve"> </w:t>
      </w:r>
      <w:r w:rsidRPr="0039709E">
        <w:rPr>
          <w:i/>
          <w:sz w:val="24"/>
          <w:szCs w:val="24"/>
        </w:rPr>
        <w:t>в основном соответствующая высокому уровню качества, но может иметь и средний уровень качества среди аналогичной продукции на данном рынке: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Посредственная продукция.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Продукция высшего качества.</w:t>
      </w:r>
    </w:p>
    <w:p w:rsidR="00C47D51" w:rsidRPr="0039709E" w:rsidRDefault="00C47D51" w:rsidP="0018481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39709E">
        <w:rPr>
          <w:sz w:val="24"/>
          <w:szCs w:val="24"/>
        </w:rPr>
        <w:t>Качественная продукция.</w:t>
      </w:r>
    </w:p>
    <w:p w:rsidR="00C47D51" w:rsidRPr="0039709E" w:rsidRDefault="00C47D51" w:rsidP="00C47D51">
      <w:pPr>
        <w:shd w:val="clear" w:color="auto" w:fill="FFFFFF"/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Конкурентоспособная продукция.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77"/>
        </w:tabs>
        <w:jc w:val="both"/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2</w:t>
      </w:r>
      <w:r w:rsidR="000D0D33" w:rsidRPr="0039709E">
        <w:rPr>
          <w:i/>
          <w:sz w:val="24"/>
          <w:szCs w:val="24"/>
        </w:rPr>
        <w:t>4</w:t>
      </w:r>
      <w:r w:rsidRPr="0039709E">
        <w:rPr>
          <w:i/>
          <w:sz w:val="24"/>
          <w:szCs w:val="24"/>
        </w:rPr>
        <w:t xml:space="preserve">. </w:t>
      </w:r>
      <w:r w:rsidRPr="0039709E">
        <w:rPr>
          <w:i/>
          <w:color w:val="000000"/>
          <w:sz w:val="24"/>
          <w:szCs w:val="24"/>
        </w:rPr>
        <w:t>К вытягивающим концепциям логистики относятся концепции: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A.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Just-in-time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 xml:space="preserve">. </w:t>
      </w:r>
      <w:r w:rsidRPr="0039709E">
        <w:rPr>
          <w:color w:val="000000"/>
          <w:sz w:val="24"/>
          <w:szCs w:val="24"/>
          <w:lang w:val="en-US"/>
        </w:rPr>
        <w:t>MRP I / MRP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  <w:lang w:val="en-US"/>
        </w:rPr>
      </w:pPr>
      <w:r w:rsidRPr="0039709E">
        <w:rPr>
          <w:sz w:val="24"/>
          <w:szCs w:val="24"/>
          <w:lang w:val="en-US"/>
        </w:rPr>
        <w:t>B.</w:t>
      </w:r>
      <w:r w:rsidRPr="0039709E">
        <w:rPr>
          <w:sz w:val="24"/>
          <w:szCs w:val="24"/>
          <w:lang w:val="en-US"/>
        </w:rPr>
        <w:tab/>
      </w:r>
      <w:r w:rsidRPr="0039709E">
        <w:rPr>
          <w:color w:val="000000"/>
          <w:sz w:val="24"/>
          <w:szCs w:val="24"/>
          <w:lang w:val="en-US"/>
        </w:rPr>
        <w:t>DRP I / DRP II</w:t>
      </w:r>
      <w:r w:rsidRPr="0039709E">
        <w:rPr>
          <w:sz w:val="24"/>
          <w:szCs w:val="24"/>
          <w:lang w:val="en-US"/>
        </w:rPr>
        <w:t>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55"/>
        </w:tabs>
        <w:ind w:left="360" w:right="-208"/>
        <w:rPr>
          <w:sz w:val="24"/>
          <w:szCs w:val="24"/>
        </w:rPr>
      </w:pPr>
      <w:r w:rsidRPr="0039709E">
        <w:rPr>
          <w:sz w:val="24"/>
          <w:szCs w:val="24"/>
        </w:rPr>
        <w:t xml:space="preserve">Г. </w:t>
      </w:r>
      <w:r w:rsidRPr="0039709E">
        <w:rPr>
          <w:color w:val="000000"/>
          <w:sz w:val="24"/>
          <w:szCs w:val="24"/>
        </w:rPr>
        <w:t>LP</w:t>
      </w:r>
      <w:r w:rsidRPr="0039709E">
        <w:rPr>
          <w:sz w:val="24"/>
          <w:szCs w:val="24"/>
        </w:rPr>
        <w:t>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jc w:val="both"/>
        <w:rPr>
          <w:i/>
          <w:iCs/>
          <w:sz w:val="24"/>
          <w:szCs w:val="24"/>
        </w:rPr>
      </w:pPr>
      <w:r w:rsidRPr="0039709E">
        <w:rPr>
          <w:i/>
          <w:iCs/>
          <w:sz w:val="24"/>
          <w:szCs w:val="24"/>
        </w:rPr>
        <w:t>25</w:t>
      </w:r>
      <w:r w:rsidR="00C47D51" w:rsidRPr="0039709E">
        <w:rPr>
          <w:i/>
          <w:iCs/>
          <w:sz w:val="24"/>
          <w:szCs w:val="24"/>
        </w:rPr>
        <w:t>. Реализация процессного подхода на предприятии предусматривает выполнение стадий: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A.</w:t>
      </w:r>
      <w:r w:rsidRPr="0039709E">
        <w:rPr>
          <w:sz w:val="24"/>
          <w:szCs w:val="24"/>
        </w:rPr>
        <w:tab/>
        <w:t>Идентификация процессов и их планирование.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Применение, измерение процессов и принятие управленческих решений.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19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Корректирующие действия, улучшающие процессы.</w:t>
      </w:r>
    </w:p>
    <w:p w:rsidR="00C47D51" w:rsidRPr="0039709E" w:rsidRDefault="00C47D51" w:rsidP="00C47D51">
      <w:pPr>
        <w:shd w:val="clear" w:color="auto" w:fill="FFFFFF"/>
        <w:tabs>
          <w:tab w:val="left" w:pos="36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106F9F" w:rsidRDefault="00106F9F" w:rsidP="00C47D51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C47D51" w:rsidRPr="00106F9F" w:rsidRDefault="00C47D51" w:rsidP="00C47D51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106F9F">
        <w:rPr>
          <w:b/>
          <w:sz w:val="28"/>
          <w:szCs w:val="28"/>
        </w:rPr>
        <w:t>РАЗДЕЛ 3 БИЗНЕС-ПРОЦЕССЫ УПРАВЛЕНИЯ В ЛОГИСТИКЕ</w:t>
      </w:r>
    </w:p>
    <w:p w:rsidR="00C47D51" w:rsidRPr="0039709E" w:rsidRDefault="00C47D51" w:rsidP="00C47D51">
      <w:pPr>
        <w:ind w:right="-5"/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6 ОСНОВНЫЕ БИЗНЕС-ПРОЦЕССЫ УПРАВЛЕНИЯ ЦЕННОСТЬЮ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26</w:t>
      </w:r>
      <w:r w:rsidR="00C47D51" w:rsidRPr="0039709E">
        <w:rPr>
          <w:i/>
          <w:color w:val="000000"/>
          <w:sz w:val="24"/>
          <w:szCs w:val="24"/>
        </w:rPr>
        <w:t>. Цепи ценности (совокупность звеньев экономической системы) являются составной частью цепей: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2"/>
          <w:sz w:val="24"/>
          <w:szCs w:val="24"/>
        </w:rPr>
        <w:t>Потребности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Ценности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>В. Поставок.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jc w:val="both"/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27</w:t>
      </w:r>
      <w:r w:rsidR="00C47D51" w:rsidRPr="0039709E">
        <w:rPr>
          <w:i/>
          <w:color w:val="000000"/>
          <w:sz w:val="24"/>
          <w:szCs w:val="24"/>
        </w:rPr>
        <w:t>. Концепция «Управление ценностью» в качестве объекта управления имеет траектории перемещения: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А. </w:t>
      </w:r>
      <w:r w:rsidRPr="0039709E">
        <w:rPr>
          <w:color w:val="000000"/>
          <w:spacing w:val="-5"/>
          <w:sz w:val="24"/>
          <w:szCs w:val="24"/>
        </w:rPr>
        <w:t>Логистических цепей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t xml:space="preserve">Б. </w:t>
      </w:r>
      <w:r w:rsidRPr="0039709E">
        <w:rPr>
          <w:color w:val="000000"/>
          <w:spacing w:val="-5"/>
          <w:sz w:val="24"/>
          <w:szCs w:val="24"/>
        </w:rPr>
        <w:t>Логистических потоков</w:t>
      </w:r>
      <w:r w:rsidRPr="0039709E">
        <w:rPr>
          <w:color w:val="000000"/>
          <w:sz w:val="24"/>
          <w:szCs w:val="24"/>
        </w:rPr>
        <w:t>.</w:t>
      </w:r>
    </w:p>
    <w:p w:rsidR="00C47D51" w:rsidRPr="0039709E" w:rsidRDefault="00C47D51" w:rsidP="00C47D51">
      <w:pPr>
        <w:ind w:firstLine="360"/>
        <w:jc w:val="both"/>
        <w:rPr>
          <w:color w:val="000000"/>
          <w:sz w:val="24"/>
          <w:szCs w:val="24"/>
        </w:rPr>
      </w:pPr>
      <w:r w:rsidRPr="0039709E">
        <w:rPr>
          <w:color w:val="000000"/>
          <w:sz w:val="24"/>
          <w:szCs w:val="24"/>
        </w:rPr>
        <w:lastRenderedPageBreak/>
        <w:t xml:space="preserve">В. </w:t>
      </w:r>
      <w:r w:rsidRPr="0039709E">
        <w:rPr>
          <w:color w:val="000000"/>
          <w:spacing w:val="-5"/>
          <w:sz w:val="24"/>
          <w:szCs w:val="24"/>
        </w:rPr>
        <w:t>Логистических п</w:t>
      </w:r>
      <w:r w:rsidRPr="0039709E">
        <w:rPr>
          <w:color w:val="000000"/>
          <w:sz w:val="24"/>
          <w:szCs w:val="24"/>
        </w:rPr>
        <w:t>оставок.</w:t>
      </w:r>
    </w:p>
    <w:p w:rsidR="00C47D51" w:rsidRPr="0039709E" w:rsidRDefault="00C47D51" w:rsidP="00C47D51">
      <w:pPr>
        <w:shd w:val="clear" w:color="auto" w:fill="FFFFFF"/>
        <w:tabs>
          <w:tab w:val="left" w:pos="590"/>
          <w:tab w:val="left" w:pos="720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sz w:val="24"/>
          <w:szCs w:val="24"/>
        </w:rPr>
      </w:pPr>
      <w:r w:rsidRPr="0039709E">
        <w:rPr>
          <w:i/>
          <w:iCs/>
          <w:sz w:val="24"/>
          <w:szCs w:val="24"/>
        </w:rPr>
        <w:t>28</w:t>
      </w:r>
      <w:r w:rsidR="00C47D51" w:rsidRPr="0039709E">
        <w:rPr>
          <w:i/>
          <w:iCs/>
          <w:sz w:val="24"/>
          <w:szCs w:val="24"/>
        </w:rPr>
        <w:t xml:space="preserve">. </w:t>
      </w:r>
      <w:r w:rsidR="00C47D51" w:rsidRPr="0039709E">
        <w:rPr>
          <w:i/>
          <w:color w:val="000000"/>
          <w:sz w:val="24"/>
          <w:szCs w:val="24"/>
        </w:rPr>
        <w:t>Управление ценностью как вид деятельности предприятия включает бизнес-процессы: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Управление отношениями с потребителями.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Управление продуктом.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Логистический менеджмент в управлении ценностью.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color w:val="000000"/>
          <w:sz w:val="24"/>
          <w:szCs w:val="24"/>
        </w:rPr>
        <w:t>29</w:t>
      </w:r>
      <w:r w:rsidR="00C47D51" w:rsidRPr="0039709E">
        <w:rPr>
          <w:i/>
          <w:color w:val="000000"/>
          <w:sz w:val="24"/>
          <w:szCs w:val="24"/>
        </w:rPr>
        <w:t>. В рамках управления цепями ценности на предприятии бизнес-процесс «Управление отношениями с потребителями»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48"/>
        </w:tabs>
        <w:rPr>
          <w:i/>
          <w:color w:val="000000"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0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i/>
          <w:color w:val="000000"/>
          <w:sz w:val="24"/>
          <w:szCs w:val="24"/>
        </w:rPr>
        <w:t>В рамках управления цепями ценности на предприятии бизнес-процесс «Управление продуктом» связан с подсистемой предприятия: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iCs/>
          <w:sz w:val="24"/>
          <w:szCs w:val="24"/>
        </w:rPr>
        <w:t>A.</w:t>
      </w:r>
      <w:r w:rsidRPr="0039709E">
        <w:rPr>
          <w:iCs/>
          <w:sz w:val="24"/>
          <w:szCs w:val="24"/>
        </w:rPr>
        <w:tab/>
      </w:r>
      <w:r w:rsidRPr="0039709E">
        <w:rPr>
          <w:sz w:val="24"/>
          <w:szCs w:val="24"/>
        </w:rPr>
        <w:t>Маркетинга.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Б. Инноваций.</w:t>
      </w:r>
    </w:p>
    <w:p w:rsidR="00C47D51" w:rsidRPr="0039709E" w:rsidRDefault="00C47D51" w:rsidP="00C47D51">
      <w:pPr>
        <w:shd w:val="clear" w:color="auto" w:fill="FFFFFF"/>
        <w:tabs>
          <w:tab w:val="left" w:pos="360"/>
          <w:tab w:val="left" w:pos="634"/>
        </w:tabs>
        <w:ind w:left="360"/>
        <w:rPr>
          <w:sz w:val="24"/>
          <w:szCs w:val="24"/>
        </w:rPr>
      </w:pPr>
      <w:r w:rsidRPr="0039709E">
        <w:rPr>
          <w:sz w:val="24"/>
          <w:szCs w:val="24"/>
        </w:rPr>
        <w:t>B.</w:t>
      </w:r>
      <w:r w:rsidRPr="0039709E">
        <w:rPr>
          <w:sz w:val="24"/>
          <w:szCs w:val="24"/>
        </w:rPr>
        <w:tab/>
        <w:t>Закупок.</w:t>
      </w:r>
    </w:p>
    <w:p w:rsidR="00C47D51" w:rsidRPr="0039709E" w:rsidRDefault="00C47D51" w:rsidP="00C47D51">
      <w:pPr>
        <w:ind w:left="360"/>
        <w:rPr>
          <w:sz w:val="24"/>
          <w:szCs w:val="24"/>
        </w:rPr>
      </w:pPr>
      <w:r w:rsidRPr="0039709E">
        <w:rPr>
          <w:sz w:val="24"/>
          <w:szCs w:val="24"/>
        </w:rPr>
        <w:t>Г. Сбыта.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7 УПРАВЛЕНИЕ ТРЕБОВАНИЯМИ КАК БИЗНЕС-ПРОЦЕСС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31</w:t>
      </w:r>
      <w:r w:rsidR="00C47D51" w:rsidRPr="0039709E">
        <w:rPr>
          <w:bCs/>
          <w:i/>
          <w:sz w:val="24"/>
          <w:szCs w:val="24"/>
        </w:rPr>
        <w:t>. «</w:t>
      </w:r>
      <w:r w:rsidR="00C47D51" w:rsidRPr="0039709E">
        <w:rPr>
          <w:bCs/>
          <w:i/>
          <w:sz w:val="24"/>
          <w:szCs w:val="24"/>
          <w:lang w:val="en-US"/>
        </w:rPr>
        <w:t>Demand</w:t>
      </w:r>
      <w:r w:rsidR="00C47D51" w:rsidRPr="0039709E">
        <w:rPr>
          <w:bCs/>
          <w:i/>
          <w:sz w:val="24"/>
          <w:szCs w:val="24"/>
        </w:rPr>
        <w:t xml:space="preserve"> </w:t>
      </w:r>
      <w:r w:rsidR="00C47D51" w:rsidRPr="0039709E">
        <w:rPr>
          <w:bCs/>
          <w:i/>
          <w:sz w:val="24"/>
          <w:szCs w:val="24"/>
          <w:lang w:val="en-US"/>
        </w:rPr>
        <w:t>management</w:t>
      </w:r>
      <w:r w:rsidR="00C47D51" w:rsidRPr="0039709E">
        <w:rPr>
          <w:bCs/>
          <w:i/>
          <w:sz w:val="24"/>
          <w:szCs w:val="24"/>
        </w:rPr>
        <w:t>» - это бизнес-процесс: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А. </w:t>
      </w:r>
      <w:r w:rsidRPr="0039709E">
        <w:rPr>
          <w:color w:val="000000"/>
          <w:sz w:val="24"/>
          <w:szCs w:val="24"/>
        </w:rPr>
        <w:t>Управление ценностью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Управление продуктом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Управление требованиями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Управление цепями поставок.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32</w:t>
      </w:r>
      <w:r w:rsidR="00C47D51" w:rsidRPr="0039709E">
        <w:rPr>
          <w:bCs/>
          <w:i/>
          <w:sz w:val="24"/>
          <w:szCs w:val="24"/>
        </w:rPr>
        <w:t xml:space="preserve">. </w:t>
      </w:r>
      <w:r w:rsidR="00C47D51" w:rsidRPr="0039709E">
        <w:rPr>
          <w:i/>
          <w:sz w:val="24"/>
          <w:szCs w:val="24"/>
        </w:rPr>
        <w:t>Требования могут предъявляться к: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Б</w:t>
      </w:r>
      <w:r w:rsidRPr="0039709E">
        <w:rPr>
          <w:bCs/>
          <w:sz w:val="24"/>
          <w:szCs w:val="24"/>
        </w:rPr>
        <w:t>изнес-процессам и процессам управления в цепях поставок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Видам деятельности предприятия, основанным на логистическом менеджменте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Функциям и операциям, выполняемым подсистемой</w:t>
      </w:r>
      <w:r w:rsidRPr="0039709E">
        <w:rPr>
          <w:color w:val="000000"/>
          <w:sz w:val="24"/>
          <w:szCs w:val="24"/>
        </w:rPr>
        <w:t xml:space="preserve"> логистического менеджмента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33</w:t>
      </w:r>
      <w:r w:rsidR="00C47D51" w:rsidRPr="0039709E">
        <w:rPr>
          <w:bCs/>
          <w:i/>
          <w:sz w:val="24"/>
          <w:szCs w:val="24"/>
        </w:rPr>
        <w:t>. Основу управления требованиями составляет: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Обеспечение лояльности конечных потребителей и звеньев логистической системы к их поставщикам.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Прогнозирование спроса на продукцию и услуги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Организация коммерческой деятельности.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Производственное потребление отходов.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</w:t>
      </w:r>
      <w:r w:rsidR="00C47D51" w:rsidRPr="0039709E">
        <w:rPr>
          <w:bCs/>
          <w:i/>
          <w:sz w:val="24"/>
          <w:szCs w:val="24"/>
        </w:rPr>
        <w:t>4. В состав индивидуальных экспертных оценок методов прогнозирования входят: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Метод «Интервью».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>Аналитический метод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Метод написания сценария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bCs/>
          <w:i/>
          <w:sz w:val="24"/>
          <w:szCs w:val="24"/>
        </w:rPr>
        <w:t>35</w:t>
      </w:r>
      <w:r w:rsidR="00C47D51" w:rsidRPr="0039709E">
        <w:rPr>
          <w:bCs/>
          <w:i/>
          <w:sz w:val="24"/>
          <w:szCs w:val="24"/>
        </w:rPr>
        <w:t>. Заказ обычно содержит информацию о: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Необходимом количестве продукции.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Б. </w:t>
      </w:r>
      <w:r w:rsidRPr="0039709E">
        <w:rPr>
          <w:color w:val="000000"/>
          <w:sz w:val="24"/>
          <w:szCs w:val="24"/>
        </w:rPr>
        <w:t xml:space="preserve">Качестве и цене </w:t>
      </w:r>
      <w:r w:rsidRPr="0039709E">
        <w:rPr>
          <w:sz w:val="24"/>
          <w:szCs w:val="24"/>
        </w:rPr>
        <w:t>продукции.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</w:t>
      </w:r>
      <w:r w:rsidRPr="0039709E">
        <w:rPr>
          <w:bCs/>
          <w:sz w:val="24"/>
          <w:szCs w:val="24"/>
        </w:rPr>
        <w:t>Сроках поставки и предельном сроке ответа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C47D51" w:rsidP="00C47D51">
      <w:pPr>
        <w:jc w:val="center"/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>ТЕМА 8 ОСНОВНЫЕ БИЗНЕС-ПРОЦЕССЫ УПРАВЛЕНИЯ ЦЕПЯМИ ПОСТАВОК</w:t>
      </w:r>
    </w:p>
    <w:p w:rsidR="00C47D51" w:rsidRPr="0039709E" w:rsidRDefault="00C47D51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</w:t>
      </w:r>
      <w:r w:rsidR="000D0D33" w:rsidRPr="0039709E">
        <w:rPr>
          <w:i/>
          <w:sz w:val="24"/>
          <w:szCs w:val="24"/>
        </w:rPr>
        <w:t>6</w:t>
      </w:r>
      <w:r w:rsidRPr="0039709E">
        <w:rPr>
          <w:i/>
          <w:sz w:val="24"/>
          <w:szCs w:val="24"/>
        </w:rPr>
        <w:t>.</w:t>
      </w:r>
      <w:r w:rsidRPr="0039709E">
        <w:rPr>
          <w:sz w:val="24"/>
          <w:szCs w:val="24"/>
        </w:rPr>
        <w:t xml:space="preserve"> </w:t>
      </w:r>
      <w:r w:rsidRPr="0039709E">
        <w:rPr>
          <w:bCs/>
          <w:i/>
          <w:sz w:val="24"/>
          <w:szCs w:val="24"/>
        </w:rPr>
        <w:t>Типы механизмов адаптации предприятия и (или) цепи поставок к внешней среде: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Производственного менеджмента.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Маркетинговый.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В. Логистический.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37</w:t>
      </w:r>
      <w:r w:rsidR="00C47D51" w:rsidRPr="0039709E">
        <w:rPr>
          <w:i/>
          <w:sz w:val="24"/>
          <w:szCs w:val="24"/>
        </w:rPr>
        <w:t xml:space="preserve">. Для воздействий на </w:t>
      </w:r>
      <w:r w:rsidR="00C47D51" w:rsidRPr="0039709E">
        <w:rPr>
          <w:bCs/>
          <w:i/>
          <w:sz w:val="24"/>
          <w:szCs w:val="24"/>
        </w:rPr>
        <w:t xml:space="preserve">внешнюю среду используют признаки: 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Вид взаимодействий предприятий: разъединение (объединение).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Доминирование одного предприятия над другим: нет (есть).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 xml:space="preserve">В. Цель трансформации предприятия: избежать угроз со стороны </w:t>
      </w:r>
      <w:r w:rsidRPr="0039709E">
        <w:rPr>
          <w:bCs/>
          <w:sz w:val="24"/>
          <w:szCs w:val="24"/>
        </w:rPr>
        <w:t>внешней среды или использовать возможности, предоставляемые средой данного типа</w:t>
      </w:r>
      <w:r w:rsidRPr="0039709E">
        <w:rPr>
          <w:sz w:val="24"/>
          <w:szCs w:val="24"/>
        </w:rPr>
        <w:t>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bCs/>
          <w:i/>
          <w:sz w:val="24"/>
          <w:szCs w:val="24"/>
        </w:rPr>
      </w:pPr>
      <w:r w:rsidRPr="0039709E">
        <w:rPr>
          <w:i/>
          <w:sz w:val="24"/>
          <w:szCs w:val="24"/>
        </w:rPr>
        <w:t>38</w:t>
      </w:r>
      <w:r w:rsidR="00C47D51" w:rsidRPr="0039709E">
        <w:rPr>
          <w:i/>
          <w:sz w:val="24"/>
          <w:szCs w:val="24"/>
        </w:rPr>
        <w:t>. Промежуточной формой развития логистических посредников являются логистические посредники, работающие по модели</w:t>
      </w:r>
      <w:r w:rsidR="00C47D51" w:rsidRPr="0039709E">
        <w:rPr>
          <w:bCs/>
          <w:i/>
          <w:sz w:val="24"/>
          <w:szCs w:val="24"/>
        </w:rPr>
        <w:t xml:space="preserve">: 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А</w:t>
      </w:r>
      <w:r w:rsidRPr="0039709E">
        <w:rPr>
          <w:sz w:val="24"/>
          <w:szCs w:val="24"/>
          <w:lang w:val="en-US"/>
        </w:rPr>
        <w:t>. 1 PL (First Party Logistics).</w:t>
      </w:r>
    </w:p>
    <w:p w:rsidR="00C47D51" w:rsidRPr="0039709E" w:rsidRDefault="00C47D51" w:rsidP="00C47D51">
      <w:pPr>
        <w:ind w:right="-208"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Б</w:t>
      </w:r>
      <w:r w:rsidRPr="0039709E">
        <w:rPr>
          <w:sz w:val="24"/>
          <w:szCs w:val="24"/>
          <w:lang w:val="en-US"/>
        </w:rPr>
        <w:t>. 2 PL (Second Party Logistics).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В</w:t>
      </w:r>
      <w:r w:rsidRPr="0039709E">
        <w:rPr>
          <w:sz w:val="24"/>
          <w:szCs w:val="24"/>
          <w:lang w:val="en-US"/>
        </w:rPr>
        <w:t>. LLP (Lead Logistics Providers).</w:t>
      </w:r>
    </w:p>
    <w:p w:rsidR="00C47D51" w:rsidRPr="0039709E" w:rsidRDefault="00C47D51" w:rsidP="00C47D51">
      <w:pPr>
        <w:ind w:firstLine="360"/>
        <w:rPr>
          <w:sz w:val="24"/>
          <w:szCs w:val="24"/>
          <w:lang w:val="en-US"/>
        </w:rPr>
      </w:pPr>
      <w:r w:rsidRPr="0039709E">
        <w:rPr>
          <w:sz w:val="24"/>
          <w:szCs w:val="24"/>
        </w:rPr>
        <w:t>Г</w:t>
      </w:r>
      <w:r w:rsidRPr="0039709E">
        <w:rPr>
          <w:sz w:val="24"/>
          <w:szCs w:val="24"/>
          <w:lang w:val="en-US"/>
        </w:rPr>
        <w:t>. 4 PL (Fourth Party Logistics).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39</w:t>
      </w:r>
      <w:r w:rsidR="00C47D51" w:rsidRPr="0039709E">
        <w:rPr>
          <w:i/>
          <w:sz w:val="24"/>
          <w:szCs w:val="24"/>
        </w:rPr>
        <w:t>. Логистика возвратов при поступлении товаров на предприятие тесно связана с: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Приемкой товаров.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Входным контролем качества.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Актированием претензий поставщикам.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Все ответы верны.</w:t>
      </w:r>
    </w:p>
    <w:p w:rsidR="00C47D51" w:rsidRPr="0039709E" w:rsidRDefault="000D0D33" w:rsidP="00C47D51">
      <w:pPr>
        <w:rPr>
          <w:i/>
          <w:sz w:val="24"/>
          <w:szCs w:val="24"/>
        </w:rPr>
      </w:pPr>
      <w:r w:rsidRPr="0039709E">
        <w:rPr>
          <w:i/>
          <w:sz w:val="24"/>
          <w:szCs w:val="24"/>
        </w:rPr>
        <w:t>40</w:t>
      </w:r>
      <w:r w:rsidR="00C47D51" w:rsidRPr="0039709E">
        <w:rPr>
          <w:i/>
          <w:sz w:val="24"/>
          <w:szCs w:val="24"/>
        </w:rPr>
        <w:t>. «Использование системы вытягивания» в бизнес-процессе «Выполнение заказов» относится к подгруппе: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А. А 1.1.</w:t>
      </w:r>
    </w:p>
    <w:p w:rsidR="00C47D51" w:rsidRPr="0039709E" w:rsidRDefault="00C47D51" w:rsidP="00C47D51">
      <w:pPr>
        <w:ind w:right="-208" w:firstLine="360"/>
        <w:rPr>
          <w:sz w:val="24"/>
          <w:szCs w:val="24"/>
        </w:rPr>
      </w:pPr>
      <w:r w:rsidRPr="0039709E">
        <w:rPr>
          <w:sz w:val="24"/>
          <w:szCs w:val="24"/>
        </w:rPr>
        <w:t>Б. А 1.2.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В. А 2.1.</w:t>
      </w:r>
    </w:p>
    <w:p w:rsidR="00C47D51" w:rsidRPr="0039709E" w:rsidRDefault="00C47D51" w:rsidP="00C47D51">
      <w:pPr>
        <w:ind w:firstLine="360"/>
        <w:rPr>
          <w:sz w:val="24"/>
          <w:szCs w:val="24"/>
        </w:rPr>
      </w:pPr>
      <w:r w:rsidRPr="0039709E">
        <w:rPr>
          <w:sz w:val="24"/>
          <w:szCs w:val="24"/>
        </w:rPr>
        <w:t>Г. А 2.2.</w:t>
      </w:r>
    </w:p>
    <w:p w:rsidR="00106F9F" w:rsidRDefault="00106F9F" w:rsidP="00C47D51">
      <w:pPr>
        <w:ind w:firstLine="539"/>
        <w:rPr>
          <w:b/>
        </w:rPr>
      </w:pPr>
    </w:p>
    <w:p w:rsidR="00106F9F" w:rsidRDefault="00106F9F" w:rsidP="00C47D51">
      <w:pPr>
        <w:ind w:firstLine="539"/>
        <w:rPr>
          <w:b/>
        </w:rPr>
      </w:pPr>
    </w:p>
    <w:p w:rsidR="00E839D8" w:rsidRPr="0039709E" w:rsidRDefault="00E839D8" w:rsidP="00E839D8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9709E">
        <w:rPr>
          <w:b/>
          <w:i/>
          <w:color w:val="000000"/>
          <w:spacing w:val="-1"/>
          <w:sz w:val="24"/>
          <w:szCs w:val="24"/>
        </w:rPr>
        <w:t>Кейсы, ситуационн</w:t>
      </w:r>
      <w:r w:rsidR="00845D4A" w:rsidRPr="0039709E">
        <w:rPr>
          <w:b/>
          <w:i/>
          <w:color w:val="000000"/>
          <w:spacing w:val="-1"/>
          <w:sz w:val="24"/>
          <w:szCs w:val="24"/>
        </w:rPr>
        <w:t>ые задачи, практические задания</w:t>
      </w:r>
    </w:p>
    <w:p w:rsidR="008D4B3C" w:rsidRPr="0039709E" w:rsidRDefault="0088381F" w:rsidP="0088381F">
      <w:pPr>
        <w:ind w:right="-113" w:firstLine="709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="00FE47F4" w:rsidRPr="0039709E">
        <w:rPr>
          <w:b/>
          <w:sz w:val="24"/>
          <w:szCs w:val="24"/>
        </w:rPr>
        <w:t>.</w:t>
      </w:r>
      <w:r w:rsidRPr="0039709E">
        <w:rPr>
          <w:b/>
          <w:i/>
          <w:sz w:val="24"/>
          <w:szCs w:val="24"/>
        </w:rPr>
        <w:t xml:space="preserve"> </w:t>
      </w:r>
      <w:r w:rsidR="008D4B3C" w:rsidRPr="0039709E">
        <w:rPr>
          <w:i/>
          <w:sz w:val="24"/>
          <w:szCs w:val="24"/>
        </w:rPr>
        <w:t>Знает:</w:t>
      </w:r>
      <w:r w:rsidR="008D4B3C" w:rsidRPr="0039709E">
        <w:rPr>
          <w:color w:val="000000"/>
          <w:spacing w:val="-1"/>
          <w:sz w:val="24"/>
          <w:szCs w:val="24"/>
        </w:rPr>
        <w:t xml:space="preserve"> 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нормативные документы, регламентирующие ра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боту со служебной документацией</w:t>
      </w:r>
      <w:r w:rsidR="008D4B3C" w:rsidRPr="00397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Умеет: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color w:val="000000"/>
          <w:sz w:val="24"/>
          <w:szCs w:val="24"/>
          <w:lang w:eastAsia="en-US"/>
        </w:rPr>
        <w:t>пользоваться спорти</w:t>
      </w:r>
      <w:r w:rsidR="00375230" w:rsidRPr="0039709E">
        <w:rPr>
          <w:rFonts w:eastAsia="Calibri"/>
          <w:color w:val="000000"/>
          <w:sz w:val="24"/>
          <w:szCs w:val="24"/>
          <w:lang w:eastAsia="en-US"/>
        </w:rPr>
        <w:t>вным инвентарём и оборудованием</w:t>
      </w:r>
      <w:r w:rsidR="009301B7" w:rsidRPr="0039709E">
        <w:rPr>
          <w:rFonts w:eastAsia="Calibri"/>
          <w:color w:val="000000"/>
          <w:sz w:val="24"/>
          <w:szCs w:val="24"/>
          <w:lang w:eastAsia="en-US"/>
        </w:rPr>
        <w:t>.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8381F" w:rsidRPr="0039709E" w:rsidRDefault="0088381F" w:rsidP="0088381F">
      <w:pPr>
        <w:ind w:right="-11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9709E">
        <w:rPr>
          <w:i/>
          <w:sz w:val="24"/>
          <w:szCs w:val="24"/>
        </w:rPr>
        <w:t>Имеет опыт:</w:t>
      </w:r>
      <w:r w:rsidRPr="0039709E">
        <w:rPr>
          <w:color w:val="000000"/>
          <w:spacing w:val="-1"/>
          <w:sz w:val="24"/>
          <w:szCs w:val="24"/>
        </w:rPr>
        <w:t xml:space="preserve"> </w:t>
      </w:r>
      <w:r w:rsidRPr="0039709E">
        <w:rPr>
          <w:rFonts w:eastAsia="Calibri"/>
          <w:sz w:val="24"/>
          <w:szCs w:val="24"/>
          <w:lang w:eastAsia="en-US"/>
        </w:rPr>
        <w:t>подготовки заявок по установленному образцу на закупку необходимого спортивного инвентаря и оборудования</w:t>
      </w:r>
      <w:r w:rsidRPr="0039709E">
        <w:rPr>
          <w:rFonts w:eastAsia="Calibri"/>
          <w:color w:val="000000"/>
          <w:sz w:val="24"/>
          <w:szCs w:val="24"/>
          <w:lang w:eastAsia="en-US"/>
        </w:rPr>
        <w:t xml:space="preserve">; </w:t>
      </w:r>
      <w:r w:rsidRPr="0039709E">
        <w:rPr>
          <w:rFonts w:eastAsia="Calibri"/>
          <w:sz w:val="24"/>
          <w:szCs w:val="24"/>
          <w:lang w:eastAsia="en-US"/>
        </w:rPr>
        <w:t>содействия проведению инвентаризации инвентаря и оборудования</w:t>
      </w:r>
      <w:r w:rsidR="009301B7" w:rsidRPr="0039709E">
        <w:rPr>
          <w:rFonts w:eastAsia="Calibri"/>
          <w:sz w:val="24"/>
          <w:szCs w:val="24"/>
          <w:lang w:eastAsia="en-US"/>
        </w:rPr>
        <w:t>.</w:t>
      </w:r>
    </w:p>
    <w:p w:rsidR="0088381F" w:rsidRPr="0039709E" w:rsidRDefault="0088381F" w:rsidP="005F7D3A">
      <w:pPr>
        <w:pStyle w:val="Default"/>
        <w:jc w:val="center"/>
        <w:rPr>
          <w:b/>
          <w:bCs/>
        </w:rPr>
      </w:pPr>
    </w:p>
    <w:p w:rsidR="005F68D8" w:rsidRDefault="00EE54AC" w:rsidP="005F7D3A">
      <w:pPr>
        <w:pStyle w:val="Default"/>
        <w:jc w:val="center"/>
        <w:rPr>
          <w:b/>
          <w:bCs/>
          <w:sz w:val="28"/>
          <w:szCs w:val="28"/>
        </w:rPr>
      </w:pPr>
      <w:r w:rsidRPr="00106F9F">
        <w:rPr>
          <w:b/>
          <w:bCs/>
          <w:sz w:val="28"/>
          <w:szCs w:val="28"/>
        </w:rPr>
        <w:t>ПРАКТИЧЕСКИЕ ЗАДАНИЯ</w:t>
      </w:r>
    </w:p>
    <w:p w:rsidR="00106F9F" w:rsidRPr="00106F9F" w:rsidRDefault="00106F9F" w:rsidP="005F7D3A">
      <w:pPr>
        <w:pStyle w:val="Default"/>
        <w:jc w:val="center"/>
        <w:rPr>
          <w:b/>
          <w:bCs/>
          <w:sz w:val="28"/>
          <w:szCs w:val="28"/>
        </w:rPr>
      </w:pPr>
    </w:p>
    <w:p w:rsidR="00431F21" w:rsidRPr="0039709E" w:rsidRDefault="00AE4C3E" w:rsidP="00EE54AC">
      <w:pPr>
        <w:pStyle w:val="a3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</w:t>
      </w:r>
      <w:r w:rsidR="00803328" w:rsidRPr="0039709E">
        <w:rPr>
          <w:b/>
          <w:sz w:val="24"/>
          <w:szCs w:val="24"/>
        </w:rPr>
        <w:t>3</w:t>
      </w:r>
      <w:r w:rsidRPr="0039709E">
        <w:rPr>
          <w:b/>
          <w:sz w:val="24"/>
          <w:szCs w:val="24"/>
        </w:rPr>
        <w:t>.</w:t>
      </w:r>
      <w:r w:rsidRPr="0039709E">
        <w:rPr>
          <w:i/>
          <w:sz w:val="24"/>
          <w:szCs w:val="24"/>
        </w:rPr>
        <w:t xml:space="preserve"> </w:t>
      </w:r>
      <w:r w:rsidRPr="0039709E">
        <w:rPr>
          <w:b/>
          <w:i/>
          <w:sz w:val="24"/>
          <w:szCs w:val="24"/>
        </w:rPr>
        <w:t>Знает:</w:t>
      </w:r>
      <w:r w:rsidRPr="0039709E">
        <w:rPr>
          <w:b/>
          <w:color w:val="000000"/>
          <w:spacing w:val="-1"/>
          <w:sz w:val="24"/>
          <w:szCs w:val="24"/>
        </w:rPr>
        <w:t xml:space="preserve"> </w:t>
      </w:r>
      <w:r w:rsidRPr="0039709E">
        <w:rPr>
          <w:b/>
          <w:i/>
          <w:sz w:val="24"/>
          <w:szCs w:val="24"/>
        </w:rPr>
        <w:t>Нормативные документы, регламентирующие работу со служебной документацией</w:t>
      </w:r>
      <w:r w:rsidR="00A05078" w:rsidRPr="0039709E">
        <w:rPr>
          <w:b/>
          <w:i/>
          <w:sz w:val="24"/>
          <w:szCs w:val="24"/>
        </w:rPr>
        <w:t>.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6179CC" w:rsidRPr="0039709E">
        <w:rPr>
          <w:b/>
        </w:rPr>
        <w:t>1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один правильный ответ.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Тайна переписки, телефонных переговоров, почтовых, телеграфных и иных сообщений защищена законодательно, как: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1. Сведения конфиденциального характера;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2. Секретная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3. Служебная информация; </w:t>
      </w:r>
    </w:p>
    <w:p w:rsidR="00381747" w:rsidRPr="0039709E" w:rsidRDefault="00381747" w:rsidP="00381747">
      <w:pPr>
        <w:pStyle w:val="Default"/>
        <w:jc w:val="both"/>
      </w:pPr>
      <w:r w:rsidRPr="0039709E">
        <w:t xml:space="preserve">4. Деловая репутация. </w:t>
      </w:r>
    </w:p>
    <w:p w:rsidR="007B01A8" w:rsidRPr="0039709E" w:rsidRDefault="007B01A8" w:rsidP="007B01A8">
      <w:pPr>
        <w:pStyle w:val="Default"/>
      </w:pPr>
      <w:r w:rsidRPr="0039709E">
        <w:rPr>
          <w:b/>
          <w:bCs/>
        </w:rPr>
        <w:t xml:space="preserve">Задание </w:t>
      </w:r>
      <w:r w:rsidRPr="0039709E">
        <w:rPr>
          <w:b/>
        </w:rPr>
        <w:t>2.</w:t>
      </w:r>
      <w:r w:rsidRPr="0039709E">
        <w:t xml:space="preserve"> </w:t>
      </w:r>
      <w:r w:rsidRPr="0039709E">
        <w:rPr>
          <w:b/>
          <w:bCs/>
        </w:rPr>
        <w:t xml:space="preserve">Выберите все правильные варианты ответа. </w:t>
      </w:r>
    </w:p>
    <w:p w:rsidR="007B01A8" w:rsidRPr="0039709E" w:rsidRDefault="007B01A8" w:rsidP="005E071B">
      <w:pPr>
        <w:pStyle w:val="Default"/>
        <w:jc w:val="both"/>
        <w:rPr>
          <w:bCs/>
        </w:rPr>
      </w:pPr>
      <w:r w:rsidRPr="0039709E">
        <w:rPr>
          <w:bCs/>
        </w:rPr>
        <w:t xml:space="preserve">При работе с </w:t>
      </w:r>
      <w:r w:rsidR="005E071B" w:rsidRPr="0039709E">
        <w:rPr>
          <w:bCs/>
        </w:rPr>
        <w:t xml:space="preserve">служебной документацией </w:t>
      </w:r>
      <w:r w:rsidRPr="0039709E">
        <w:rPr>
          <w:bCs/>
        </w:rPr>
        <w:t>необходимо руководствоваться нормативными актами РФ, которые предусматривают: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Составление и оформление управленческих документов;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 xml:space="preserve">Работа с управленческими документами по определенным правилам; 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Ведение номенклатуры дел;</w:t>
      </w:r>
    </w:p>
    <w:p w:rsidR="007B01A8" w:rsidRPr="0039709E" w:rsidRDefault="007B01A8" w:rsidP="00184810">
      <w:pPr>
        <w:pStyle w:val="Default"/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rPr>
          <w:bCs/>
        </w:rPr>
      </w:pPr>
      <w:r w:rsidRPr="0039709E">
        <w:rPr>
          <w:bCs/>
        </w:rPr>
        <w:t>Создание архива организации, обеспечивающего сохранность документов.</w:t>
      </w:r>
    </w:p>
    <w:p w:rsidR="00381747" w:rsidRPr="0039709E" w:rsidRDefault="00381747" w:rsidP="002352E5">
      <w:pPr>
        <w:pStyle w:val="Default"/>
        <w:ind w:right="-568"/>
        <w:rPr>
          <w:b/>
        </w:rPr>
      </w:pPr>
      <w:r w:rsidRPr="0039709E">
        <w:rPr>
          <w:b/>
        </w:rPr>
        <w:lastRenderedPageBreak/>
        <w:t>ПК-</w:t>
      </w:r>
      <w:r w:rsidR="00803328" w:rsidRPr="0039709E">
        <w:rPr>
          <w:b/>
        </w:rPr>
        <w:t>3</w:t>
      </w:r>
      <w:r w:rsidRPr="0039709E">
        <w:rPr>
          <w:b/>
        </w:rPr>
        <w:t>.</w:t>
      </w:r>
      <w:r w:rsidRPr="0039709E">
        <w:rPr>
          <w:i/>
        </w:rPr>
        <w:t xml:space="preserve"> </w:t>
      </w:r>
      <w:r w:rsidRPr="0039709E">
        <w:rPr>
          <w:b/>
          <w:i/>
        </w:rPr>
        <w:t>Умеет: Пользоваться спортивным инвентарём и оборудованием</w:t>
      </w:r>
      <w:r w:rsidR="00A05078" w:rsidRPr="0039709E">
        <w:rPr>
          <w:b/>
          <w:i/>
        </w:rPr>
        <w:t>.</w:t>
      </w:r>
    </w:p>
    <w:p w:rsidR="00381747" w:rsidRPr="0039709E" w:rsidRDefault="00745F88" w:rsidP="00381747">
      <w:pPr>
        <w:pStyle w:val="Default"/>
      </w:pPr>
      <w:r w:rsidRPr="0039709E">
        <w:rPr>
          <w:b/>
          <w:bCs/>
        </w:rPr>
        <w:t xml:space="preserve">Задание </w:t>
      </w:r>
      <w:r w:rsidR="005E071B" w:rsidRPr="0039709E">
        <w:rPr>
          <w:b/>
        </w:rPr>
        <w:t>3</w:t>
      </w:r>
      <w:r w:rsidR="00381747" w:rsidRPr="0039709E">
        <w:rPr>
          <w:b/>
        </w:rPr>
        <w:t>.</w:t>
      </w:r>
      <w:r w:rsidR="00381747" w:rsidRPr="0039709E">
        <w:t xml:space="preserve"> </w:t>
      </w:r>
      <w:r w:rsidR="00381747" w:rsidRPr="0039709E">
        <w:rPr>
          <w:b/>
          <w:bCs/>
        </w:rPr>
        <w:t xml:space="preserve">Выберите все правильные варианты ответа. </w:t>
      </w:r>
    </w:p>
    <w:p w:rsidR="00381747" w:rsidRPr="0039709E" w:rsidRDefault="00381747" w:rsidP="00745F88">
      <w:pPr>
        <w:pStyle w:val="Default"/>
        <w:jc w:val="both"/>
      </w:pPr>
      <w:r w:rsidRPr="0039709E">
        <w:t xml:space="preserve">Основными критериями при выборе современного спортивного оборудования и инвентаря являются: </w:t>
      </w:r>
    </w:p>
    <w:p w:rsidR="00381747" w:rsidRPr="0039709E" w:rsidRDefault="00381747" w:rsidP="00381747">
      <w:pPr>
        <w:pStyle w:val="Default"/>
      </w:pPr>
      <w:r w:rsidRPr="0039709E">
        <w:t xml:space="preserve">1. Многофункциональные (универсальные) свойства спортивного оборудования и инвентаря </w:t>
      </w:r>
    </w:p>
    <w:p w:rsidR="00381747" w:rsidRPr="0039709E" w:rsidRDefault="00381747" w:rsidP="00381747">
      <w:pPr>
        <w:pStyle w:val="Default"/>
      </w:pPr>
      <w:r w:rsidRPr="0039709E">
        <w:t xml:space="preserve">2. Современные конструктивные решения, дизайн и материал изготовления </w:t>
      </w:r>
    </w:p>
    <w:p w:rsidR="00381747" w:rsidRPr="0039709E" w:rsidRDefault="00381747" w:rsidP="00381747">
      <w:pPr>
        <w:pStyle w:val="Default"/>
      </w:pPr>
      <w:r w:rsidRPr="0039709E">
        <w:t xml:space="preserve">3. Безопасность эксплуатации (в том числе безопасность конструкций, материалов, лакокрасочных покрытий и пр.), включая срок безопасной эксплуатации </w:t>
      </w:r>
    </w:p>
    <w:p w:rsidR="00381747" w:rsidRPr="0039709E" w:rsidRDefault="00381747" w:rsidP="00381747">
      <w:pPr>
        <w:pStyle w:val="Default"/>
      </w:pPr>
      <w:r w:rsidRPr="0039709E">
        <w:t xml:space="preserve">4. Мобильность в эксплуатации (возможность перемещения, трансформации, компактность, простота сборки (разборки), установки и пр.) </w:t>
      </w:r>
    </w:p>
    <w:p w:rsidR="00381747" w:rsidRPr="0039709E" w:rsidRDefault="00381747" w:rsidP="00381747">
      <w:pPr>
        <w:pStyle w:val="Default"/>
      </w:pPr>
      <w:r w:rsidRPr="0039709E">
        <w:t xml:space="preserve">5. Ремонтоспособность, антивандальность </w:t>
      </w:r>
    </w:p>
    <w:p w:rsidR="00AE4C3E" w:rsidRPr="0039709E" w:rsidRDefault="00745F88" w:rsidP="00381747">
      <w:pPr>
        <w:pStyle w:val="a3"/>
        <w:shd w:val="clear" w:color="auto" w:fill="FFFFFF"/>
        <w:ind w:left="0"/>
        <w:rPr>
          <w:b/>
          <w:bCs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Задани</w:t>
      </w:r>
      <w:r w:rsidRPr="0039709E">
        <w:rPr>
          <w:b/>
          <w:bCs/>
          <w:sz w:val="24"/>
          <w:szCs w:val="24"/>
        </w:rPr>
        <w:t xml:space="preserve">е </w:t>
      </w:r>
      <w:r w:rsidR="005E071B" w:rsidRPr="0039709E">
        <w:rPr>
          <w:b/>
          <w:sz w:val="24"/>
          <w:szCs w:val="24"/>
        </w:rPr>
        <w:t>4</w:t>
      </w:r>
      <w:r w:rsidR="00381747" w:rsidRPr="0039709E">
        <w:rPr>
          <w:b/>
          <w:sz w:val="24"/>
          <w:szCs w:val="24"/>
        </w:rPr>
        <w:t>.</w:t>
      </w:r>
      <w:r w:rsidR="00381747" w:rsidRPr="0039709E">
        <w:rPr>
          <w:sz w:val="24"/>
          <w:szCs w:val="24"/>
        </w:rPr>
        <w:t xml:space="preserve"> </w:t>
      </w:r>
      <w:r w:rsidR="00381747" w:rsidRPr="0039709E">
        <w:rPr>
          <w:b/>
          <w:bCs/>
          <w:sz w:val="24"/>
          <w:szCs w:val="24"/>
        </w:rPr>
        <w:t>Выберите один правильный ответ.</w:t>
      </w:r>
    </w:p>
    <w:p w:rsidR="00745F88" w:rsidRPr="0039709E" w:rsidRDefault="00745F88" w:rsidP="00745F88">
      <w:pPr>
        <w:pStyle w:val="Default"/>
        <w:jc w:val="both"/>
      </w:pPr>
      <w:r w:rsidRPr="0039709E">
        <w:t xml:space="preserve"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может быть дополнен: </w:t>
      </w:r>
    </w:p>
    <w:p w:rsidR="00745F88" w:rsidRPr="0039709E" w:rsidRDefault="00745F88" w:rsidP="00745F88">
      <w:pPr>
        <w:pStyle w:val="Default"/>
      </w:pPr>
      <w:r w:rsidRPr="0039709E">
        <w:t xml:space="preserve">1. Органами исполнительной власти субъектов РФ, осуществляющими управление в сфере образования, в части, касающейся национальных видов спорта и видов спорта, не включённых в Перечень, но являющихся приоритетными в субъекте РФ </w:t>
      </w:r>
    </w:p>
    <w:p w:rsidR="00745F88" w:rsidRPr="0039709E" w:rsidRDefault="00745F88" w:rsidP="00745F88">
      <w:pPr>
        <w:pStyle w:val="Default"/>
      </w:pPr>
      <w:r w:rsidRPr="0039709E">
        <w:t xml:space="preserve">2. Общественными организациями, осуществляющими развитие вида спорта на общероссийском и региональном уровне </w:t>
      </w:r>
    </w:p>
    <w:p w:rsidR="00745F88" w:rsidRPr="0039709E" w:rsidRDefault="00745F88" w:rsidP="00745F88">
      <w:pPr>
        <w:pStyle w:val="Default"/>
      </w:pPr>
      <w:r w:rsidRPr="0039709E">
        <w:t xml:space="preserve">3. Выдающимися спортсменами субъектов РФ, показывающими высокие результаты в избранном виде спорта, являющихся гордостью субъекта РФ </w:t>
      </w:r>
    </w:p>
    <w:p w:rsidR="00745F88" w:rsidRPr="0039709E" w:rsidRDefault="00745F88" w:rsidP="002352E5">
      <w:pPr>
        <w:pStyle w:val="Default"/>
        <w:ind w:right="-285"/>
      </w:pPr>
      <w:r w:rsidRPr="0039709E">
        <w:t xml:space="preserve">4. Органами законодательной власти, осуществляющими управление в сфере образования, не включённых в Перечень, но являющихся приоритетными в субъекте РФ </w:t>
      </w:r>
    </w:p>
    <w:p w:rsidR="00A20CCD" w:rsidRPr="0039709E" w:rsidRDefault="00803328" w:rsidP="00A20CCD">
      <w:pPr>
        <w:pStyle w:val="a3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ПК-3</w:t>
      </w:r>
      <w:r w:rsidR="00A20CCD" w:rsidRPr="0039709E">
        <w:rPr>
          <w:b/>
          <w:sz w:val="24"/>
          <w:szCs w:val="24"/>
        </w:rPr>
        <w:t>.</w:t>
      </w:r>
      <w:r w:rsidR="00A20CCD" w:rsidRPr="0039709E">
        <w:rPr>
          <w:i/>
          <w:sz w:val="24"/>
          <w:szCs w:val="24"/>
        </w:rPr>
        <w:t xml:space="preserve"> </w:t>
      </w:r>
      <w:r w:rsidR="00A20CCD" w:rsidRPr="0039709E">
        <w:rPr>
          <w:b/>
          <w:i/>
          <w:sz w:val="24"/>
          <w:szCs w:val="24"/>
        </w:rPr>
        <w:t>Имеет опыт:</w:t>
      </w:r>
      <w:r w:rsidR="00A20CCD" w:rsidRPr="0039709E">
        <w:rPr>
          <w:rFonts w:eastAsiaTheme="minorHAnsi"/>
          <w:sz w:val="24"/>
          <w:szCs w:val="24"/>
          <w:lang w:eastAsia="en-US"/>
        </w:rPr>
        <w:t xml:space="preserve"> </w:t>
      </w:r>
      <w:r w:rsidR="00A20CCD" w:rsidRPr="0039709E">
        <w:rPr>
          <w:b/>
          <w:i/>
          <w:sz w:val="24"/>
          <w:szCs w:val="24"/>
        </w:rPr>
        <w:t>Подготовки заявок по установленному образ</w:t>
      </w:r>
      <w:r w:rsidR="005861B6" w:rsidRPr="0039709E">
        <w:rPr>
          <w:b/>
          <w:i/>
          <w:sz w:val="24"/>
          <w:szCs w:val="24"/>
        </w:rPr>
        <w:t>ц</w:t>
      </w:r>
      <w:r w:rsidR="00A20CCD" w:rsidRPr="0039709E">
        <w:rPr>
          <w:b/>
          <w:i/>
          <w:sz w:val="24"/>
          <w:szCs w:val="24"/>
        </w:rPr>
        <w:t>у на закупку необходимого спортивного инвентаря и оборудования</w:t>
      </w:r>
      <w:r w:rsidR="00A05078" w:rsidRPr="0039709E">
        <w:rPr>
          <w:b/>
          <w:i/>
          <w:sz w:val="24"/>
          <w:szCs w:val="24"/>
        </w:rPr>
        <w:t>.</w:t>
      </w:r>
    </w:p>
    <w:p w:rsidR="00A20CCD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Задание </w:t>
      </w:r>
      <w:r w:rsidR="005E071B"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5</w:t>
      </w:r>
      <w:r w:rsidRPr="0039709E">
        <w:rPr>
          <w:rFonts w:eastAsiaTheme="minorHAnsi"/>
          <w:b/>
          <w:bCs/>
          <w:color w:val="000000"/>
          <w:sz w:val="24"/>
          <w:szCs w:val="24"/>
          <w:lang w:eastAsia="en-US"/>
        </w:rPr>
        <w:t>: Оформить заказ (заявку) на выполнение работ (оказание услуг)</w:t>
      </w:r>
      <w:r w:rsidRPr="0039709E">
        <w:rPr>
          <w:color w:val="333333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29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</w:p>
    <w:p w:rsidR="00AE4785" w:rsidRPr="0039709E" w:rsidRDefault="00AE4785" w:rsidP="004D313C">
      <w:pPr>
        <w:pStyle w:val="a3"/>
        <w:shd w:val="clear" w:color="auto" w:fill="FFFFFF"/>
        <w:ind w:left="0" w:right="-1"/>
        <w:jc w:val="both"/>
        <w:rPr>
          <w:b/>
          <w:i/>
          <w:color w:val="000000"/>
          <w:spacing w:val="-1"/>
          <w:sz w:val="24"/>
          <w:szCs w:val="24"/>
        </w:rPr>
      </w:pP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ЗАКАЗ</w:t>
      </w:r>
      <w:r w:rsidRPr="00AE4785">
        <w:rPr>
          <w:sz w:val="20"/>
          <w:szCs w:val="20"/>
        </w:rPr>
        <w:br/>
        <w:t>на выполнение работ (оказание услуг) по проекту:</w:t>
      </w:r>
      <w:r w:rsidRPr="00AE4785">
        <w:rPr>
          <w:sz w:val="20"/>
          <w:szCs w:val="20"/>
        </w:rPr>
        <w:br/>
        <w:t>«__________________________________________»,</w:t>
      </w:r>
      <w:r w:rsidRPr="00AE4785">
        <w:rPr>
          <w:sz w:val="20"/>
          <w:szCs w:val="20"/>
        </w:rPr>
        <w:br/>
        <w:t>(наименование проекта)</w:t>
      </w:r>
      <w:r w:rsidRPr="00AE4785">
        <w:rPr>
          <w:sz w:val="20"/>
          <w:szCs w:val="20"/>
        </w:rPr>
        <w:br/>
        <w:t>проводимому в рамках</w:t>
      </w: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____________________________________________________,</w:t>
      </w:r>
      <w:r w:rsidRPr="00AE4785">
        <w:rPr>
          <w:sz w:val="20"/>
          <w:szCs w:val="20"/>
        </w:rPr>
        <w:br/>
        <w:t>(наименование мероприятия, задачи, Программы)</w:t>
      </w:r>
      <w:r w:rsidRPr="00AE4785">
        <w:rPr>
          <w:sz w:val="20"/>
          <w:szCs w:val="20"/>
        </w:rPr>
        <w:br/>
        <w:t>в соответствии с</w:t>
      </w:r>
    </w:p>
    <w:p w:rsidR="00A20CCD" w:rsidRPr="00AE4785" w:rsidRDefault="00A20CCD" w:rsidP="001F19C6">
      <w:pPr>
        <w:pStyle w:val="to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4785">
        <w:rPr>
          <w:sz w:val="20"/>
          <w:szCs w:val="20"/>
        </w:rPr>
        <w:t>_________________________________________________________________________</w:t>
      </w:r>
      <w:r w:rsidRPr="00AE4785">
        <w:rPr>
          <w:sz w:val="20"/>
          <w:szCs w:val="20"/>
        </w:rPr>
        <w:br/>
        <w:t>(приказ и/или другие нормативные акты заказчика, определяющие</w:t>
      </w:r>
      <w:r w:rsidRPr="00AE4785">
        <w:rPr>
          <w:sz w:val="20"/>
          <w:szCs w:val="20"/>
        </w:rPr>
        <w:br/>
        <w:t>наименование проекта, вид закупки (работы (услуги) и др. основные параметры,</w:t>
      </w:r>
      <w:r w:rsidRPr="00AE4785">
        <w:rPr>
          <w:sz w:val="20"/>
          <w:szCs w:val="20"/>
        </w:rPr>
        <w:br/>
        <w:t>обосновывающие бюджет и способ размещения заказа)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Способ размещения заказа: запрос котировок.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Максимальная цена контракта: _____ рублей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Авансовый платеж: не предусматривается (если предусматривается выплата аванса, указать словами: «предусматривается в размере _______%»).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Заказчик: Министерство спорта Российской Федерации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BFBFB"/>
        </w:rPr>
      </w:pPr>
      <w:r w:rsidRPr="00AE4785">
        <w:rPr>
          <w:sz w:val="20"/>
          <w:szCs w:val="20"/>
        </w:rPr>
        <w:t>Источник финансирования: федеральный бюджет Российской Федерации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E4785">
        <w:rPr>
          <w:sz w:val="20"/>
          <w:szCs w:val="20"/>
        </w:rPr>
        <w:t>Направление расходов: «прочие нужды».</w:t>
      </w:r>
    </w:p>
    <w:p w:rsidR="00A20CCD" w:rsidRPr="00AE4785" w:rsidRDefault="00A20CCD" w:rsidP="001F19C6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E4785">
        <w:rPr>
          <w:sz w:val="20"/>
          <w:szCs w:val="20"/>
        </w:rPr>
        <w:t>Статья (подстатья) классификации операций сектора государственного управления: 226 «Прочие работы, услуги» (или 320 «Увеличение стоимости нематериальных активов» или 221 «Услуги связи»).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 Обоснование актуальности выполнения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lastRenderedPageBreak/>
        <w:t>1.1. Постановка проблемы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1.2. Цели и задачи реализации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а) цели и задачи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б) целевой индикатор и показатель направления деятельности в рамках задачи _</w:t>
      </w:r>
      <w:r w:rsidR="005E7CED" w:rsidRPr="0039709E">
        <w:t>_________ мероприятия ____</w:t>
      </w:r>
      <w:r w:rsidRPr="0039709E">
        <w:t xml:space="preserve"> Программы, достижению которых будет способствовать реализация проекта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в) область практического использования и применения результатов выполнения работ (оказания услуг) в системе образования с указанием конкретных категорий специалистов, конкретных уровней и ступеней образования, пользователей результатов работ (услуг)</w:t>
      </w:r>
    </w:p>
    <w:p w:rsidR="00A20CCD" w:rsidRPr="0039709E" w:rsidRDefault="00A20CCD" w:rsidP="00A20CCD">
      <w:pPr>
        <w:pStyle w:val="a6"/>
        <w:shd w:val="clear" w:color="auto" w:fill="FFFFFF"/>
        <w:spacing w:before="0" w:beforeAutospacing="0" w:after="0" w:afterAutospacing="0"/>
        <w:jc w:val="both"/>
      </w:pPr>
      <w:r w:rsidRPr="0039709E">
        <w:t>2. Содержание выполняемых работ (оказываемых услуг). Требования, предъявляемые к выполняемым работам (оказываемым услугам), их результатам, исполнителю, отчетным материалам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27"/>
        <w:gridCol w:w="2408"/>
        <w:gridCol w:w="4106"/>
        <w:gridCol w:w="2123"/>
      </w:tblGrid>
      <w:tr w:rsidR="005E7CED" w:rsidRPr="00AE4785" w:rsidTr="005E7CED">
        <w:tc>
          <w:tcPr>
            <w:tcW w:w="9464" w:type="dxa"/>
            <w:gridSpan w:val="4"/>
          </w:tcPr>
          <w:p w:rsidR="005E7CED" w:rsidRPr="00AE4785" w:rsidRDefault="005E7CED" w:rsidP="00A20CCD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4785">
              <w:rPr>
                <w:b/>
                <w:sz w:val="20"/>
                <w:szCs w:val="20"/>
              </w:rPr>
              <w:t>Раздел 2.1. Наименование (виды), код по ОКДП, стоимость работ (услуг)</w:t>
            </w:r>
          </w:p>
        </w:tc>
      </w:tr>
      <w:tr w:rsidR="005E7CED" w:rsidRPr="00AE4785" w:rsidTr="00106F9F">
        <w:tc>
          <w:tcPr>
            <w:tcW w:w="827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2408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 xml:space="preserve">Наименование (виды) и основное содержание </w:t>
            </w:r>
          </w:p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работ (услуг)</w:t>
            </w:r>
          </w:p>
        </w:tc>
        <w:tc>
          <w:tcPr>
            <w:tcW w:w="4106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Код по Общероссийскому классификатору видов экономической деятельности, продукции и услуг (ОКДП) ОК 004-93</w:t>
            </w:r>
          </w:p>
        </w:tc>
        <w:tc>
          <w:tcPr>
            <w:tcW w:w="2123" w:type="dxa"/>
          </w:tcPr>
          <w:p w:rsidR="005E7CED" w:rsidRPr="00AE4785" w:rsidRDefault="005E7CED" w:rsidP="00756968">
            <w:pPr>
              <w:ind w:left="-57" w:right="-57"/>
              <w:jc w:val="center"/>
            </w:pPr>
            <w:r w:rsidRPr="00AE4785">
              <w:t>Общая стоимость (цена) работ (услуг) по видам, этапам, рублей</w:t>
            </w:r>
          </w:p>
        </w:tc>
      </w:tr>
      <w:tr w:rsidR="005E7CED" w:rsidRPr="00AE4785" w:rsidTr="00106F9F">
        <w:tc>
          <w:tcPr>
            <w:tcW w:w="827" w:type="dxa"/>
          </w:tcPr>
          <w:p w:rsidR="005E7CED" w:rsidRPr="00AE4785" w:rsidRDefault="005E7CED" w:rsidP="00756968">
            <w:pPr>
              <w:jc w:val="center"/>
            </w:pPr>
            <w:r w:rsidRPr="00AE4785">
              <w:t>1</w:t>
            </w:r>
          </w:p>
        </w:tc>
        <w:tc>
          <w:tcPr>
            <w:tcW w:w="2408" w:type="dxa"/>
          </w:tcPr>
          <w:p w:rsidR="005E7CED" w:rsidRPr="00AE4785" w:rsidRDefault="005E7CED" w:rsidP="00756968">
            <w:pPr>
              <w:jc w:val="center"/>
            </w:pPr>
            <w:r w:rsidRPr="00AE4785">
              <w:t>2</w:t>
            </w:r>
          </w:p>
        </w:tc>
        <w:tc>
          <w:tcPr>
            <w:tcW w:w="4106" w:type="dxa"/>
          </w:tcPr>
          <w:p w:rsidR="005E7CED" w:rsidRPr="00AE4785" w:rsidRDefault="005E7CED" w:rsidP="00756968">
            <w:pPr>
              <w:jc w:val="center"/>
            </w:pPr>
            <w:r w:rsidRPr="00AE4785">
              <w:t>3</w:t>
            </w:r>
          </w:p>
        </w:tc>
        <w:tc>
          <w:tcPr>
            <w:tcW w:w="2123" w:type="dxa"/>
          </w:tcPr>
          <w:p w:rsidR="005E7CED" w:rsidRPr="00AE4785" w:rsidRDefault="005E7CED" w:rsidP="00756968">
            <w:pPr>
              <w:jc w:val="center"/>
            </w:pPr>
            <w:r w:rsidRPr="00AE4785">
              <w:t>4</w:t>
            </w:r>
          </w:p>
        </w:tc>
      </w:tr>
      <w:tr w:rsidR="005E7CED" w:rsidRPr="00AE4785" w:rsidTr="00106F9F">
        <w:tc>
          <w:tcPr>
            <w:tcW w:w="827" w:type="dxa"/>
            <w:vMerge w:val="restart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I</w:t>
            </w: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I.1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I.2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I.3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Итого по I-му этапу:</w:t>
            </w:r>
          </w:p>
        </w:tc>
      </w:tr>
      <w:tr w:rsidR="005E7CED" w:rsidRPr="00AE4785" w:rsidTr="00106F9F">
        <w:tc>
          <w:tcPr>
            <w:tcW w:w="827" w:type="dxa"/>
            <w:vMerge w:val="restart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  <w:r w:rsidRPr="00AE4785">
              <w:rPr>
                <w:sz w:val="20"/>
                <w:szCs w:val="20"/>
              </w:rPr>
              <w:t>II</w:t>
            </w: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II.1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II.2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106F9F">
        <w:tc>
          <w:tcPr>
            <w:tcW w:w="827" w:type="dxa"/>
            <w:vMerge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E7CED" w:rsidRPr="00AE4785" w:rsidRDefault="005E7CED" w:rsidP="00756968">
            <w:r w:rsidRPr="00AE4785">
              <w:t>II.3 </w:t>
            </w:r>
          </w:p>
        </w:tc>
        <w:tc>
          <w:tcPr>
            <w:tcW w:w="4106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5E7CED" w:rsidRPr="00AE4785" w:rsidRDefault="005E7CED" w:rsidP="005E7CED">
            <w:pPr>
              <w:pStyle w:val="a6"/>
              <w:spacing w:before="0" w:beforeAutospacing="0" w:after="0" w:afterAutospacing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756968">
            <w:r w:rsidRPr="00AE4785">
              <w:t>Итого по II-му этапу: </w:t>
            </w:r>
          </w:p>
        </w:tc>
      </w:tr>
      <w:tr w:rsidR="005E7CED" w:rsidRPr="00AE4785" w:rsidTr="00756968">
        <w:tc>
          <w:tcPr>
            <w:tcW w:w="9464" w:type="dxa"/>
            <w:gridSpan w:val="4"/>
          </w:tcPr>
          <w:p w:rsidR="005E7CED" w:rsidRPr="00AE4785" w:rsidRDefault="005E7CED" w:rsidP="00756968">
            <w:r w:rsidRPr="00AE4785">
              <w:t xml:space="preserve">ВСЕГО: </w:t>
            </w:r>
          </w:p>
        </w:tc>
      </w:tr>
    </w:tbl>
    <w:p w:rsidR="00106F9F" w:rsidRDefault="00106F9F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576"/>
        <w:gridCol w:w="2971"/>
        <w:gridCol w:w="2217"/>
      </w:tblGrid>
      <w:tr w:rsidR="00A20CCD" w:rsidRPr="00AE4785" w:rsidTr="000B76A8">
        <w:tc>
          <w:tcPr>
            <w:tcW w:w="9525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rPr>
                <w:b/>
              </w:rPr>
              <w:t>Раздел 2.2. Требования, предъявляемые к работам (услугам), результат работ (услуг), срок окончания выполнения работ</w:t>
            </w:r>
            <w:r w:rsidRPr="00AE4785">
              <w:t xml:space="preserve"> (услуг)</w:t>
            </w:r>
          </w:p>
        </w:tc>
      </w:tr>
      <w:tr w:rsidR="00A20CCD" w:rsidRPr="00AE4785" w:rsidTr="00106F9F">
        <w:trPr>
          <w:trHeight w:val="2582"/>
        </w:trPr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Требования к работам (услугам) по каждой позиции, указанной в столбце 2 раздела 2.1 настоящего Заказа: Детализированные описания содержания заказываемых работ (услуг), при необходимости, с подпунктами - I.1.1 и т.д.; Параметры, определяющие: количественные (и/или объемные, структурные и т.п.) характеристики, уровень сложности, минимально допустимые требования к уровню качества заказываемых работ (услуг)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Результат работ (итог оказания услуг) Требования к формату (виду) результатов работ (итогов услуг), разрабатываемых материалов и (или) документов, при необходимости, описание образцов (макетов)</w:t>
            </w:r>
          </w:p>
        </w:tc>
        <w:tc>
          <w:tcPr>
            <w:tcW w:w="22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>Срок окончания этапа (этапов) выполнения работ (оказания услуг)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22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I.1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I.2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I.3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II.1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II.2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  <w:tr w:rsidR="00A20CCD" w:rsidRPr="00AE4785" w:rsidTr="00106F9F">
        <w:tc>
          <w:tcPr>
            <w:tcW w:w="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5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II.3 </w:t>
            </w:r>
          </w:p>
        </w:tc>
        <w:tc>
          <w:tcPr>
            <w:tcW w:w="29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217" w:type="dxa"/>
            <w:vMerge/>
            <w:shd w:val="clear" w:color="auto" w:fill="auto"/>
            <w:vAlign w:val="center"/>
            <w:hideMark/>
          </w:tcPr>
          <w:p w:rsidR="00A20CCD" w:rsidRPr="00AE4785" w:rsidRDefault="00A20CCD" w:rsidP="000B76A8"/>
        </w:tc>
      </w:tr>
    </w:tbl>
    <w:p w:rsidR="00A20CCD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p w:rsidR="00AE4785" w:rsidRDefault="00AE4785" w:rsidP="00A20CCD">
      <w:pPr>
        <w:shd w:val="clear" w:color="auto" w:fill="FBFBFB"/>
        <w:rPr>
          <w:color w:val="333333"/>
          <w:sz w:val="24"/>
          <w:szCs w:val="24"/>
        </w:rPr>
      </w:pPr>
    </w:p>
    <w:p w:rsidR="001D0DBC" w:rsidRPr="0039709E" w:rsidRDefault="001D0DBC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2976"/>
        <w:gridCol w:w="3828"/>
      </w:tblGrid>
      <w:tr w:rsidR="00A20CCD" w:rsidRPr="00AE4785" w:rsidTr="00AE4785">
        <w:trPr>
          <w:trHeight w:val="340"/>
        </w:trPr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rPr>
                <w:b/>
              </w:rPr>
              <w:lastRenderedPageBreak/>
              <w:t>Раздел 2.3. Виды и объем прав на использование объектов интеллектуальной собственности (ОИС), создаваемых в результате</w:t>
            </w:r>
            <w:r w:rsidRPr="00AE4785">
              <w:t xml:space="preserve"> выполнения работ (оказания услуг) </w:t>
            </w:r>
          </w:p>
        </w:tc>
      </w:tr>
      <w:tr w:rsidR="00A20CCD" w:rsidRPr="00AE4785" w:rsidTr="00AE4785">
        <w:trPr>
          <w:trHeight w:val="859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 xml:space="preserve">Номер этапа </w:t>
            </w:r>
          </w:p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работ (услуг)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Наименование (вид) работ (услуг)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Наименование ОИС, создаваемых в результате выполнения работ (оказания услуг)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ind w:left="-57" w:right="-57"/>
              <w:jc w:val="center"/>
            </w:pPr>
            <w:r w:rsidRPr="00AE4785">
              <w:t>Виды и объемы прав на использование ОИС, созданных в результате выполнения работ (оказания услуг) и передаваемых Заказчику</w:t>
            </w:r>
          </w:p>
        </w:tc>
      </w:tr>
      <w:tr w:rsidR="00A20CCD" w:rsidRPr="00AE4785" w:rsidTr="00AE4785">
        <w:trPr>
          <w:trHeight w:val="51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2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3</w:t>
            </w:r>
          </w:p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AE4785">
            <w:pPr>
              <w:jc w:val="center"/>
            </w:pPr>
            <w:r w:rsidRPr="00AE4785">
              <w:t>4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II.1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II.2 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771"/>
      </w:tblGrid>
      <w:tr w:rsidR="00A20CCD" w:rsidRPr="00AE4785" w:rsidTr="000B76A8">
        <w:tc>
          <w:tcPr>
            <w:tcW w:w="955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2.4. Порядок приемки выполненных работ (оказанных) услуг </w:t>
            </w:r>
          </w:p>
        </w:tc>
      </w:tr>
      <w:tr w:rsidR="00A20CCD" w:rsidRPr="00AE4785" w:rsidTr="000B76A8">
        <w:trPr>
          <w:trHeight w:val="953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</w:pPr>
            <w:r w:rsidRPr="00AE4785">
              <w:t xml:space="preserve">Требования к порядку приемки и утверждения выполненных работ (оказанных услуг), в т. ч. в случаях: - передачи охраняемых объектов интеллектуальной собственности; - проведения предварительной экспертизы и рассмотрения представляемых результатов на ученых советах организаций; - требования по проведению опытной эксплуатации, тестовых испытаний (с указанием </w:t>
            </w:r>
          </w:p>
          <w:p w:rsidR="00A20CCD" w:rsidRPr="00AE4785" w:rsidRDefault="00A20CCD" w:rsidP="000B76A8">
            <w:pPr>
              <w:ind w:left="-57" w:right="-57"/>
            </w:pPr>
            <w:r w:rsidRPr="00AE4785">
              <w:t>требуемой методики и регламента) и т.п. 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87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6389"/>
        <w:gridCol w:w="2410"/>
      </w:tblGrid>
      <w:tr w:rsidR="00A20CCD" w:rsidRPr="00AE4785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r w:rsidRPr="00AE4785">
              <w:rPr>
                <w:b/>
              </w:rPr>
              <w:t>Раздел 2.5. Состав, формы и требования, предъявляемые к отчетной документации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Состав, форма и требования к отчетной документации, предоставляемой заказчику, ответственное за прием и хранение отчетной документации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Сроки предоставления</w:t>
            </w:r>
          </w:p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отчетной документации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  <w:tr w:rsidR="00A20CCD" w:rsidRPr="00AE4785" w:rsidTr="000B76A8">
        <w:tc>
          <w:tcPr>
            <w:tcW w:w="7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II </w:t>
            </w:r>
          </w:p>
        </w:tc>
        <w:tc>
          <w:tcPr>
            <w:tcW w:w="63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r w:rsidRPr="00AE4785">
              <w:t>дата </w:t>
            </w:r>
          </w:p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119"/>
        <w:gridCol w:w="3260"/>
        <w:gridCol w:w="2410"/>
      </w:tblGrid>
      <w:tr w:rsidR="00A20CCD" w:rsidRPr="00AE4785" w:rsidTr="000B76A8">
        <w:tc>
          <w:tcPr>
            <w:tcW w:w="957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2.6. Требования о наличии у Исполнителя лицензии, государственной аккредитации, об обладании правами на объекты интеллектуальной собственности 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Ссылка на вид работ (услуг) (номер)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Содержание требования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Реквизиты документов, определяющие требования</w:t>
            </w:r>
          </w:p>
        </w:tc>
      </w:tr>
      <w:tr w:rsidR="00A20CCD" w:rsidRPr="00AE4785" w:rsidTr="00AE4785">
        <w:trPr>
          <w:trHeight w:val="25"/>
        </w:trPr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0B76A8">
        <w:tc>
          <w:tcPr>
            <w:tcW w:w="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shd w:val="clear" w:color="auto" w:fill="FBFBFB"/>
        <w:rPr>
          <w:color w:val="333333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111"/>
        <w:gridCol w:w="5670"/>
      </w:tblGrid>
      <w:tr w:rsidR="00A20CCD" w:rsidRPr="00AE4785" w:rsidTr="000B76A8">
        <w:tc>
          <w:tcPr>
            <w:tcW w:w="957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2.7.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 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Номер этапа работ (услуг)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Ссылка на вид работ (услуг) (номер)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</w:tr>
      <w:tr w:rsidR="00A20CCD" w:rsidRPr="00AE4785" w:rsidTr="000B76A8">
        <w:tc>
          <w:tcPr>
            <w:tcW w:w="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3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  <w:tc>
          <w:tcPr>
            <w:tcW w:w="56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CCD" w:rsidRPr="00AE4785" w:rsidRDefault="00A20CCD" w:rsidP="000B76A8"/>
        </w:tc>
      </w:tr>
    </w:tbl>
    <w:p w:rsidR="00AE4785" w:rsidRDefault="00AE4785" w:rsidP="00A20CCD">
      <w:pPr>
        <w:shd w:val="clear" w:color="auto" w:fill="FBFBFB"/>
        <w:ind w:right="-427"/>
        <w:jc w:val="both"/>
        <w:rPr>
          <w:sz w:val="24"/>
          <w:szCs w:val="24"/>
        </w:rPr>
      </w:pP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Порядок рассмотрения и оценки заявок на участие в запросе котировок 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работ (услуг). При предложении наиболее низкой цены работ (услуг)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работ (услуг)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Контактное лицо по вопросам, касающимся содержания требований Заказчика: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Контактный телефон:</w:t>
      </w:r>
    </w:p>
    <w:p w:rsidR="00A20CCD" w:rsidRPr="0039709E" w:rsidRDefault="00A20CCD" w:rsidP="00A20CCD">
      <w:pPr>
        <w:shd w:val="clear" w:color="auto" w:fill="FBFBFB"/>
        <w:ind w:right="-427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A20CCD" w:rsidRDefault="00A20CCD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5E071B" w:rsidRPr="0039709E">
        <w:rPr>
          <w:b/>
          <w:color w:val="000000"/>
          <w:spacing w:val="-1"/>
          <w:sz w:val="24"/>
          <w:szCs w:val="24"/>
        </w:rPr>
        <w:t>6</w:t>
      </w:r>
      <w:r w:rsidRPr="0039709E">
        <w:rPr>
          <w:b/>
          <w:color w:val="000000"/>
          <w:spacing w:val="-1"/>
          <w:sz w:val="24"/>
          <w:szCs w:val="24"/>
        </w:rPr>
        <w:t xml:space="preserve">: Оформить заказ (заявку) </w:t>
      </w:r>
      <w:r w:rsidRPr="0039709E">
        <w:rPr>
          <w:b/>
          <w:color w:val="000000"/>
          <w:sz w:val="24"/>
          <w:szCs w:val="24"/>
        </w:rPr>
        <w:t>на поставку товара</w:t>
      </w:r>
      <w:r w:rsidRPr="0039709E">
        <w:rPr>
          <w:color w:val="000000"/>
          <w:sz w:val="24"/>
          <w:szCs w:val="24"/>
        </w:rPr>
        <w:t xml:space="preserve"> </w:t>
      </w:r>
      <w:r w:rsidRPr="0039709E">
        <w:rPr>
          <w:color w:val="000000"/>
          <w:spacing w:val="-1"/>
          <w:sz w:val="24"/>
          <w:szCs w:val="24"/>
        </w:rPr>
        <w:t xml:space="preserve">в соответствии с формой Приложения № 1, утвержденного </w:t>
      </w:r>
      <w:hyperlink r:id="rId30" w:history="1">
        <w:r w:rsidRPr="0039709E">
          <w:rPr>
            <w:color w:val="000000"/>
            <w:spacing w:val="-1"/>
            <w:sz w:val="24"/>
            <w:szCs w:val="24"/>
          </w:rPr>
          <w:t>Приказом Федерального агентства по образованию от 30 июня 2009 г. № 719 «Об утверждении примерных форм документов, используемых при размещении заказов путем запроса котировок в рамках реализации федеральных целевых, государственных и иных программ в сфере образования, воспитания и развития общедоступных образовательных ресурсов</w:t>
        </w:r>
      </w:hyperlink>
      <w:r w:rsidRPr="0039709E">
        <w:rPr>
          <w:color w:val="000000"/>
          <w:spacing w:val="-1"/>
          <w:sz w:val="24"/>
          <w:szCs w:val="24"/>
        </w:rPr>
        <w:t xml:space="preserve">» </w:t>
      </w:r>
      <w:r w:rsidRPr="0039709E">
        <w:rPr>
          <w:i/>
          <w:color w:val="000000"/>
          <w:spacing w:val="-1"/>
          <w:sz w:val="24"/>
          <w:szCs w:val="24"/>
        </w:rPr>
        <w:t>(действующий)</w:t>
      </w:r>
    </w:p>
    <w:p w:rsidR="00AE4785" w:rsidRPr="0039709E" w:rsidRDefault="00AE4785" w:rsidP="004D313C">
      <w:pPr>
        <w:pStyle w:val="a3"/>
        <w:shd w:val="clear" w:color="auto" w:fill="FFFFFF"/>
        <w:ind w:left="0" w:right="-1"/>
        <w:jc w:val="both"/>
        <w:rPr>
          <w:i/>
          <w:color w:val="000000"/>
          <w:spacing w:val="-1"/>
          <w:sz w:val="24"/>
          <w:szCs w:val="24"/>
        </w:rPr>
      </w:pP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ЗАКАЗ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на поставку товара по проекту: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"_________________________________________________________________",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(наименование проекта)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проводимому в рамках _________________________________________________,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(наименование направления (задачи, мероприятия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и т.п.) Программы)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в соответствии с _____________________________________________________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(приказ и/или другие нормативные акты Заказчика,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определяющие наименование проекта, его цели, задачи,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вид закупки (товар) и др. основные параметры,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4785">
        <w:t>обосновывающие бюджет)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Способ размещения заказа: запрос котировок.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Максимальная цена Контракта: _________ рублей.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 xml:space="preserve">Авансовый платеж: не предусматривается (если предусматривается выплата аванса указать словами: </w:t>
      </w:r>
      <w:r w:rsidR="001F19C6" w:rsidRPr="00AE4785">
        <w:t>«</w:t>
      </w:r>
      <w:r w:rsidRPr="00AE4785">
        <w:t>предусматривается в размере _________%</w:t>
      </w:r>
      <w:r w:rsidR="001F19C6" w:rsidRPr="00AE4785">
        <w:t>»</w:t>
      </w:r>
      <w:r w:rsidRPr="00AE4785">
        <w:t>).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Заказчик: Министерство спорта Российской Федерации.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Источник финансирования: федеральный бюджет Российской Федерации.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Направление расходов:</w:t>
      </w:r>
      <w:r w:rsidR="001F19C6" w:rsidRPr="00AE4785">
        <w:t xml:space="preserve"> «</w:t>
      </w:r>
      <w:r w:rsidRPr="00AE4785">
        <w:t>прочие нужды</w:t>
      </w:r>
      <w:r w:rsidR="001F19C6" w:rsidRPr="00AE4785">
        <w:t>»</w:t>
      </w:r>
      <w:r w:rsidRPr="00AE4785">
        <w:t>.</w:t>
      </w:r>
    </w:p>
    <w:p w:rsidR="00A20CCD" w:rsidRPr="00AE4785" w:rsidRDefault="00A20CCD" w:rsidP="001F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4785">
        <w:t>Статья классификации операций сектора го</w:t>
      </w:r>
      <w:r w:rsidR="001F19C6" w:rsidRPr="00AE4785">
        <w:t>сударственного управления: 310 «</w:t>
      </w:r>
      <w:r w:rsidRPr="00AE4785">
        <w:t>Увеличение стоимости основных средств</w:t>
      </w:r>
      <w:r w:rsidR="001F19C6" w:rsidRPr="00AE4785">
        <w:t>»</w:t>
      </w:r>
      <w:r w:rsidRPr="00AE4785">
        <w:t>.</w:t>
      </w:r>
    </w:p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 Обоснование актуальности проекта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1.1. Постановка проблемы.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1.2. Цели и задачи реализации проекта: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а) краткое описание целей и задач;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б) целевой индикатор и показатель направления деятельности в рамках задачи ___________ мероприятия ___________ Программы;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в) область практического использования и применения результатов.</w:t>
      </w:r>
    </w:p>
    <w:p w:rsidR="00A20CCD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2. Описание поставляемого товара, требования, предъявляемые к поставляемому товару, срок и место поставки, Грузополучатели товаров, порядок приемки исполненных обязательств, отчетная документация и требования, предъявляемые к отчетной документации</w:t>
      </w:r>
    </w:p>
    <w:p w:rsidR="007B2A45" w:rsidRDefault="007B2A45" w:rsidP="00A20CCD">
      <w:pPr>
        <w:jc w:val="both"/>
        <w:rPr>
          <w:sz w:val="24"/>
          <w:szCs w:val="24"/>
        </w:rPr>
      </w:pPr>
    </w:p>
    <w:tbl>
      <w:tblPr>
        <w:tblW w:w="92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815"/>
        <w:gridCol w:w="1986"/>
        <w:gridCol w:w="992"/>
        <w:gridCol w:w="992"/>
        <w:gridCol w:w="709"/>
      </w:tblGrid>
      <w:tr w:rsidR="00A20CCD" w:rsidRPr="00AE4785" w:rsidTr="002352E5">
        <w:trPr>
          <w:trHeight w:val="110"/>
        </w:trPr>
        <w:tc>
          <w:tcPr>
            <w:tcW w:w="9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2.1. Наименование, код по классификатору, количество поставляемого товара</w:t>
            </w:r>
          </w:p>
        </w:tc>
      </w:tr>
      <w:tr w:rsidR="00A20CCD" w:rsidRPr="00AE4785" w:rsidTr="002352E5">
        <w:trPr>
          <w:trHeight w:val="8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позиции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Код по Общероссийскому классификатору видов экономической деятельности, продукции и услуг ОК 004-93 (ОКДП)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Код по Общерос-сийскому классифика-тору продукции 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ОК 005-93 (ОКП)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Наименование товара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Единица измерения 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Коли-чество товара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6</w:t>
            </w:r>
          </w:p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12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285"/>
        <w:gridCol w:w="2031"/>
        <w:gridCol w:w="5178"/>
      </w:tblGrid>
      <w:tr w:rsidR="00A20CCD" w:rsidRPr="00AE4785" w:rsidTr="002352E5">
        <w:trPr>
          <w:trHeight w:val="203"/>
        </w:trPr>
        <w:tc>
          <w:tcPr>
            <w:tcW w:w="9225" w:type="dxa"/>
            <w:gridSpan w:val="4"/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2.2. Требования к качеству товара, технические и функциональные характеристики товара</w:t>
            </w:r>
          </w:p>
        </w:tc>
      </w:tr>
      <w:tr w:rsidR="00A20CCD" w:rsidRPr="00AE4785" w:rsidTr="002352E5">
        <w:trPr>
          <w:trHeight w:val="1440"/>
        </w:trPr>
        <w:tc>
          <w:tcPr>
            <w:tcW w:w="7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Номер</w:t>
            </w:r>
          </w:p>
          <w:p w:rsidR="00A20CCD" w:rsidRPr="00AE4785" w:rsidRDefault="007B2A45" w:rsidP="000B76A8">
            <w:pPr>
              <w:jc w:val="center"/>
            </w:pPr>
            <w:r w:rsidRPr="00AE4785">
              <w:t>п</w:t>
            </w:r>
            <w:r w:rsidR="00A20CCD" w:rsidRPr="00AE4785">
              <w:t>ози</w:t>
            </w:r>
            <w:r w:rsidRPr="00AE4785">
              <w:t xml:space="preserve"> </w:t>
            </w:r>
            <w:r w:rsidR="00A20CCD" w:rsidRPr="00AE4785">
              <w:t>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1285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Наименование</w:t>
            </w:r>
            <w:r w:rsidRPr="00AE4785">
              <w:br/>
              <w:t>товара</w:t>
            </w:r>
          </w:p>
        </w:tc>
        <w:tc>
          <w:tcPr>
            <w:tcW w:w="20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>
            <w:r w:rsidRPr="00AE4785">
              <w:t>Требования, обязательные для заполнения: - требования к качеству товара; - технические характеристики; - функ-циональные характеристики; - требования к размерам товара; - маркировка и пломбирование; - требования к упаковке (таре)</w:t>
            </w:r>
          </w:p>
          <w:p w:rsidR="00A20CCD" w:rsidRPr="00AE4785" w:rsidRDefault="00A20CCD" w:rsidP="000B76A8">
            <w:r w:rsidRPr="00AE4785">
              <w:t xml:space="preserve">Дополнительные (необязательные) требования: </w:t>
            </w:r>
          </w:p>
          <w:p w:rsidR="00A20CCD" w:rsidRPr="00AE4785" w:rsidRDefault="00A20CCD" w:rsidP="000B76A8">
            <w:r w:rsidRPr="00AE4785">
              <w:t>- требования к расходным и сопроводительным материалам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1285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031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AE4785" w:rsidRDefault="00A20CCD" w:rsidP="000B76A8">
            <w:r w:rsidRPr="00AE4785">
              <w:t>1     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285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 w:val="restart"/>
            <w:hideMark/>
          </w:tcPr>
          <w:p w:rsidR="00A20CCD" w:rsidRPr="00AE4785" w:rsidRDefault="00A20CCD" w:rsidP="000B76A8">
            <w:r w:rsidRPr="00AE4785">
              <w:t>2     </w:t>
            </w:r>
          </w:p>
        </w:tc>
        <w:tc>
          <w:tcPr>
            <w:tcW w:w="1285" w:type="dxa"/>
            <w:vMerge w:val="restart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31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285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2031" w:type="dxa"/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5178" w:type="dxa"/>
            <w:hideMark/>
          </w:tcPr>
          <w:p w:rsidR="00A20CCD" w:rsidRPr="00AE4785" w:rsidRDefault="00A20CCD" w:rsidP="000B76A8"/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95"/>
        <w:gridCol w:w="5617"/>
        <w:gridCol w:w="850"/>
        <w:gridCol w:w="425"/>
        <w:gridCol w:w="993"/>
        <w:gridCol w:w="850"/>
      </w:tblGrid>
      <w:tr w:rsidR="00A20CCD" w:rsidRPr="00AE4785" w:rsidTr="000B76A8">
        <w:trPr>
          <w:trHeight w:val="48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2.3. Отгрузочная разнарядка: Грузополучатели товара, расчетная стоимость, срок поставки товара (поставка товара по этапам не предусматривается)</w:t>
            </w:r>
          </w:p>
        </w:tc>
      </w:tr>
      <w:tr w:rsidR="00A20CCD" w:rsidRPr="00AE4785" w:rsidTr="000B76A8">
        <w:trPr>
          <w:trHeight w:val="1278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N п/п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Грузополучатели товара: 1) полное наименование Грузополучателя 2) Краткое наименование Грузополучателя 3) ИНН/КПП Грузопо-лучателя 4) ППП - код административной подчиненности 5) ОГРН 6) ОКПО 7) ОКОГУ 8) ОКВЭД 9) ОКФС 10) ОКОПФ 11) ОКАТО 12) адрес и телефон 13) адрес электронной почты Грузополучателя</w:t>
            </w:r>
          </w:p>
          <w:p w:rsidR="00A20CCD" w:rsidRPr="00AE4785" w:rsidRDefault="00A20CCD" w:rsidP="002B3FD3">
            <w:pPr>
              <w:spacing w:line="216" w:lineRule="auto"/>
            </w:pPr>
            <w:r w:rsidRPr="00AE4785">
              <w:t>14) место поставки товара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Наимено-вание товара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Кол-во, 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Стоимость (цена) единицы товара, рублей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Срок поставки товара</w:t>
            </w:r>
          </w:p>
        </w:tc>
      </w:tr>
      <w:tr w:rsidR="00A20CCD" w:rsidRPr="00AE4785" w:rsidTr="000B76A8">
        <w:trPr>
          <w:trHeight w:val="240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6</w:t>
            </w:r>
          </w:p>
        </w:tc>
      </w:tr>
      <w:tr w:rsidR="00A20CCD" w:rsidRPr="00AE4785" w:rsidTr="000B76A8">
        <w:trPr>
          <w:trHeight w:val="120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1 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12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5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Итого по Грузополучателю, рублей</w:t>
            </w:r>
          </w:p>
        </w:tc>
      </w:tr>
      <w:tr w:rsidR="00A20CCD" w:rsidRPr="00AE4785" w:rsidTr="000B76A8">
        <w:trPr>
          <w:trHeight w:val="120"/>
        </w:trPr>
        <w:tc>
          <w:tcPr>
            <w:tcW w:w="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2 </w:t>
            </w:r>
          </w:p>
        </w:tc>
        <w:tc>
          <w:tcPr>
            <w:tcW w:w="5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120"/>
        </w:trPr>
        <w:tc>
          <w:tcPr>
            <w:tcW w:w="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56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  <w:tr w:rsidR="00A20CCD" w:rsidRPr="00AE4785" w:rsidTr="000B76A8">
        <w:trPr>
          <w:trHeight w:val="240"/>
        </w:trPr>
        <w:tc>
          <w:tcPr>
            <w:tcW w:w="9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Итого по Грузополучателю, рублей</w:t>
            </w: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A20CCD" w:rsidRPr="00AE4785" w:rsidTr="000B76A8">
        <w:trPr>
          <w:trHeight w:val="24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2.4. Порядок приемки исполненных обязательств</w:t>
            </w:r>
          </w:p>
        </w:tc>
      </w:tr>
      <w:tr w:rsidR="00A20CCD" w:rsidRPr="00AE4785" w:rsidTr="000B76A8">
        <w:trPr>
          <w:trHeight w:val="60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  <w:r w:rsidRPr="00AE4785">
              <w:t>Требования к порядку приемки поставленного товара: получение товара Грузополучателями; проведение предварительной экспертизы поставленного товара; требования по проведению опытной эксплуатации, тестовых испытаний и т.п.</w:t>
            </w:r>
          </w:p>
        </w:tc>
      </w:tr>
      <w:tr w:rsidR="00A20CCD" w:rsidRPr="00AE4785" w:rsidTr="000B76A8">
        <w:trPr>
          <w:trHeight w:val="120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</w:tr>
    </w:tbl>
    <w:p w:rsidR="00A20CCD" w:rsidRPr="0039709E" w:rsidRDefault="00A20CCD" w:rsidP="00A20CCD">
      <w:pPr>
        <w:jc w:val="both"/>
        <w:rPr>
          <w:color w:val="000000"/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111"/>
      </w:tblGrid>
      <w:tr w:rsidR="00A20CCD" w:rsidRPr="00AE4785" w:rsidTr="002B3FD3">
        <w:trPr>
          <w:trHeight w:val="360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rPr>
                <w:b/>
              </w:rPr>
            </w:pPr>
            <w:r w:rsidRPr="00AE4785">
              <w:rPr>
                <w:b/>
              </w:rPr>
              <w:t>Раздел 2.5. Состав, формы и требования, предъявляемые к отчетной документации, срок предоставления отчетной документации</w:t>
            </w:r>
          </w:p>
        </w:tc>
      </w:tr>
      <w:tr w:rsidR="00A20CCD" w:rsidRPr="00AE4785" w:rsidTr="00675C9B">
        <w:trPr>
          <w:trHeight w:val="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Состав, форма и требования к отчетной документации, предоставляемой Заказчику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Сроки предоставления отчетной документации</w:t>
            </w:r>
          </w:p>
        </w:tc>
      </w:tr>
      <w:tr w:rsidR="00A20CCD" w:rsidRPr="00AE4785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2</w:t>
            </w:r>
          </w:p>
        </w:tc>
      </w:tr>
      <w:tr w:rsidR="00A20CCD" w:rsidRPr="00AE4785" w:rsidTr="002B3FD3">
        <w:trPr>
          <w:trHeight w:val="240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2B3FD3">
            <w:pPr>
              <w:spacing w:line="216" w:lineRule="auto"/>
              <w:jc w:val="center"/>
            </w:pPr>
            <w:r w:rsidRPr="00AE4785">
              <w:t>(дата)</w:t>
            </w:r>
          </w:p>
        </w:tc>
      </w:tr>
    </w:tbl>
    <w:p w:rsidR="00AD3F5B" w:rsidRDefault="00AD3F5B">
      <w:pPr>
        <w:rPr>
          <w:sz w:val="24"/>
          <w:szCs w:val="24"/>
        </w:rPr>
      </w:pPr>
    </w:p>
    <w:p w:rsidR="00AE4785" w:rsidRDefault="00AE4785">
      <w:pPr>
        <w:rPr>
          <w:sz w:val="24"/>
          <w:szCs w:val="24"/>
        </w:rPr>
      </w:pPr>
    </w:p>
    <w:p w:rsidR="00AE4785" w:rsidRPr="0039709E" w:rsidRDefault="00AE4785">
      <w:pPr>
        <w:rPr>
          <w:sz w:val="24"/>
          <w:szCs w:val="24"/>
        </w:rPr>
      </w:pPr>
    </w:p>
    <w:tbl>
      <w:tblPr>
        <w:tblW w:w="92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40"/>
        <w:gridCol w:w="1554"/>
        <w:gridCol w:w="6098"/>
      </w:tblGrid>
      <w:tr w:rsidR="00A20CCD" w:rsidRPr="00AE4785" w:rsidTr="00AD3F5B">
        <w:trPr>
          <w:trHeight w:val="480"/>
        </w:trPr>
        <w:tc>
          <w:tcPr>
            <w:tcW w:w="9222" w:type="dxa"/>
            <w:gridSpan w:val="4"/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2.6. Требования к сертификации, безопасности, лицензированию, страхованию, соответствию государственным стандартам; упаковке, санитарным нормам и правилам</w:t>
            </w:r>
          </w:p>
        </w:tc>
      </w:tr>
      <w:tr w:rsidR="00A20CCD" w:rsidRPr="00AE4785" w:rsidTr="00AD3F5B">
        <w:trPr>
          <w:trHeight w:val="2229"/>
        </w:trPr>
        <w:tc>
          <w:tcPr>
            <w:tcW w:w="73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lastRenderedPageBreak/>
              <w:t>Номер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позиции</w:t>
            </w:r>
          </w:p>
          <w:p w:rsidR="00A20CCD" w:rsidRPr="00AE4785" w:rsidRDefault="00A20CCD" w:rsidP="000B76A8">
            <w:pPr>
              <w:jc w:val="center"/>
            </w:pPr>
            <w:r w:rsidRPr="00AE4785">
              <w:t>товара</w:t>
            </w:r>
          </w:p>
        </w:tc>
        <w:tc>
          <w:tcPr>
            <w:tcW w:w="84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Наимено-вание товара</w:t>
            </w:r>
          </w:p>
        </w:tc>
        <w:tc>
          <w:tcPr>
            <w:tcW w:w="1554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Комплектация (составные части, иные комплектующие материалы и принадлежности) товара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>
            <w:r w:rsidRPr="00AE4785">
              <w:t xml:space="preserve">Требования, обязательные для заполнения: -  требования к сертификации (если товар подлежит обязательной сертификации); </w:t>
            </w:r>
          </w:p>
          <w:p w:rsidR="00A20CCD" w:rsidRPr="00AE4785" w:rsidRDefault="00A20CCD" w:rsidP="000B76A8">
            <w:r w:rsidRPr="00AE4785">
              <w:t xml:space="preserve">- требования к безопасности; требования к лицензированию (если продажа или использование товара подлежит лицензированию); </w:t>
            </w:r>
          </w:p>
          <w:p w:rsidR="00A20CCD" w:rsidRPr="00AE4785" w:rsidRDefault="00A20CCD" w:rsidP="000B76A8">
            <w:r w:rsidRPr="00AE4785">
              <w:t>- требования к упаковке товара; требования соответствия товара государственным стандартам или регламентам; - требование соответствия товара санитарным нормам и правилам; Дополнительные (необязательные) требования: требования по страхованию товара; требования к документации на поставляемый товар; маркировка и пломбирование</w:t>
            </w:r>
          </w:p>
        </w:tc>
      </w:tr>
      <w:tr w:rsidR="00A20CCD" w:rsidRPr="00AE4785" w:rsidTr="00AD3F5B">
        <w:trPr>
          <w:trHeight w:val="240"/>
        </w:trPr>
        <w:tc>
          <w:tcPr>
            <w:tcW w:w="73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40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1554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AE4785" w:rsidRDefault="00A20CCD" w:rsidP="000B76A8">
            <w:r w:rsidRPr="00AE4785">
              <w:t>1     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84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 w:val="restart"/>
            <w:hideMark/>
          </w:tcPr>
          <w:p w:rsidR="00A20CCD" w:rsidRPr="00AE4785" w:rsidRDefault="00A20CCD" w:rsidP="000B76A8">
            <w:r w:rsidRPr="00AE4785">
              <w:t>2     </w:t>
            </w:r>
          </w:p>
        </w:tc>
        <w:tc>
          <w:tcPr>
            <w:tcW w:w="840" w:type="dxa"/>
            <w:vMerge w:val="restart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  <w:tr w:rsidR="00A20CCD" w:rsidRPr="00AE4785" w:rsidTr="00AD3F5B">
        <w:trPr>
          <w:trHeight w:val="240"/>
        </w:trPr>
        <w:tc>
          <w:tcPr>
            <w:tcW w:w="73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840" w:type="dxa"/>
            <w:vMerge/>
            <w:vAlign w:val="center"/>
            <w:hideMark/>
          </w:tcPr>
          <w:p w:rsidR="00A20CCD" w:rsidRPr="00AE4785" w:rsidRDefault="00A20CCD" w:rsidP="000B76A8"/>
        </w:tc>
        <w:tc>
          <w:tcPr>
            <w:tcW w:w="1554" w:type="dxa"/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6098" w:type="dxa"/>
            <w:hideMark/>
          </w:tcPr>
          <w:p w:rsidR="00A20CCD" w:rsidRPr="00AE4785" w:rsidRDefault="00A20CCD" w:rsidP="000B76A8"/>
        </w:tc>
      </w:tr>
    </w:tbl>
    <w:p w:rsidR="002352E5" w:rsidRPr="0039709E" w:rsidRDefault="002352E5">
      <w:pPr>
        <w:rPr>
          <w:sz w:val="24"/>
          <w:szCs w:val="24"/>
        </w:rPr>
      </w:pPr>
    </w:p>
    <w:tbl>
      <w:tblPr>
        <w:tblW w:w="922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3"/>
        <w:gridCol w:w="2409"/>
        <w:gridCol w:w="5243"/>
      </w:tblGrid>
      <w:tr w:rsidR="00A20CCD" w:rsidRPr="00AE4785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rPr>
                <w:b/>
              </w:rPr>
            </w:pPr>
            <w:r w:rsidRPr="00AE4785">
              <w:rPr>
                <w:b/>
              </w:rPr>
              <w:t>Раздел 2.7. Прочие и особые условия и (или) способы исполнения обязательств, включая гарантийные обязательства (обслуживание), способ поставки товара и выполнение работ (услуг) по монтажу, наладке товара, обучению пользователей товара</w:t>
            </w:r>
          </w:p>
        </w:tc>
      </w:tr>
      <w:tr w:rsidR="00A20CCD" w:rsidRPr="00AE4785" w:rsidTr="002352E5">
        <w:trPr>
          <w:trHeight w:val="96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N</w:t>
            </w:r>
          </w:p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п/п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-57" w:right="-57"/>
              <w:jc w:val="center"/>
            </w:pPr>
            <w:r w:rsidRPr="00AE4785">
              <w:t>Наимено-вание товара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 xml:space="preserve">Комплектация (составные части, иные </w:t>
            </w:r>
            <w:r w:rsidR="005A44C3" w:rsidRPr="00AE4785">
              <w:t>комплектующие</w:t>
            </w:r>
            <w:r w:rsidRPr="00AE4785">
              <w:t xml:space="preserve"> материалы и принадлежности) товара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ind w:left="57"/>
            </w:pPr>
            <w:r w:rsidRPr="00AE4785">
              <w:t xml:space="preserve">- требования по гарантийному и послегарантийному обслуживанию; - требования к монтажу, наладке и сопровождению товара; - прочие требования к поставке; </w:t>
            </w:r>
          </w:p>
          <w:p w:rsidR="00A20CCD" w:rsidRPr="00AE4785" w:rsidRDefault="00A20CCD" w:rsidP="000B76A8">
            <w:pPr>
              <w:ind w:left="57"/>
            </w:pPr>
            <w:r w:rsidRPr="00AE4785">
              <w:t>- требования к консультированию и обучению пользо-вателей товара</w:t>
            </w:r>
          </w:p>
        </w:tc>
      </w:tr>
      <w:tr w:rsidR="00A20CCD" w:rsidRPr="00AE4785" w:rsidTr="002352E5">
        <w:trPr>
          <w:trHeight w:val="24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3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pPr>
              <w:jc w:val="center"/>
            </w:pPr>
            <w:r w:rsidRPr="00AE4785">
              <w:t>4</w:t>
            </w:r>
          </w:p>
        </w:tc>
      </w:tr>
      <w:tr w:rsidR="00A20CCD" w:rsidRPr="00AE4785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1.2.          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2 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2.1.          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0CCD" w:rsidRPr="00AE4785" w:rsidRDefault="00A20CCD" w:rsidP="000B76A8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2.2.          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/>
        </w:tc>
      </w:tr>
      <w:tr w:rsidR="00A20CCD" w:rsidRPr="00AE4785" w:rsidTr="002352E5">
        <w:trPr>
          <w:trHeight w:val="60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B76A8">
            <w:r w:rsidRPr="00AE4785">
              <w:t>Общие требования по гарантийному и послегарантийному обслуживанию, сопровождению товара (режим работы и способ связи с Поставщиком для осуществления гарантийного и послегарантийного обслуживания; режим и способ консультирования Поставщиком пользователей товара и т.п.):</w:t>
            </w:r>
          </w:p>
          <w:p w:rsidR="00A20CCD" w:rsidRPr="00AE4785" w:rsidRDefault="00A20CCD" w:rsidP="000B76A8"/>
        </w:tc>
      </w:tr>
      <w:tr w:rsidR="00A20CCD" w:rsidRPr="00AE4785" w:rsidTr="002352E5">
        <w:trPr>
          <w:trHeight w:val="240"/>
        </w:trPr>
        <w:tc>
          <w:tcPr>
            <w:tcW w:w="9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CCD" w:rsidRPr="00AE4785" w:rsidRDefault="00A20CCD" w:rsidP="0004677F">
            <w:r w:rsidRPr="00AE4785">
              <w:t>Состав проектной и эксплуатационной документации</w:t>
            </w:r>
          </w:p>
        </w:tc>
      </w:tr>
    </w:tbl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3. Порядок рассмотрения и оценки заявок на участие в запросе котировок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товаров. При предложении наиболее низкой цены товаров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 Единая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 превышает максимальную цену, указанную в извещении о проведении запроса котировок.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4. Специфические обязанности Заказчика. Если Заказчик планирует тестирование отдельных образцов оборудования Участника, чья заявка определена как победившая в запросе котировок, на предмет их соответствия техническим требованиям, Заказчик обязан разработать программу (алгоритм, методику) такого тестирования. Перечень образцов оборудования, представляемых на тестирование, определяется и обосновывается Заказчиком. При необходимости, предоставление сведений о площадках установки, имеющихся коммуникациях, специфических требований для монтажа и т.д. закупаемого оборудования (товаров).</w:t>
      </w:r>
    </w:p>
    <w:p w:rsidR="00AE4785" w:rsidRDefault="00AE4785" w:rsidP="00A20CCD">
      <w:pPr>
        <w:jc w:val="both"/>
        <w:rPr>
          <w:sz w:val="24"/>
          <w:szCs w:val="24"/>
        </w:rPr>
      </w:pP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5. Контактное лицо по вопросам, касающимся содержания требований Заказчика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Ф.И.О.: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>Контактный телефон:</w:t>
      </w:r>
    </w:p>
    <w:p w:rsidR="00A20CCD" w:rsidRPr="0039709E" w:rsidRDefault="00A20CCD" w:rsidP="00A20CCD">
      <w:pPr>
        <w:jc w:val="both"/>
        <w:rPr>
          <w:sz w:val="24"/>
          <w:szCs w:val="24"/>
        </w:rPr>
      </w:pPr>
      <w:r w:rsidRPr="0039709E">
        <w:rPr>
          <w:sz w:val="24"/>
          <w:szCs w:val="24"/>
        </w:rPr>
        <w:t>Адрес эл. почты:</w:t>
      </w:r>
    </w:p>
    <w:p w:rsidR="005E7CED" w:rsidRPr="0039709E" w:rsidRDefault="005E7CED" w:rsidP="005861B6">
      <w:pPr>
        <w:pStyle w:val="a3"/>
        <w:shd w:val="clear" w:color="auto" w:fill="FFFFFF"/>
        <w:ind w:left="0"/>
        <w:jc w:val="both"/>
        <w:rPr>
          <w:b/>
          <w:sz w:val="24"/>
          <w:szCs w:val="24"/>
        </w:rPr>
      </w:pPr>
    </w:p>
    <w:p w:rsidR="005861B6" w:rsidRPr="0039709E" w:rsidRDefault="00803328" w:rsidP="005861B6">
      <w:pPr>
        <w:pStyle w:val="a3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39709E">
        <w:rPr>
          <w:b/>
          <w:sz w:val="24"/>
          <w:szCs w:val="24"/>
        </w:rPr>
        <w:t>ПК-3</w:t>
      </w:r>
      <w:r w:rsidR="005861B6" w:rsidRPr="0039709E">
        <w:rPr>
          <w:b/>
          <w:sz w:val="24"/>
          <w:szCs w:val="24"/>
        </w:rPr>
        <w:t>.</w:t>
      </w:r>
      <w:r w:rsidR="005861B6" w:rsidRPr="0039709E">
        <w:rPr>
          <w:i/>
          <w:sz w:val="24"/>
          <w:szCs w:val="24"/>
        </w:rPr>
        <w:t xml:space="preserve"> </w:t>
      </w:r>
      <w:r w:rsidR="005861B6" w:rsidRPr="0039709E">
        <w:rPr>
          <w:b/>
          <w:i/>
          <w:sz w:val="24"/>
          <w:szCs w:val="24"/>
        </w:rPr>
        <w:t>Имеет опыт:</w:t>
      </w:r>
      <w:r w:rsidR="005861B6" w:rsidRPr="0039709E">
        <w:rPr>
          <w:rFonts w:eastAsiaTheme="minorHAnsi"/>
          <w:sz w:val="24"/>
          <w:szCs w:val="24"/>
          <w:lang w:eastAsia="en-US"/>
        </w:rPr>
        <w:t xml:space="preserve"> </w:t>
      </w:r>
      <w:r w:rsidR="000B76A8" w:rsidRPr="0039709E">
        <w:rPr>
          <w:b/>
          <w:i/>
          <w:sz w:val="24"/>
          <w:szCs w:val="24"/>
        </w:rPr>
        <w:t>Содействия проведению инвентаризации инвентаря и оборудования</w:t>
      </w:r>
      <w:r w:rsidR="00A05078" w:rsidRPr="0039709E">
        <w:rPr>
          <w:b/>
          <w:i/>
          <w:sz w:val="24"/>
          <w:szCs w:val="24"/>
        </w:rPr>
        <w:t>.</w:t>
      </w:r>
    </w:p>
    <w:p w:rsidR="00420E9E" w:rsidRPr="0039709E" w:rsidRDefault="00430B0B" w:rsidP="00D05B1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39709E">
        <w:rPr>
          <w:b/>
          <w:color w:val="000000"/>
          <w:spacing w:val="-1"/>
          <w:sz w:val="24"/>
          <w:szCs w:val="24"/>
        </w:rPr>
        <w:t xml:space="preserve">Задание </w:t>
      </w:r>
      <w:r w:rsidR="005E071B" w:rsidRPr="0039709E">
        <w:rPr>
          <w:b/>
          <w:color w:val="000000"/>
          <w:spacing w:val="-1"/>
          <w:sz w:val="24"/>
          <w:szCs w:val="24"/>
        </w:rPr>
        <w:t>7</w:t>
      </w:r>
      <w:r w:rsidRPr="0039709E">
        <w:rPr>
          <w:b/>
          <w:color w:val="000000"/>
          <w:spacing w:val="-1"/>
          <w:sz w:val="24"/>
          <w:szCs w:val="24"/>
        </w:rPr>
        <w:t>:</w:t>
      </w:r>
      <w:r w:rsidR="005861B6" w:rsidRPr="0039709E">
        <w:rPr>
          <w:b/>
          <w:color w:val="000000"/>
          <w:spacing w:val="-1"/>
          <w:sz w:val="24"/>
          <w:szCs w:val="24"/>
        </w:rPr>
        <w:t xml:space="preserve"> </w:t>
      </w:r>
      <w:r w:rsidR="00420E9E" w:rsidRPr="0039709E">
        <w:rPr>
          <w:b/>
          <w:color w:val="000000"/>
          <w:spacing w:val="-1"/>
          <w:sz w:val="24"/>
          <w:szCs w:val="24"/>
        </w:rPr>
        <w:t xml:space="preserve">Оформить приказ о проведении инвентаризации </w:t>
      </w:r>
      <w:r w:rsidR="00420E9E" w:rsidRPr="0039709E">
        <w:rPr>
          <w:color w:val="000000"/>
          <w:spacing w:val="-1"/>
          <w:sz w:val="24"/>
          <w:szCs w:val="24"/>
        </w:rPr>
        <w:t>по</w:t>
      </w:r>
      <w:r w:rsidR="002B3FD3" w:rsidRPr="0039709E">
        <w:rPr>
          <w:color w:val="000000"/>
          <w:spacing w:val="-1"/>
          <w:sz w:val="24"/>
          <w:szCs w:val="24"/>
        </w:rPr>
        <w:t xml:space="preserve"> </w:t>
      </w:r>
      <w:hyperlink r:id="rId31" w:history="1">
        <w:r w:rsidR="00420E9E" w:rsidRPr="0039709E">
          <w:rPr>
            <w:color w:val="000000"/>
            <w:spacing w:val="-1"/>
            <w:sz w:val="24"/>
            <w:szCs w:val="24"/>
          </w:rPr>
          <w:t>форме № ИНВ-22</w:t>
        </w:r>
      </w:hyperlink>
      <w:r w:rsidR="002B3FD3" w:rsidRPr="0039709E">
        <w:rPr>
          <w:color w:val="000000"/>
          <w:spacing w:val="-1"/>
          <w:sz w:val="24"/>
          <w:szCs w:val="24"/>
        </w:rPr>
        <w:t>,</w:t>
      </w:r>
      <w:r w:rsidR="002B3FD3" w:rsidRPr="0039709E">
        <w:rPr>
          <w:b/>
          <w:color w:val="000000"/>
          <w:spacing w:val="-1"/>
          <w:sz w:val="24"/>
          <w:szCs w:val="24"/>
        </w:rPr>
        <w:t xml:space="preserve"> зарегистрировать приказ в журнале учета контроля за выполнением приказов </w:t>
      </w:r>
      <w:r w:rsidR="002B3FD3" w:rsidRPr="0039709E">
        <w:rPr>
          <w:color w:val="000000"/>
          <w:spacing w:val="-1"/>
          <w:sz w:val="24"/>
          <w:szCs w:val="24"/>
        </w:rPr>
        <w:t xml:space="preserve">(постановлений, распоряжений) о проведении инвентаризации по </w:t>
      </w:r>
      <w:hyperlink r:id="rId32" w:history="1">
        <w:r w:rsidR="002B3FD3" w:rsidRPr="0039709E">
          <w:rPr>
            <w:color w:val="000000"/>
            <w:spacing w:val="-1"/>
            <w:sz w:val="24"/>
            <w:szCs w:val="24"/>
          </w:rPr>
          <w:t>форме № ИНВ-23</w:t>
        </w:r>
      </w:hyperlink>
      <w:r w:rsidR="00BF1739" w:rsidRPr="0039709E">
        <w:rPr>
          <w:color w:val="000000"/>
          <w:spacing w:val="-1"/>
          <w:sz w:val="24"/>
          <w:szCs w:val="24"/>
        </w:rPr>
        <w:t>.</w:t>
      </w:r>
    </w:p>
    <w:p w:rsidR="007C6994" w:rsidRPr="0039709E" w:rsidRDefault="007C6994" w:rsidP="00BF1739">
      <w:pPr>
        <w:autoSpaceDE w:val="0"/>
        <w:autoSpaceDN w:val="0"/>
        <w:adjustRightInd w:val="0"/>
        <w:ind w:right="-710"/>
        <w:rPr>
          <w:rFonts w:eastAsiaTheme="minorHAnsi"/>
          <w:color w:val="000000"/>
          <w:sz w:val="24"/>
          <w:szCs w:val="24"/>
          <w:lang w:eastAsia="en-US"/>
        </w:rPr>
      </w:pPr>
      <w:r w:rsidRPr="0039709E">
        <w:rPr>
          <w:b/>
          <w:bCs/>
          <w:sz w:val="24"/>
          <w:szCs w:val="24"/>
        </w:rPr>
        <w:t>Условия выполнения задания</w:t>
      </w:r>
      <w:r w:rsidRPr="0039709E">
        <w:rPr>
          <w:rFonts w:eastAsiaTheme="minorHAnsi"/>
          <w:color w:val="000000"/>
          <w:sz w:val="24"/>
          <w:szCs w:val="24"/>
          <w:lang w:eastAsia="en-US"/>
        </w:rPr>
        <w:t xml:space="preserve"> на выполнение трудовых функций в модельных условиях: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1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Место выполнения задания: </w:t>
      </w:r>
      <w:r w:rsidRPr="0039709E">
        <w:t xml:space="preserve">аудитория </w:t>
      </w:r>
      <w:r w:rsidR="00BF1739" w:rsidRPr="0039709E">
        <w:t>ВУЗа.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2</w:t>
      </w:r>
      <w:r w:rsidR="00C52D6E" w:rsidRPr="0039709E">
        <w:rPr>
          <w:b/>
          <w:bCs/>
        </w:rPr>
        <w:t>)</w:t>
      </w:r>
      <w:r w:rsidRPr="0039709E">
        <w:rPr>
          <w:b/>
          <w:bCs/>
        </w:rPr>
        <w:t xml:space="preserve"> Максимальное время выполнения задания: </w:t>
      </w:r>
      <w:r w:rsidRPr="0039709E">
        <w:t xml:space="preserve">до 40 мин. на подготовку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  <w:bCs/>
        </w:rPr>
        <w:t>3</w:t>
      </w:r>
      <w:r w:rsidR="00C52D6E" w:rsidRPr="0039709E">
        <w:rPr>
          <w:b/>
          <w:bCs/>
        </w:rPr>
        <w:t>)</w:t>
      </w:r>
      <w:r w:rsidRPr="0039709E">
        <w:t xml:space="preserve"> Задание выполняется с модельной группой студентов</w:t>
      </w:r>
      <w:r w:rsidR="00BF1739" w:rsidRPr="0039709E">
        <w:t xml:space="preserve"> (не менее 5 чел</w:t>
      </w:r>
      <w:r w:rsidRPr="0039709E">
        <w:t>.</w:t>
      </w:r>
      <w:r w:rsidR="00BF1739" w:rsidRPr="0039709E">
        <w:t>).</w:t>
      </w:r>
      <w:r w:rsidRPr="0039709E">
        <w:t xml:space="preserve"> Их присутствие </w:t>
      </w:r>
      <w:r w:rsidR="00BF1739" w:rsidRPr="0039709E">
        <w:t xml:space="preserve">на практическом занятии </w:t>
      </w:r>
      <w:r w:rsidRPr="0039709E">
        <w:t xml:space="preserve">и проведение инструктажа по разъяснению </w:t>
      </w:r>
      <w:r w:rsidR="00BF1739" w:rsidRPr="0039709E">
        <w:t xml:space="preserve">условия </w:t>
      </w:r>
      <w:r w:rsidRPr="0039709E">
        <w:t>зада</w:t>
      </w:r>
      <w:r w:rsidR="00BF1739" w:rsidRPr="0039709E">
        <w:t>ния</w:t>
      </w:r>
      <w:r w:rsidRPr="0039709E">
        <w:t xml:space="preserve">, особенностей поведения и действий обеспечивает преподаватель. </w:t>
      </w:r>
    </w:p>
    <w:p w:rsidR="007C6994" w:rsidRPr="0039709E" w:rsidRDefault="007C6994" w:rsidP="00E2442A">
      <w:pPr>
        <w:pStyle w:val="Default"/>
        <w:ind w:firstLine="567"/>
        <w:jc w:val="both"/>
      </w:pPr>
      <w:r w:rsidRPr="0039709E">
        <w:rPr>
          <w:b/>
        </w:rPr>
        <w:t>4</w:t>
      </w:r>
      <w:r w:rsidR="00C52D6E" w:rsidRPr="0039709E">
        <w:rPr>
          <w:b/>
        </w:rPr>
        <w:t>)</w:t>
      </w:r>
      <w:r w:rsidRPr="0039709E">
        <w:t xml:space="preserve"> </w:t>
      </w:r>
      <w:r w:rsidRPr="0039709E">
        <w:rPr>
          <w:bCs/>
        </w:rPr>
        <w:t xml:space="preserve">Студенту предоставляется </w:t>
      </w:r>
      <w:r w:rsidRPr="0039709E">
        <w:t xml:space="preserve">компьютер с доступом к сети Интернет. </w:t>
      </w:r>
    </w:p>
    <w:p w:rsidR="00E2442A" w:rsidRPr="0039709E" w:rsidRDefault="007C6994" w:rsidP="00BC37FA">
      <w:pPr>
        <w:pStyle w:val="Default"/>
        <w:jc w:val="both"/>
      </w:pPr>
      <w:r w:rsidRPr="0039709E">
        <w:rPr>
          <w:b/>
          <w:i/>
        </w:rPr>
        <w:t>Условие</w:t>
      </w:r>
      <w:r w:rsidR="008E4ECC" w:rsidRPr="0039709E">
        <w:rPr>
          <w:b/>
          <w:i/>
        </w:rPr>
        <w:t xml:space="preserve"> задания</w:t>
      </w:r>
      <w:r w:rsidRPr="0039709E">
        <w:rPr>
          <w:b/>
          <w:i/>
        </w:rPr>
        <w:t>:</w:t>
      </w:r>
      <w:r w:rsidR="00BF1739" w:rsidRPr="0039709E">
        <w:rPr>
          <w:i/>
        </w:rPr>
        <w:t xml:space="preserve"> </w:t>
      </w:r>
      <w:r w:rsidR="00D05B1C" w:rsidRPr="0039709E">
        <w:t xml:space="preserve">В вашей организации необходимо провести инвентаризацию инвентаря и оборудования, задействованного в физкультурно-спортивной деятельности по месту работы, месту жительства и месту отдыха. Вам </w:t>
      </w:r>
      <w:r w:rsidR="002B3FD3" w:rsidRPr="0039709E">
        <w:t>следует</w:t>
      </w:r>
      <w:r w:rsidR="00D05B1C" w:rsidRPr="0039709E">
        <w:t xml:space="preserve">: </w:t>
      </w:r>
      <w:r w:rsidR="00E2442A" w:rsidRPr="0039709E">
        <w:t xml:space="preserve">1) оформить приказ о проведении инвентаризации по </w:t>
      </w:r>
      <w:hyperlink r:id="rId33" w:history="1">
        <w:r w:rsidR="00E2442A" w:rsidRPr="0039709E">
          <w:t>форме № ИНВ-22</w:t>
        </w:r>
      </w:hyperlink>
      <w:r w:rsidR="00E2442A" w:rsidRPr="0039709E">
        <w:t xml:space="preserve">; 2) зарегистрировать приказ № 119 в журнале учета контроля за выполнением приказов (постановлений, распоряжений) о проведении инвентаризации по </w:t>
      </w:r>
      <w:hyperlink r:id="rId34" w:history="1">
        <w:r w:rsidR="00E2442A" w:rsidRPr="0039709E">
          <w:t>форме № ИНВ-23</w:t>
        </w:r>
      </w:hyperlink>
      <w:r w:rsidR="00E2442A" w:rsidRPr="0039709E">
        <w:t xml:space="preserve"> в соответствии с представленным образцом; 3) вывести на печать заполненные документы.</w:t>
      </w:r>
    </w:p>
    <w:p w:rsidR="00E2442A" w:rsidRPr="0039709E" w:rsidRDefault="00E2442A" w:rsidP="00E2442A">
      <w:pPr>
        <w:pStyle w:val="Default"/>
        <w:ind w:firstLine="567"/>
        <w:jc w:val="both"/>
      </w:pPr>
      <w:r w:rsidRPr="0039709E">
        <w:rPr>
          <w:i/>
        </w:rPr>
        <w:t>Исходные данные: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Организация - ООО «</w:t>
      </w:r>
      <w:r w:rsidR="00A455A2" w:rsidRPr="0039709E">
        <w:t>Спортсервис</w:t>
      </w:r>
      <w:r w:rsidRPr="0039709E">
        <w:t>»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Приказ № 119 от 01.02.20 .. года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Инвентаризация основных средств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Место проведения – склад № 2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Причина инвентаризации: контрольная проверка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Срок проведения инвентаризации 01.-03.02.20..г.</w:t>
      </w:r>
    </w:p>
    <w:p w:rsidR="00420E9E" w:rsidRPr="0039709E" w:rsidRDefault="00420E9E" w:rsidP="00E2442A">
      <w:pPr>
        <w:pStyle w:val="Default"/>
        <w:ind w:firstLine="567"/>
        <w:jc w:val="both"/>
      </w:pPr>
      <w:r w:rsidRPr="0039709E">
        <w:t>Члены комиссии – ФИО студентов группы.</w:t>
      </w:r>
    </w:p>
    <w:p w:rsidR="00D05B1C" w:rsidRPr="0039709E" w:rsidRDefault="00D05B1C" w:rsidP="00D05B1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drawing>
          <wp:inline distT="0" distB="0" distL="0" distR="0">
            <wp:extent cx="5495925" cy="3276600"/>
            <wp:effectExtent l="19050" t="19050" r="28575" b="19050"/>
            <wp:docPr id="3" name="Рисунок 3" descr="Бланк унифицированной формы ИНВ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унифицированной формы ИНВ-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E9E" w:rsidRDefault="00D05B1C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  <w:r w:rsidRPr="0039709E">
        <w:rPr>
          <w:noProof/>
        </w:rPr>
        <w:lastRenderedPageBreak/>
        <w:drawing>
          <wp:inline distT="0" distB="0" distL="0" distR="0">
            <wp:extent cx="5486399" cy="3162300"/>
            <wp:effectExtent l="19050" t="19050" r="19685" b="19050"/>
            <wp:docPr id="4" name="Рисунок 4" descr="Форма ИНВ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ИНВ-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99" cy="316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4785" w:rsidRPr="0039709E" w:rsidRDefault="00AE4785" w:rsidP="00A45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pacing w:val="-1"/>
        </w:rPr>
      </w:pPr>
    </w:p>
    <w:p w:rsidR="00AE4785" w:rsidRDefault="00D05B1C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39709E">
        <w:rPr>
          <w:noProof/>
        </w:rPr>
        <w:drawing>
          <wp:inline distT="0" distB="0" distL="0" distR="0" wp14:anchorId="146AC10C" wp14:editId="5E7CB1BD">
            <wp:extent cx="5475610" cy="2819400"/>
            <wp:effectExtent l="19050" t="19050" r="10795" b="19050"/>
            <wp:docPr id="5" name="Рисунок 5" descr="Унифицированная форма № ИНВ-23 - бланк и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нифицированная форма № ИНВ-23 - бланк и образец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98" cy="2818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37FA" w:rsidRPr="0039709E" w:rsidRDefault="00BC37FA" w:rsidP="006179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5F68D8" w:rsidRPr="0039709E" w:rsidRDefault="005F68D8" w:rsidP="005F68D8">
      <w:pPr>
        <w:pStyle w:val="a3"/>
        <w:numPr>
          <w:ilvl w:val="1"/>
          <w:numId w:val="3"/>
        </w:numPr>
        <w:tabs>
          <w:tab w:val="left" w:pos="1701"/>
        </w:tabs>
        <w:ind w:left="0" w:firstLine="1069"/>
        <w:jc w:val="both"/>
        <w:rPr>
          <w:b/>
          <w:i/>
          <w:sz w:val="24"/>
          <w:szCs w:val="24"/>
        </w:rPr>
      </w:pPr>
      <w:r w:rsidRPr="0039709E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5F68D8" w:rsidRPr="0039709E" w:rsidRDefault="005F68D8" w:rsidP="005F68D8">
      <w:pPr>
        <w:rPr>
          <w:b/>
          <w:sz w:val="24"/>
          <w:szCs w:val="24"/>
        </w:rPr>
      </w:pPr>
      <w:r w:rsidRPr="0039709E">
        <w:rPr>
          <w:b/>
          <w:sz w:val="24"/>
          <w:szCs w:val="24"/>
        </w:rPr>
        <w:t>Критерии оценки промежуточной аттестации</w:t>
      </w:r>
      <w:bookmarkStart w:id="0" w:name="_GoBack"/>
      <w:bookmarkEnd w:id="0"/>
      <w:r w:rsidRPr="0039709E">
        <w:rPr>
          <w:b/>
          <w:sz w:val="24"/>
          <w:szCs w:val="24"/>
        </w:rPr>
        <w:t>:</w:t>
      </w:r>
    </w:p>
    <w:p w:rsidR="008D4B3C" w:rsidRPr="0039709E" w:rsidRDefault="008D4B3C" w:rsidP="008D4B3C">
      <w:pPr>
        <w:tabs>
          <w:tab w:val="left" w:pos="900"/>
        </w:tabs>
        <w:ind w:firstLine="567"/>
        <w:jc w:val="both"/>
        <w:rPr>
          <w:b/>
          <w:sz w:val="24"/>
          <w:szCs w:val="24"/>
        </w:rPr>
      </w:pPr>
      <w:r w:rsidRPr="0039709E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логистического менеджмента.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39709E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39709E">
        <w:rPr>
          <w:sz w:val="24"/>
          <w:szCs w:val="24"/>
        </w:rPr>
        <w:t xml:space="preserve"> 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39709E">
        <w:rPr>
          <w:spacing w:val="-4"/>
          <w:sz w:val="24"/>
          <w:szCs w:val="24"/>
        </w:rPr>
        <w:t xml:space="preserve">, а также неуверенно </w:t>
      </w:r>
      <w:r w:rsidRPr="0039709E">
        <w:rPr>
          <w:sz w:val="24"/>
          <w:szCs w:val="24"/>
        </w:rPr>
        <w:t>ответил на два дополнительных вопроса.</w:t>
      </w:r>
      <w:r w:rsidRPr="0039709E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8D4B3C" w:rsidRPr="0039709E" w:rsidRDefault="008D4B3C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39709E">
        <w:rPr>
          <w:spacing w:val="-4"/>
          <w:sz w:val="24"/>
          <w:szCs w:val="24"/>
        </w:rPr>
        <w:t xml:space="preserve">, а также не </w:t>
      </w:r>
      <w:r w:rsidRPr="0039709E">
        <w:rPr>
          <w:sz w:val="24"/>
          <w:szCs w:val="24"/>
        </w:rPr>
        <w:t xml:space="preserve">ответил на два </w:t>
      </w:r>
      <w:r w:rsidRPr="0039709E">
        <w:rPr>
          <w:sz w:val="24"/>
          <w:szCs w:val="24"/>
        </w:rPr>
        <w:lastRenderedPageBreak/>
        <w:t xml:space="preserve">дополнительных вопроса, что свидетельствует об отсутствии знаний у студента в соответствии с ФГОС </w:t>
      </w:r>
      <w:r w:rsidR="00474782" w:rsidRPr="0039709E">
        <w:rPr>
          <w:sz w:val="24"/>
          <w:szCs w:val="24"/>
        </w:rPr>
        <w:t xml:space="preserve">ВО </w:t>
      </w:r>
      <w:r w:rsidRPr="0039709E">
        <w:rPr>
          <w:sz w:val="24"/>
          <w:szCs w:val="24"/>
        </w:rPr>
        <w:t>3++ и программой обучения по данной дисциплине.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>Оценка</w:t>
      </w:r>
      <w:r w:rsidRPr="0039709E">
        <w:rPr>
          <w:b/>
          <w:sz w:val="24"/>
          <w:szCs w:val="24"/>
        </w:rPr>
        <w:t xml:space="preserve"> «хорошо»</w:t>
      </w:r>
      <w:r w:rsidRPr="0039709E">
        <w:rPr>
          <w:sz w:val="24"/>
          <w:szCs w:val="24"/>
        </w:rPr>
        <w:t xml:space="preserve"> выставляется студенту при раскрытии темы реферата.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программой обучения по данной дисциплине.</w:t>
      </w:r>
    </w:p>
    <w:p w:rsidR="00675C9B" w:rsidRPr="0039709E" w:rsidRDefault="00675C9B" w:rsidP="00675C9B">
      <w:pPr>
        <w:jc w:val="both"/>
        <w:rPr>
          <w:b/>
          <w:sz w:val="24"/>
          <w:szCs w:val="24"/>
        </w:rPr>
      </w:pPr>
      <w:r w:rsidRPr="0039709E">
        <w:rPr>
          <w:b/>
          <w:bCs/>
          <w:sz w:val="24"/>
          <w:szCs w:val="24"/>
        </w:rPr>
        <w:t>Критерии оценки участия в обсуждении (дискуссии):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675C9B" w:rsidRPr="0039709E" w:rsidRDefault="00675C9B" w:rsidP="00675C9B">
      <w:pPr>
        <w:rPr>
          <w:b/>
          <w:bCs/>
          <w:sz w:val="24"/>
          <w:szCs w:val="24"/>
        </w:rPr>
      </w:pPr>
      <w:r w:rsidRPr="0039709E">
        <w:rPr>
          <w:b/>
          <w:bCs/>
          <w:sz w:val="24"/>
          <w:szCs w:val="24"/>
        </w:rPr>
        <w:t xml:space="preserve">Критерии оценки индивидуального опроса обучающихся: 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675C9B" w:rsidRPr="0039709E" w:rsidRDefault="00675C9B" w:rsidP="00184810">
      <w:pPr>
        <w:pStyle w:val="a3"/>
        <w:numPr>
          <w:ilvl w:val="0"/>
          <w:numId w:val="6"/>
        </w:numPr>
        <w:tabs>
          <w:tab w:val="left" w:pos="900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программой обучения по дисциплине.</w:t>
      </w:r>
    </w:p>
    <w:p w:rsidR="00C47D51" w:rsidRPr="0039709E" w:rsidRDefault="00C47D51" w:rsidP="00C47D51">
      <w:pPr>
        <w:pStyle w:val="Default"/>
        <w:rPr>
          <w:b/>
        </w:rPr>
      </w:pPr>
      <w:r w:rsidRPr="0039709E">
        <w:rPr>
          <w:b/>
        </w:rPr>
        <w:t>Критерии оценки тестовых заданий:</w:t>
      </w:r>
    </w:p>
    <w:p w:rsidR="00C47D51" w:rsidRPr="0039709E" w:rsidRDefault="00C47D51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70% и более правильных ответов (за правильный ответ на вопросы выставляется положительная оценка – 1 балл).</w:t>
      </w:r>
    </w:p>
    <w:p w:rsidR="00C47D51" w:rsidRPr="0039709E" w:rsidRDefault="00C47D51" w:rsidP="00184810">
      <w:pPr>
        <w:pStyle w:val="a3"/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 зачтено»</w:t>
      </w:r>
      <w:r w:rsidRPr="0039709E">
        <w:rPr>
          <w:sz w:val="24"/>
          <w:szCs w:val="24"/>
        </w:rPr>
        <w:t xml:space="preserve"> выставляется студенту, если при выполнении тестового задания дано менее 70% правильных ответов (за неправильный ответ на вопросы выставляется отрицательная оценка – 0 баллов).</w:t>
      </w:r>
    </w:p>
    <w:p w:rsidR="008D4B3C" w:rsidRPr="0039709E" w:rsidRDefault="008D4B3C" w:rsidP="005F68D8">
      <w:pPr>
        <w:pStyle w:val="Default"/>
        <w:rPr>
          <w:b/>
        </w:rPr>
      </w:pPr>
      <w:r w:rsidRPr="0039709E">
        <w:rPr>
          <w:b/>
        </w:rPr>
        <w:t>Критерии оценки практических заданий: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«отлично»</w:t>
      </w:r>
      <w:r w:rsidRPr="0039709E">
        <w:rPr>
          <w:sz w:val="24"/>
          <w:szCs w:val="24"/>
        </w:rPr>
        <w:t xml:space="preserve"> выставляется студенту, если выполнены все задания;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lastRenderedPageBreak/>
        <w:t xml:space="preserve">Оценка </w:t>
      </w:r>
      <w:r w:rsidRPr="0039709E">
        <w:rPr>
          <w:b/>
          <w:sz w:val="24"/>
          <w:szCs w:val="24"/>
        </w:rPr>
        <w:t>«хорошо»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</w:t>
      </w:r>
      <w:r w:rsidRPr="0039709E">
        <w:rPr>
          <w:sz w:val="24"/>
          <w:szCs w:val="24"/>
        </w:rPr>
        <w:t>все</w:t>
      </w:r>
      <w:r w:rsidR="000B3DA1" w:rsidRPr="0039709E">
        <w:rPr>
          <w:sz w:val="24"/>
          <w:szCs w:val="24"/>
        </w:rPr>
        <w:t>х</w:t>
      </w:r>
      <w:r w:rsidRPr="0039709E">
        <w:rPr>
          <w:sz w:val="24"/>
          <w:szCs w:val="24"/>
        </w:rPr>
        <w:t xml:space="preserve"> задани</w:t>
      </w:r>
      <w:r w:rsidR="000B3DA1" w:rsidRPr="0039709E">
        <w:rPr>
          <w:sz w:val="24"/>
          <w:szCs w:val="24"/>
        </w:rPr>
        <w:t>й</w:t>
      </w:r>
      <w:r w:rsidRPr="0039709E">
        <w:rPr>
          <w:sz w:val="24"/>
          <w:szCs w:val="24"/>
        </w:rPr>
        <w:t>, за исключением одного;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«удовлетворительно»</w:t>
      </w:r>
      <w:r w:rsidRPr="0039709E">
        <w:rPr>
          <w:sz w:val="24"/>
          <w:szCs w:val="24"/>
        </w:rPr>
        <w:t xml:space="preserve"> выставляется студенту при </w:t>
      </w:r>
      <w:r w:rsidR="000B3DA1" w:rsidRPr="0039709E">
        <w:rPr>
          <w:sz w:val="24"/>
          <w:szCs w:val="24"/>
        </w:rPr>
        <w:t xml:space="preserve">выполнении 50% </w:t>
      </w:r>
      <w:r w:rsidR="00576E86" w:rsidRPr="0039709E">
        <w:rPr>
          <w:sz w:val="24"/>
          <w:szCs w:val="24"/>
        </w:rPr>
        <w:t>заданий</w:t>
      </w:r>
      <w:r w:rsidRPr="0039709E">
        <w:rPr>
          <w:sz w:val="24"/>
          <w:szCs w:val="24"/>
        </w:rPr>
        <w:t>;</w:t>
      </w:r>
    </w:p>
    <w:p w:rsidR="008E3E65" w:rsidRPr="0039709E" w:rsidRDefault="008E3E65" w:rsidP="0018481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9709E">
        <w:rPr>
          <w:sz w:val="24"/>
          <w:szCs w:val="24"/>
        </w:rPr>
        <w:t xml:space="preserve">Оценка </w:t>
      </w:r>
      <w:r w:rsidRPr="0039709E">
        <w:rPr>
          <w:b/>
          <w:sz w:val="24"/>
          <w:szCs w:val="24"/>
        </w:rPr>
        <w:t>«неудовлетворительно»</w:t>
      </w:r>
      <w:r w:rsidRPr="0039709E">
        <w:rPr>
          <w:sz w:val="24"/>
          <w:szCs w:val="24"/>
        </w:rPr>
        <w:t xml:space="preserve"> выставляется студенту при отсутствии знаний</w:t>
      </w:r>
      <w:r w:rsidR="00576E86" w:rsidRPr="0039709E">
        <w:rPr>
          <w:sz w:val="24"/>
          <w:szCs w:val="24"/>
        </w:rPr>
        <w:t>, умений и навыков</w:t>
      </w:r>
      <w:r w:rsidRPr="0039709E">
        <w:rPr>
          <w:sz w:val="24"/>
          <w:szCs w:val="24"/>
        </w:rPr>
        <w:t xml:space="preserve"> в соответствии с программой обучения по данной дисциплине.</w:t>
      </w:r>
    </w:p>
    <w:p w:rsidR="00A05078" w:rsidRPr="007B2A45" w:rsidRDefault="00A05078" w:rsidP="00675C9B">
      <w:pPr>
        <w:pStyle w:val="a3"/>
        <w:ind w:left="0" w:right="-113" w:hanging="142"/>
        <w:jc w:val="both"/>
        <w:rPr>
          <w:b/>
        </w:rPr>
      </w:pPr>
    </w:p>
    <w:p w:rsidR="007D2048" w:rsidRPr="007B2A45" w:rsidRDefault="00675C9B" w:rsidP="00675C9B">
      <w:pPr>
        <w:pStyle w:val="a3"/>
        <w:ind w:left="0" w:right="-113" w:hanging="142"/>
        <w:jc w:val="both"/>
        <w:rPr>
          <w:b/>
        </w:rPr>
      </w:pPr>
      <w:r w:rsidRPr="007B2A45">
        <w:rPr>
          <w:b/>
        </w:rPr>
        <w:t>Примечание:</w:t>
      </w:r>
    </w:p>
    <w:p w:rsidR="007D2048" w:rsidRPr="007B2A45" w:rsidRDefault="007D2048" w:rsidP="007D2048">
      <w:pPr>
        <w:pStyle w:val="Default"/>
        <w:ind w:firstLine="709"/>
        <w:jc w:val="both"/>
        <w:rPr>
          <w:sz w:val="20"/>
          <w:szCs w:val="20"/>
        </w:rPr>
      </w:pPr>
      <w:r w:rsidRPr="007B2A45">
        <w:rPr>
          <w:sz w:val="20"/>
          <w:szCs w:val="20"/>
        </w:rPr>
        <w:t>При подведении итогов выполнения практических заданий применяются критерии оценивания в диапазоне 0-4 балла:</w:t>
      </w:r>
    </w:p>
    <w:p w:rsidR="007D2048" w:rsidRPr="007B2A45" w:rsidRDefault="007D2048" w:rsidP="00184810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7B2A45">
        <w:rPr>
          <w:b/>
          <w:sz w:val="20"/>
          <w:szCs w:val="20"/>
        </w:rPr>
        <w:t>за выполнение заданий №</w:t>
      </w:r>
      <w:r w:rsidR="005E071B" w:rsidRPr="007B2A45">
        <w:rPr>
          <w:b/>
          <w:sz w:val="20"/>
          <w:szCs w:val="20"/>
        </w:rPr>
        <w:t>№</w:t>
      </w:r>
      <w:r w:rsidRPr="007B2A45">
        <w:rPr>
          <w:b/>
          <w:sz w:val="20"/>
          <w:szCs w:val="20"/>
        </w:rPr>
        <w:t xml:space="preserve"> 1</w:t>
      </w:r>
      <w:r w:rsidR="005E071B" w:rsidRPr="007B2A45">
        <w:rPr>
          <w:b/>
          <w:sz w:val="20"/>
          <w:szCs w:val="20"/>
        </w:rPr>
        <w:t>-2</w:t>
      </w:r>
      <w:r w:rsidRPr="007B2A45">
        <w:rPr>
          <w:sz w:val="20"/>
          <w:szCs w:val="20"/>
        </w:rPr>
        <w:t xml:space="preserve">, направленных на определение </w:t>
      </w:r>
      <w:r w:rsidRPr="007B2A45">
        <w:rPr>
          <w:b/>
          <w:i/>
          <w:sz w:val="20"/>
          <w:szCs w:val="20"/>
        </w:rPr>
        <w:t>знаний:</w:t>
      </w:r>
    </w:p>
    <w:p w:rsidR="007D2048" w:rsidRPr="007B2A45" w:rsidRDefault="007D2048" w:rsidP="00184810">
      <w:pPr>
        <w:numPr>
          <w:ilvl w:val="0"/>
          <w:numId w:val="6"/>
        </w:numPr>
        <w:jc w:val="both"/>
      </w:pPr>
      <w:r w:rsidRPr="007B2A45">
        <w:t xml:space="preserve">1 балл за правильно выполненное задание; </w:t>
      </w:r>
    </w:p>
    <w:p w:rsidR="007D2048" w:rsidRPr="007B2A45" w:rsidRDefault="007D2048" w:rsidP="00184810">
      <w:pPr>
        <w:numPr>
          <w:ilvl w:val="0"/>
          <w:numId w:val="6"/>
        </w:numPr>
        <w:jc w:val="both"/>
      </w:pPr>
      <w:r w:rsidRPr="007B2A45">
        <w:t>0 баллов за неправильно выполненное задание.</w:t>
      </w:r>
    </w:p>
    <w:p w:rsidR="007D2048" w:rsidRPr="007B2A45" w:rsidRDefault="007D2048" w:rsidP="00184810">
      <w:pPr>
        <w:pStyle w:val="Defaul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7B2A45">
        <w:rPr>
          <w:b/>
          <w:sz w:val="20"/>
          <w:szCs w:val="20"/>
        </w:rPr>
        <w:t xml:space="preserve">за выполнение заданий №№ </w:t>
      </w:r>
      <w:r w:rsidR="005E071B" w:rsidRPr="007B2A45">
        <w:rPr>
          <w:b/>
          <w:sz w:val="20"/>
          <w:szCs w:val="20"/>
        </w:rPr>
        <w:t>3</w:t>
      </w:r>
      <w:r w:rsidRPr="007B2A45">
        <w:rPr>
          <w:b/>
          <w:sz w:val="20"/>
          <w:szCs w:val="20"/>
        </w:rPr>
        <w:t>-</w:t>
      </w:r>
      <w:r w:rsidR="005E071B" w:rsidRPr="007B2A45">
        <w:rPr>
          <w:b/>
          <w:sz w:val="20"/>
          <w:szCs w:val="20"/>
        </w:rPr>
        <w:t>4</w:t>
      </w:r>
      <w:r w:rsidRPr="007B2A45">
        <w:rPr>
          <w:sz w:val="20"/>
          <w:szCs w:val="20"/>
        </w:rPr>
        <w:t xml:space="preserve">, направленных на определение </w:t>
      </w:r>
      <w:r w:rsidRPr="007B2A45">
        <w:rPr>
          <w:b/>
          <w:sz w:val="20"/>
          <w:szCs w:val="20"/>
        </w:rPr>
        <w:t>умений:</w:t>
      </w:r>
    </w:p>
    <w:p w:rsidR="007D2048" w:rsidRPr="007B2A45" w:rsidRDefault="007D2048" w:rsidP="00184810">
      <w:pPr>
        <w:numPr>
          <w:ilvl w:val="0"/>
          <w:numId w:val="6"/>
        </w:numPr>
        <w:jc w:val="both"/>
      </w:pPr>
      <w:r w:rsidRPr="007B2A45">
        <w:t xml:space="preserve">1 балл за правильно выполненное задание; </w:t>
      </w:r>
    </w:p>
    <w:p w:rsidR="007D2048" w:rsidRPr="007B2A45" w:rsidRDefault="007D2048" w:rsidP="00184810">
      <w:pPr>
        <w:numPr>
          <w:ilvl w:val="0"/>
          <w:numId w:val="6"/>
        </w:numPr>
        <w:jc w:val="both"/>
      </w:pPr>
      <w:r w:rsidRPr="007B2A45">
        <w:t>0 баллов за неправильно выполненное задание.</w:t>
      </w:r>
    </w:p>
    <w:p w:rsidR="007D2048" w:rsidRPr="007B2A45" w:rsidRDefault="007D2048" w:rsidP="00184810">
      <w:pPr>
        <w:pStyle w:val="Default"/>
        <w:numPr>
          <w:ilvl w:val="0"/>
          <w:numId w:val="7"/>
        </w:numPr>
        <w:ind w:left="0" w:right="-427" w:firstLine="360"/>
        <w:rPr>
          <w:b/>
          <w:i/>
          <w:sz w:val="20"/>
          <w:szCs w:val="20"/>
        </w:rPr>
      </w:pPr>
      <w:r w:rsidRPr="007B2A45">
        <w:rPr>
          <w:b/>
          <w:sz w:val="20"/>
          <w:szCs w:val="20"/>
        </w:rPr>
        <w:t xml:space="preserve">за выполнение заданий №№ </w:t>
      </w:r>
      <w:r w:rsidR="005E071B" w:rsidRPr="007B2A45">
        <w:rPr>
          <w:b/>
          <w:sz w:val="20"/>
          <w:szCs w:val="20"/>
        </w:rPr>
        <w:t>5</w:t>
      </w:r>
      <w:r w:rsidRPr="007B2A45">
        <w:rPr>
          <w:b/>
          <w:sz w:val="20"/>
          <w:szCs w:val="20"/>
        </w:rPr>
        <w:t>-</w:t>
      </w:r>
      <w:r w:rsidR="005E071B" w:rsidRPr="007B2A45">
        <w:rPr>
          <w:b/>
          <w:sz w:val="20"/>
          <w:szCs w:val="20"/>
        </w:rPr>
        <w:t>7</w:t>
      </w:r>
      <w:r w:rsidRPr="007B2A45">
        <w:rPr>
          <w:sz w:val="20"/>
          <w:szCs w:val="20"/>
        </w:rPr>
        <w:t xml:space="preserve">, направленных на определение </w:t>
      </w:r>
      <w:r w:rsidRPr="007B2A45">
        <w:rPr>
          <w:b/>
          <w:i/>
          <w:sz w:val="20"/>
          <w:szCs w:val="20"/>
        </w:rPr>
        <w:t>навыков и/или опыта деятельности:</w:t>
      </w:r>
    </w:p>
    <w:p w:rsidR="007D2048" w:rsidRPr="007B2A45" w:rsidRDefault="007D2048" w:rsidP="00184810">
      <w:pPr>
        <w:numPr>
          <w:ilvl w:val="0"/>
          <w:numId w:val="6"/>
        </w:numPr>
        <w:jc w:val="both"/>
      </w:pPr>
      <w:r w:rsidRPr="007B2A45">
        <w:t xml:space="preserve">4 балла за правильно выполненное задание; </w:t>
      </w:r>
    </w:p>
    <w:p w:rsidR="007D2048" w:rsidRPr="007B2A45" w:rsidRDefault="007D2048" w:rsidP="00184810">
      <w:pPr>
        <w:numPr>
          <w:ilvl w:val="0"/>
          <w:numId w:val="6"/>
        </w:numPr>
        <w:jc w:val="both"/>
      </w:pPr>
      <w:r w:rsidRPr="007B2A45">
        <w:t>0 баллов за неправильно выполненное задание.</w:t>
      </w:r>
    </w:p>
    <w:p w:rsidR="007D2048" w:rsidRPr="007B2A45" w:rsidRDefault="007D2048" w:rsidP="007D2048">
      <w:pPr>
        <w:pStyle w:val="a3"/>
        <w:tabs>
          <w:tab w:val="left" w:pos="900"/>
        </w:tabs>
        <w:ind w:left="0"/>
        <w:jc w:val="center"/>
      </w:pPr>
    </w:p>
    <w:p w:rsidR="007D2048" w:rsidRPr="007B2A45" w:rsidRDefault="007D2048" w:rsidP="007D2048">
      <w:pPr>
        <w:pStyle w:val="a3"/>
        <w:tabs>
          <w:tab w:val="left" w:pos="900"/>
        </w:tabs>
        <w:ind w:left="0"/>
        <w:jc w:val="center"/>
      </w:pPr>
      <w:r w:rsidRPr="007B2A45">
        <w:t>Ответы на вопросы заданий и их вес (баллы)</w:t>
      </w:r>
    </w:p>
    <w:p w:rsidR="00112763" w:rsidRPr="0039709E" w:rsidRDefault="00112763" w:rsidP="007D2048">
      <w:pPr>
        <w:pStyle w:val="a3"/>
        <w:tabs>
          <w:tab w:val="left" w:pos="900"/>
        </w:tabs>
        <w:ind w:left="0"/>
        <w:jc w:val="center"/>
        <w:rPr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834"/>
      </w:tblGrid>
      <w:tr w:rsidR="007D2048" w:rsidRPr="007B2A45" w:rsidTr="00BF1739">
        <w:trPr>
          <w:trHeight w:val="331"/>
        </w:trPr>
        <w:tc>
          <w:tcPr>
            <w:tcW w:w="675" w:type="dxa"/>
            <w:vAlign w:val="center"/>
          </w:tcPr>
          <w:p w:rsidR="007D2048" w:rsidRPr="007B2A45" w:rsidRDefault="007D2048" w:rsidP="00371E76">
            <w:pPr>
              <w:pStyle w:val="Default"/>
              <w:ind w:left="-113" w:right="-113"/>
              <w:jc w:val="center"/>
              <w:rPr>
                <w:sz w:val="20"/>
                <w:szCs w:val="20"/>
              </w:rPr>
            </w:pPr>
            <w:r w:rsidRPr="007B2A45">
              <w:rPr>
                <w:sz w:val="20"/>
                <w:szCs w:val="20"/>
              </w:rPr>
              <w:t>№ задания</w:t>
            </w:r>
          </w:p>
        </w:tc>
        <w:tc>
          <w:tcPr>
            <w:tcW w:w="3261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Правильные варианты ответа, модельные ответы</w:t>
            </w:r>
          </w:p>
        </w:tc>
        <w:tc>
          <w:tcPr>
            <w:tcW w:w="2693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Критерии оценки</w:t>
            </w:r>
          </w:p>
        </w:tc>
        <w:tc>
          <w:tcPr>
            <w:tcW w:w="2834" w:type="dxa"/>
            <w:vAlign w:val="center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7D2048" w:rsidRPr="007B2A45" w:rsidTr="00BF1739">
        <w:trPr>
          <w:trHeight w:val="161"/>
        </w:trPr>
        <w:tc>
          <w:tcPr>
            <w:tcW w:w="675" w:type="dxa"/>
            <w:vAlign w:val="center"/>
          </w:tcPr>
          <w:p w:rsidR="007D2048" w:rsidRPr="007B2A45" w:rsidRDefault="006179CC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</w:t>
            </w:r>
            <w:r w:rsidR="007D2048" w:rsidRPr="007B2A4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1" w:type="dxa"/>
          </w:tcPr>
          <w:p w:rsidR="007D2048" w:rsidRPr="007B2A45" w:rsidRDefault="007D2048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7D2048" w:rsidRPr="007B2A45" w:rsidRDefault="007D2048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3261" w:type="dxa"/>
          </w:tcPr>
          <w:p w:rsidR="005E071B" w:rsidRPr="007B2A45" w:rsidRDefault="005E071B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1, 2, 3, 4</w:t>
            </w:r>
          </w:p>
        </w:tc>
        <w:tc>
          <w:tcPr>
            <w:tcW w:w="2693" w:type="dxa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3261" w:type="dxa"/>
          </w:tcPr>
          <w:p w:rsidR="005E071B" w:rsidRPr="007B2A45" w:rsidRDefault="005E071B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1, 2, 3, 4, 5 </w:t>
            </w:r>
          </w:p>
        </w:tc>
        <w:tc>
          <w:tcPr>
            <w:tcW w:w="2693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3261" w:type="dxa"/>
          </w:tcPr>
          <w:p w:rsidR="005E071B" w:rsidRPr="007B2A45" w:rsidRDefault="005E071B" w:rsidP="00BC5F47">
            <w:pPr>
              <w:autoSpaceDE w:val="0"/>
              <w:autoSpaceDN w:val="0"/>
              <w:adjustRightInd w:val="0"/>
              <w:ind w:left="1168" w:right="-108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1 </w:t>
            </w:r>
          </w:p>
        </w:tc>
        <w:tc>
          <w:tcPr>
            <w:tcW w:w="2693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Указан правильный ответ 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1 балл</w:t>
            </w:r>
          </w:p>
        </w:tc>
      </w:tr>
      <w:tr w:rsidR="005E071B" w:rsidRPr="007B2A45" w:rsidTr="00112763">
        <w:trPr>
          <w:trHeight w:val="435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5954" w:type="dxa"/>
            <w:gridSpan w:val="2"/>
            <w:vMerge w:val="restart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действий навыкам </w:t>
            </w:r>
            <w:r w:rsidRPr="007B2A45">
              <w:rPr>
                <w:rFonts w:eastAsiaTheme="minorHAnsi"/>
                <w:lang w:eastAsia="en-US"/>
              </w:rPr>
              <w:t>подготовки заявок по установленному образцу на закупку необходимого спортивного инвентаря и оборудования</w:t>
            </w:r>
            <w:r w:rsidRPr="007B2A45">
              <w:rPr>
                <w:rFonts w:eastAsiaTheme="minorHAnsi"/>
                <w:color w:val="000000"/>
                <w:lang w:eastAsia="en-US"/>
              </w:rPr>
              <w:t xml:space="preserve"> физкультурно-спортивной и образовательной организации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756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5954" w:type="dxa"/>
            <w:gridSpan w:val="2"/>
            <w:vMerge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  <w:tr w:rsidR="005E071B" w:rsidRPr="007B2A45" w:rsidTr="00BF1739">
        <w:trPr>
          <w:trHeight w:val="161"/>
        </w:trPr>
        <w:tc>
          <w:tcPr>
            <w:tcW w:w="675" w:type="dxa"/>
            <w:vAlign w:val="center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5954" w:type="dxa"/>
            <w:gridSpan w:val="2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right="-59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 xml:space="preserve">Соответствие требованиям, предъявляемым к </w:t>
            </w:r>
            <w:r w:rsidRPr="007B2A45">
              <w:rPr>
                <w:rFonts w:eastAsiaTheme="minorHAnsi"/>
                <w:lang w:eastAsia="en-US"/>
              </w:rPr>
              <w:t>проведению инвентаризации инвентаря и оборудования</w:t>
            </w:r>
          </w:p>
        </w:tc>
        <w:tc>
          <w:tcPr>
            <w:tcW w:w="2834" w:type="dxa"/>
          </w:tcPr>
          <w:p w:rsidR="005E071B" w:rsidRPr="007B2A45" w:rsidRDefault="005E071B" w:rsidP="00371E76">
            <w:pPr>
              <w:autoSpaceDE w:val="0"/>
              <w:autoSpaceDN w:val="0"/>
              <w:adjustRightInd w:val="0"/>
              <w:ind w:firstLine="884"/>
              <w:rPr>
                <w:rFonts w:eastAsiaTheme="minorHAnsi"/>
                <w:color w:val="000000"/>
                <w:lang w:eastAsia="en-US"/>
              </w:rPr>
            </w:pPr>
            <w:r w:rsidRPr="007B2A45">
              <w:rPr>
                <w:rFonts w:eastAsiaTheme="minorHAnsi"/>
                <w:color w:val="000000"/>
                <w:lang w:eastAsia="en-US"/>
              </w:rPr>
              <w:t>4 балла</w:t>
            </w:r>
          </w:p>
        </w:tc>
      </w:tr>
    </w:tbl>
    <w:p w:rsidR="007D2048" w:rsidRPr="0039709E" w:rsidRDefault="007D2048" w:rsidP="00833E43">
      <w:pPr>
        <w:pStyle w:val="a3"/>
        <w:shd w:val="clear" w:color="auto" w:fill="FFFFFF"/>
        <w:ind w:left="0"/>
        <w:rPr>
          <w:sz w:val="24"/>
          <w:szCs w:val="24"/>
        </w:rPr>
      </w:pPr>
    </w:p>
    <w:sectPr w:rsidR="007D2048" w:rsidRPr="0039709E" w:rsidSect="00E663A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1C" w:rsidRDefault="0054621C" w:rsidP="00F54738">
      <w:r>
        <w:separator/>
      </w:r>
    </w:p>
  </w:endnote>
  <w:endnote w:type="continuationSeparator" w:id="0">
    <w:p w:rsidR="0054621C" w:rsidRDefault="0054621C" w:rsidP="00F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1C" w:rsidRDefault="0054621C" w:rsidP="00F54738">
      <w:r>
        <w:separator/>
      </w:r>
    </w:p>
  </w:footnote>
  <w:footnote w:type="continuationSeparator" w:id="0">
    <w:p w:rsidR="0054621C" w:rsidRDefault="0054621C" w:rsidP="00F5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551"/>
    <w:multiLevelType w:val="hybridMultilevel"/>
    <w:tmpl w:val="34B0CD16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46B8937E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7F4DB2"/>
    <w:multiLevelType w:val="hybridMultilevel"/>
    <w:tmpl w:val="EC1EE0F8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E820E26"/>
    <w:multiLevelType w:val="hybridMultilevel"/>
    <w:tmpl w:val="DE04F0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16F8"/>
    <w:multiLevelType w:val="hybridMultilevel"/>
    <w:tmpl w:val="F196A0A8"/>
    <w:lvl w:ilvl="0" w:tplc="C07CCD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0C9E"/>
    <w:multiLevelType w:val="hybridMultilevel"/>
    <w:tmpl w:val="7200CDB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631653"/>
    <w:multiLevelType w:val="hybridMultilevel"/>
    <w:tmpl w:val="2A404DC4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8B20C3"/>
    <w:multiLevelType w:val="hybridMultilevel"/>
    <w:tmpl w:val="12EA1A7A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C7F05"/>
    <w:multiLevelType w:val="hybridMultilevel"/>
    <w:tmpl w:val="14C64FC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95E83"/>
    <w:multiLevelType w:val="hybridMultilevel"/>
    <w:tmpl w:val="3E3E4760"/>
    <w:lvl w:ilvl="0" w:tplc="A0D810A2">
      <w:start w:val="1"/>
      <w:numFmt w:val="russianUpper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B8565DF6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A54CD"/>
    <w:multiLevelType w:val="hybridMultilevel"/>
    <w:tmpl w:val="E9481936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05851"/>
    <w:multiLevelType w:val="hybridMultilevel"/>
    <w:tmpl w:val="AB00B128"/>
    <w:lvl w:ilvl="0" w:tplc="A0D810A2">
      <w:start w:val="1"/>
      <w:numFmt w:val="russianUpp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0C7A18"/>
    <w:multiLevelType w:val="hybridMultilevel"/>
    <w:tmpl w:val="269A3B50"/>
    <w:lvl w:ilvl="0" w:tplc="A05A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120DDA"/>
    <w:multiLevelType w:val="multilevel"/>
    <w:tmpl w:val="64E06E1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A514E"/>
    <w:multiLevelType w:val="hybridMultilevel"/>
    <w:tmpl w:val="C6809992"/>
    <w:lvl w:ilvl="0" w:tplc="4DDC4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C032DF8"/>
    <w:multiLevelType w:val="hybridMultilevel"/>
    <w:tmpl w:val="83246CB8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0D469AD"/>
    <w:multiLevelType w:val="hybridMultilevel"/>
    <w:tmpl w:val="D6BC6D20"/>
    <w:lvl w:ilvl="0" w:tplc="358453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1A004C"/>
    <w:multiLevelType w:val="hybridMultilevel"/>
    <w:tmpl w:val="BE2AD52A"/>
    <w:lvl w:ilvl="0" w:tplc="E48669AE">
      <w:start w:val="1"/>
      <w:numFmt w:val="russianUpper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5F860FBE">
      <w:start w:val="3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65631B"/>
    <w:multiLevelType w:val="hybridMultilevel"/>
    <w:tmpl w:val="BC0EF270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D073C"/>
    <w:multiLevelType w:val="hybridMultilevel"/>
    <w:tmpl w:val="A1BC1EBE"/>
    <w:lvl w:ilvl="0" w:tplc="9BAED7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2F2635"/>
    <w:multiLevelType w:val="hybridMultilevel"/>
    <w:tmpl w:val="1292C7A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E7201C"/>
    <w:multiLevelType w:val="hybridMultilevel"/>
    <w:tmpl w:val="0EBA41B2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06599F"/>
    <w:multiLevelType w:val="hybridMultilevel"/>
    <w:tmpl w:val="FC0AD65E"/>
    <w:lvl w:ilvl="0" w:tplc="0FEAF8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8F6202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D114FEC"/>
    <w:multiLevelType w:val="hybridMultilevel"/>
    <w:tmpl w:val="9F48244C"/>
    <w:lvl w:ilvl="0" w:tplc="C3B468B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27"/>
  </w:num>
  <w:num w:numId="6">
    <w:abstractNumId w:val="10"/>
  </w:num>
  <w:num w:numId="7">
    <w:abstractNumId w:val="5"/>
  </w:num>
  <w:num w:numId="8">
    <w:abstractNumId w:val="17"/>
  </w:num>
  <w:num w:numId="9">
    <w:abstractNumId w:val="29"/>
  </w:num>
  <w:num w:numId="10">
    <w:abstractNumId w:val="20"/>
  </w:num>
  <w:num w:numId="11">
    <w:abstractNumId w:val="6"/>
  </w:num>
  <w:num w:numId="12">
    <w:abstractNumId w:val="7"/>
  </w:num>
  <w:num w:numId="13">
    <w:abstractNumId w:val="13"/>
  </w:num>
  <w:num w:numId="14">
    <w:abstractNumId w:val="25"/>
  </w:num>
  <w:num w:numId="15">
    <w:abstractNumId w:val="24"/>
  </w:num>
  <w:num w:numId="16">
    <w:abstractNumId w:val="15"/>
  </w:num>
  <w:num w:numId="17">
    <w:abstractNumId w:val="19"/>
  </w:num>
  <w:num w:numId="18">
    <w:abstractNumId w:val="4"/>
  </w:num>
  <w:num w:numId="19">
    <w:abstractNumId w:val="12"/>
  </w:num>
  <w:num w:numId="20">
    <w:abstractNumId w:val="8"/>
  </w:num>
  <w:num w:numId="21">
    <w:abstractNumId w:val="14"/>
  </w:num>
  <w:num w:numId="22">
    <w:abstractNumId w:val="0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3"/>
  </w:num>
  <w:num w:numId="29">
    <w:abstractNumId w:val="9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8"/>
    <w:rsid w:val="000030C9"/>
    <w:rsid w:val="00006F27"/>
    <w:rsid w:val="0001143B"/>
    <w:rsid w:val="000164C0"/>
    <w:rsid w:val="000204A0"/>
    <w:rsid w:val="000204C5"/>
    <w:rsid w:val="00030A4A"/>
    <w:rsid w:val="00032136"/>
    <w:rsid w:val="000418EA"/>
    <w:rsid w:val="000429C4"/>
    <w:rsid w:val="00044C72"/>
    <w:rsid w:val="0004677F"/>
    <w:rsid w:val="000469FB"/>
    <w:rsid w:val="00047696"/>
    <w:rsid w:val="00053772"/>
    <w:rsid w:val="00053E91"/>
    <w:rsid w:val="0006442D"/>
    <w:rsid w:val="00080F10"/>
    <w:rsid w:val="0008128E"/>
    <w:rsid w:val="00084090"/>
    <w:rsid w:val="0008776A"/>
    <w:rsid w:val="00090518"/>
    <w:rsid w:val="00093D9D"/>
    <w:rsid w:val="0009440A"/>
    <w:rsid w:val="000A11F5"/>
    <w:rsid w:val="000A3490"/>
    <w:rsid w:val="000A4EA4"/>
    <w:rsid w:val="000A5220"/>
    <w:rsid w:val="000B1C6A"/>
    <w:rsid w:val="000B21B3"/>
    <w:rsid w:val="000B2795"/>
    <w:rsid w:val="000B3DA1"/>
    <w:rsid w:val="000B556A"/>
    <w:rsid w:val="000B76A8"/>
    <w:rsid w:val="000C1A7C"/>
    <w:rsid w:val="000C4875"/>
    <w:rsid w:val="000C4A8F"/>
    <w:rsid w:val="000C7C56"/>
    <w:rsid w:val="000D0D33"/>
    <w:rsid w:val="000E3D1B"/>
    <w:rsid w:val="000F6C45"/>
    <w:rsid w:val="00103375"/>
    <w:rsid w:val="00104FAC"/>
    <w:rsid w:val="00106F9F"/>
    <w:rsid w:val="0010797B"/>
    <w:rsid w:val="00112763"/>
    <w:rsid w:val="001128CC"/>
    <w:rsid w:val="00117E35"/>
    <w:rsid w:val="00120771"/>
    <w:rsid w:val="00125788"/>
    <w:rsid w:val="00127CE9"/>
    <w:rsid w:val="001313D0"/>
    <w:rsid w:val="001344CF"/>
    <w:rsid w:val="00135BD1"/>
    <w:rsid w:val="0013634C"/>
    <w:rsid w:val="00140E12"/>
    <w:rsid w:val="00142DCC"/>
    <w:rsid w:val="0014661F"/>
    <w:rsid w:val="00146BF6"/>
    <w:rsid w:val="001471FA"/>
    <w:rsid w:val="00151090"/>
    <w:rsid w:val="001518E7"/>
    <w:rsid w:val="0015651B"/>
    <w:rsid w:val="001607C3"/>
    <w:rsid w:val="00161A8C"/>
    <w:rsid w:val="00164FE2"/>
    <w:rsid w:val="0016662F"/>
    <w:rsid w:val="001716E6"/>
    <w:rsid w:val="00174EFD"/>
    <w:rsid w:val="001818C8"/>
    <w:rsid w:val="00181B48"/>
    <w:rsid w:val="00183D17"/>
    <w:rsid w:val="001842B5"/>
    <w:rsid w:val="00184810"/>
    <w:rsid w:val="001930EF"/>
    <w:rsid w:val="0019571B"/>
    <w:rsid w:val="001B1B6F"/>
    <w:rsid w:val="001B3EC0"/>
    <w:rsid w:val="001B51C3"/>
    <w:rsid w:val="001C3B43"/>
    <w:rsid w:val="001C554D"/>
    <w:rsid w:val="001C7E52"/>
    <w:rsid w:val="001D0793"/>
    <w:rsid w:val="001D0DBC"/>
    <w:rsid w:val="001D42D9"/>
    <w:rsid w:val="001E1473"/>
    <w:rsid w:val="001E5BA6"/>
    <w:rsid w:val="001F0FCB"/>
    <w:rsid w:val="001F19C6"/>
    <w:rsid w:val="001F3B64"/>
    <w:rsid w:val="001F7CEB"/>
    <w:rsid w:val="0020254A"/>
    <w:rsid w:val="002102AB"/>
    <w:rsid w:val="00214F70"/>
    <w:rsid w:val="002172AE"/>
    <w:rsid w:val="002203CB"/>
    <w:rsid w:val="00227469"/>
    <w:rsid w:val="0023065D"/>
    <w:rsid w:val="002339CE"/>
    <w:rsid w:val="002352E5"/>
    <w:rsid w:val="00244DF2"/>
    <w:rsid w:val="00245ED7"/>
    <w:rsid w:val="0025660B"/>
    <w:rsid w:val="00256B8F"/>
    <w:rsid w:val="0025734E"/>
    <w:rsid w:val="00262D48"/>
    <w:rsid w:val="002643ED"/>
    <w:rsid w:val="002674F4"/>
    <w:rsid w:val="002728AC"/>
    <w:rsid w:val="002737E6"/>
    <w:rsid w:val="00280DDE"/>
    <w:rsid w:val="00281D0B"/>
    <w:rsid w:val="002848F2"/>
    <w:rsid w:val="00287DE7"/>
    <w:rsid w:val="00291368"/>
    <w:rsid w:val="002913EC"/>
    <w:rsid w:val="00293AF1"/>
    <w:rsid w:val="002953C8"/>
    <w:rsid w:val="00297692"/>
    <w:rsid w:val="002976D3"/>
    <w:rsid w:val="002B0C02"/>
    <w:rsid w:val="002B273F"/>
    <w:rsid w:val="002B3FD3"/>
    <w:rsid w:val="002B4EFE"/>
    <w:rsid w:val="002B6860"/>
    <w:rsid w:val="002B7488"/>
    <w:rsid w:val="002C1F44"/>
    <w:rsid w:val="002C3B13"/>
    <w:rsid w:val="002C4BD1"/>
    <w:rsid w:val="002C60B1"/>
    <w:rsid w:val="002D62BA"/>
    <w:rsid w:val="002E308C"/>
    <w:rsid w:val="002E4EAC"/>
    <w:rsid w:val="002F4B21"/>
    <w:rsid w:val="002F4D26"/>
    <w:rsid w:val="003020D3"/>
    <w:rsid w:val="00305C00"/>
    <w:rsid w:val="00311A6D"/>
    <w:rsid w:val="003127F5"/>
    <w:rsid w:val="00314B38"/>
    <w:rsid w:val="0031788A"/>
    <w:rsid w:val="00320A9B"/>
    <w:rsid w:val="00321B8F"/>
    <w:rsid w:val="00324AF0"/>
    <w:rsid w:val="003251EA"/>
    <w:rsid w:val="00327A2C"/>
    <w:rsid w:val="00333152"/>
    <w:rsid w:val="00333E90"/>
    <w:rsid w:val="003355A0"/>
    <w:rsid w:val="00335B41"/>
    <w:rsid w:val="0033700A"/>
    <w:rsid w:val="0034191B"/>
    <w:rsid w:val="00342CCD"/>
    <w:rsid w:val="003434AE"/>
    <w:rsid w:val="00343B49"/>
    <w:rsid w:val="00343C5A"/>
    <w:rsid w:val="0034606E"/>
    <w:rsid w:val="00346FA7"/>
    <w:rsid w:val="00350647"/>
    <w:rsid w:val="0036160D"/>
    <w:rsid w:val="0036392E"/>
    <w:rsid w:val="00364999"/>
    <w:rsid w:val="00364DD3"/>
    <w:rsid w:val="00364E2B"/>
    <w:rsid w:val="00371E76"/>
    <w:rsid w:val="00373833"/>
    <w:rsid w:val="00374FB8"/>
    <w:rsid w:val="00375230"/>
    <w:rsid w:val="0037611F"/>
    <w:rsid w:val="00381747"/>
    <w:rsid w:val="00381D6D"/>
    <w:rsid w:val="00391C93"/>
    <w:rsid w:val="00393054"/>
    <w:rsid w:val="00395887"/>
    <w:rsid w:val="0039709E"/>
    <w:rsid w:val="003B1131"/>
    <w:rsid w:val="003C4B49"/>
    <w:rsid w:val="003C5836"/>
    <w:rsid w:val="003C583E"/>
    <w:rsid w:val="003D0706"/>
    <w:rsid w:val="003D10E6"/>
    <w:rsid w:val="003D5684"/>
    <w:rsid w:val="003D7BD3"/>
    <w:rsid w:val="003E0918"/>
    <w:rsid w:val="003E1778"/>
    <w:rsid w:val="003E760E"/>
    <w:rsid w:val="003F1F96"/>
    <w:rsid w:val="003F44D6"/>
    <w:rsid w:val="003F719E"/>
    <w:rsid w:val="00407B41"/>
    <w:rsid w:val="00413B9B"/>
    <w:rsid w:val="00415171"/>
    <w:rsid w:val="004153B7"/>
    <w:rsid w:val="0041661C"/>
    <w:rsid w:val="004174C6"/>
    <w:rsid w:val="00420E9E"/>
    <w:rsid w:val="00425E63"/>
    <w:rsid w:val="004308A7"/>
    <w:rsid w:val="00430B0B"/>
    <w:rsid w:val="004311F9"/>
    <w:rsid w:val="00431F21"/>
    <w:rsid w:val="004325DF"/>
    <w:rsid w:val="0043709F"/>
    <w:rsid w:val="004370C5"/>
    <w:rsid w:val="00440025"/>
    <w:rsid w:val="00442A1E"/>
    <w:rsid w:val="00443EE2"/>
    <w:rsid w:val="004503AC"/>
    <w:rsid w:val="00457483"/>
    <w:rsid w:val="004629DC"/>
    <w:rsid w:val="004653A9"/>
    <w:rsid w:val="00474782"/>
    <w:rsid w:val="0048146C"/>
    <w:rsid w:val="004827AA"/>
    <w:rsid w:val="004849AB"/>
    <w:rsid w:val="00485D61"/>
    <w:rsid w:val="00486F36"/>
    <w:rsid w:val="00491607"/>
    <w:rsid w:val="00496DF4"/>
    <w:rsid w:val="004970FC"/>
    <w:rsid w:val="004A073B"/>
    <w:rsid w:val="004A24A6"/>
    <w:rsid w:val="004A2507"/>
    <w:rsid w:val="004A3DE1"/>
    <w:rsid w:val="004A4A16"/>
    <w:rsid w:val="004A5DCD"/>
    <w:rsid w:val="004A7678"/>
    <w:rsid w:val="004B3536"/>
    <w:rsid w:val="004B3FB0"/>
    <w:rsid w:val="004B4429"/>
    <w:rsid w:val="004C123A"/>
    <w:rsid w:val="004C7323"/>
    <w:rsid w:val="004D09AD"/>
    <w:rsid w:val="004D1769"/>
    <w:rsid w:val="004D313C"/>
    <w:rsid w:val="004D4367"/>
    <w:rsid w:val="004D71C4"/>
    <w:rsid w:val="004E2AA3"/>
    <w:rsid w:val="004E2CEB"/>
    <w:rsid w:val="004E4D6D"/>
    <w:rsid w:val="004E4E94"/>
    <w:rsid w:val="004E708A"/>
    <w:rsid w:val="004F1537"/>
    <w:rsid w:val="004F2D18"/>
    <w:rsid w:val="004F393D"/>
    <w:rsid w:val="00502AA0"/>
    <w:rsid w:val="005038CF"/>
    <w:rsid w:val="005051F6"/>
    <w:rsid w:val="005064F5"/>
    <w:rsid w:val="005077B8"/>
    <w:rsid w:val="0051206F"/>
    <w:rsid w:val="00521F80"/>
    <w:rsid w:val="00522231"/>
    <w:rsid w:val="00525054"/>
    <w:rsid w:val="00525C23"/>
    <w:rsid w:val="00526BCD"/>
    <w:rsid w:val="00532A84"/>
    <w:rsid w:val="0054259C"/>
    <w:rsid w:val="00544474"/>
    <w:rsid w:val="0054544F"/>
    <w:rsid w:val="0054621C"/>
    <w:rsid w:val="0055206F"/>
    <w:rsid w:val="0055330A"/>
    <w:rsid w:val="005566DA"/>
    <w:rsid w:val="00557A31"/>
    <w:rsid w:val="00561C61"/>
    <w:rsid w:val="0056528B"/>
    <w:rsid w:val="00565485"/>
    <w:rsid w:val="00565ADD"/>
    <w:rsid w:val="0056605D"/>
    <w:rsid w:val="0057094D"/>
    <w:rsid w:val="0057527D"/>
    <w:rsid w:val="00576877"/>
    <w:rsid w:val="00576E86"/>
    <w:rsid w:val="005815DB"/>
    <w:rsid w:val="005855D0"/>
    <w:rsid w:val="005861B6"/>
    <w:rsid w:val="0058767D"/>
    <w:rsid w:val="0059619B"/>
    <w:rsid w:val="005A0BE5"/>
    <w:rsid w:val="005A1986"/>
    <w:rsid w:val="005A44C3"/>
    <w:rsid w:val="005A45A7"/>
    <w:rsid w:val="005A4D73"/>
    <w:rsid w:val="005A521E"/>
    <w:rsid w:val="005A6021"/>
    <w:rsid w:val="005B1F70"/>
    <w:rsid w:val="005B2848"/>
    <w:rsid w:val="005C3BC7"/>
    <w:rsid w:val="005C516A"/>
    <w:rsid w:val="005C701E"/>
    <w:rsid w:val="005D3F23"/>
    <w:rsid w:val="005D610A"/>
    <w:rsid w:val="005D619C"/>
    <w:rsid w:val="005D6FB0"/>
    <w:rsid w:val="005E071B"/>
    <w:rsid w:val="005E0ED0"/>
    <w:rsid w:val="005E61F4"/>
    <w:rsid w:val="005E7CED"/>
    <w:rsid w:val="005F5226"/>
    <w:rsid w:val="005F666B"/>
    <w:rsid w:val="005F68D8"/>
    <w:rsid w:val="005F70B2"/>
    <w:rsid w:val="005F7D3A"/>
    <w:rsid w:val="00600B6F"/>
    <w:rsid w:val="0060617E"/>
    <w:rsid w:val="006112F4"/>
    <w:rsid w:val="00611E1B"/>
    <w:rsid w:val="006179CC"/>
    <w:rsid w:val="00620C12"/>
    <w:rsid w:val="00621AA0"/>
    <w:rsid w:val="0062436F"/>
    <w:rsid w:val="00627AD2"/>
    <w:rsid w:val="00630C27"/>
    <w:rsid w:val="00631521"/>
    <w:rsid w:val="00631CA9"/>
    <w:rsid w:val="00647B25"/>
    <w:rsid w:val="00650AF6"/>
    <w:rsid w:val="0065332D"/>
    <w:rsid w:val="00653CDB"/>
    <w:rsid w:val="006571BF"/>
    <w:rsid w:val="006601B4"/>
    <w:rsid w:val="006654CE"/>
    <w:rsid w:val="00665E70"/>
    <w:rsid w:val="00675C9B"/>
    <w:rsid w:val="00681CC7"/>
    <w:rsid w:val="0068371B"/>
    <w:rsid w:val="0068434E"/>
    <w:rsid w:val="006935F6"/>
    <w:rsid w:val="006A7D0D"/>
    <w:rsid w:val="006B1706"/>
    <w:rsid w:val="006B46F5"/>
    <w:rsid w:val="006B52C6"/>
    <w:rsid w:val="006B548F"/>
    <w:rsid w:val="006C05C6"/>
    <w:rsid w:val="006C2359"/>
    <w:rsid w:val="006C540A"/>
    <w:rsid w:val="006D0B48"/>
    <w:rsid w:val="006D22E0"/>
    <w:rsid w:val="006D3641"/>
    <w:rsid w:val="006D60CE"/>
    <w:rsid w:val="006D65F5"/>
    <w:rsid w:val="006E2028"/>
    <w:rsid w:val="006E2074"/>
    <w:rsid w:val="006E6F8D"/>
    <w:rsid w:val="006F6E2F"/>
    <w:rsid w:val="007015EC"/>
    <w:rsid w:val="00702A21"/>
    <w:rsid w:val="007047D8"/>
    <w:rsid w:val="0071190E"/>
    <w:rsid w:val="0071299F"/>
    <w:rsid w:val="00715A67"/>
    <w:rsid w:val="00720F02"/>
    <w:rsid w:val="007246F9"/>
    <w:rsid w:val="007275BE"/>
    <w:rsid w:val="0073073D"/>
    <w:rsid w:val="007342BB"/>
    <w:rsid w:val="0073694D"/>
    <w:rsid w:val="00741BD8"/>
    <w:rsid w:val="00742A9B"/>
    <w:rsid w:val="0074521F"/>
    <w:rsid w:val="00745F88"/>
    <w:rsid w:val="00750E0A"/>
    <w:rsid w:val="007522A1"/>
    <w:rsid w:val="00754C8A"/>
    <w:rsid w:val="00756968"/>
    <w:rsid w:val="0076061D"/>
    <w:rsid w:val="0077219A"/>
    <w:rsid w:val="0077297A"/>
    <w:rsid w:val="007729E6"/>
    <w:rsid w:val="00772B01"/>
    <w:rsid w:val="0077581C"/>
    <w:rsid w:val="00780DDC"/>
    <w:rsid w:val="00784363"/>
    <w:rsid w:val="007852E9"/>
    <w:rsid w:val="00792FD9"/>
    <w:rsid w:val="007974F9"/>
    <w:rsid w:val="007A6535"/>
    <w:rsid w:val="007A6FC4"/>
    <w:rsid w:val="007A7F81"/>
    <w:rsid w:val="007A7F97"/>
    <w:rsid w:val="007B01A8"/>
    <w:rsid w:val="007B0263"/>
    <w:rsid w:val="007B1DFD"/>
    <w:rsid w:val="007B2346"/>
    <w:rsid w:val="007B24D4"/>
    <w:rsid w:val="007B2A45"/>
    <w:rsid w:val="007B3209"/>
    <w:rsid w:val="007B71E9"/>
    <w:rsid w:val="007C065F"/>
    <w:rsid w:val="007C192C"/>
    <w:rsid w:val="007C210E"/>
    <w:rsid w:val="007C4164"/>
    <w:rsid w:val="007C6948"/>
    <w:rsid w:val="007C6994"/>
    <w:rsid w:val="007C6CA9"/>
    <w:rsid w:val="007D0352"/>
    <w:rsid w:val="007D18FD"/>
    <w:rsid w:val="007D1A4B"/>
    <w:rsid w:val="007D2048"/>
    <w:rsid w:val="007D74FA"/>
    <w:rsid w:val="007E3077"/>
    <w:rsid w:val="007E44BE"/>
    <w:rsid w:val="007E48FB"/>
    <w:rsid w:val="007F0370"/>
    <w:rsid w:val="007F79F4"/>
    <w:rsid w:val="0080163A"/>
    <w:rsid w:val="00803328"/>
    <w:rsid w:val="00806AA0"/>
    <w:rsid w:val="00807A1C"/>
    <w:rsid w:val="00810D5E"/>
    <w:rsid w:val="00815FBB"/>
    <w:rsid w:val="0082003A"/>
    <w:rsid w:val="00822343"/>
    <w:rsid w:val="00823984"/>
    <w:rsid w:val="00824A9B"/>
    <w:rsid w:val="00826391"/>
    <w:rsid w:val="00827CF1"/>
    <w:rsid w:val="00830F52"/>
    <w:rsid w:val="00833E43"/>
    <w:rsid w:val="00834CE2"/>
    <w:rsid w:val="0083616F"/>
    <w:rsid w:val="00837C88"/>
    <w:rsid w:val="00844476"/>
    <w:rsid w:val="00845D4A"/>
    <w:rsid w:val="0085076C"/>
    <w:rsid w:val="00851E2B"/>
    <w:rsid w:val="0085206A"/>
    <w:rsid w:val="00852152"/>
    <w:rsid w:val="00852626"/>
    <w:rsid w:val="00855B88"/>
    <w:rsid w:val="00860DB9"/>
    <w:rsid w:val="00862633"/>
    <w:rsid w:val="0086682B"/>
    <w:rsid w:val="0086798A"/>
    <w:rsid w:val="0087047E"/>
    <w:rsid w:val="0087532B"/>
    <w:rsid w:val="00875D3D"/>
    <w:rsid w:val="0088381F"/>
    <w:rsid w:val="00884822"/>
    <w:rsid w:val="00884EB9"/>
    <w:rsid w:val="00890F3D"/>
    <w:rsid w:val="00895B9F"/>
    <w:rsid w:val="008960AD"/>
    <w:rsid w:val="00896BD4"/>
    <w:rsid w:val="008A6344"/>
    <w:rsid w:val="008B34E7"/>
    <w:rsid w:val="008C13FD"/>
    <w:rsid w:val="008C2544"/>
    <w:rsid w:val="008C3A19"/>
    <w:rsid w:val="008C3A31"/>
    <w:rsid w:val="008C40E2"/>
    <w:rsid w:val="008C4ABD"/>
    <w:rsid w:val="008C4D4E"/>
    <w:rsid w:val="008C623B"/>
    <w:rsid w:val="008C66DA"/>
    <w:rsid w:val="008C776C"/>
    <w:rsid w:val="008D1BE6"/>
    <w:rsid w:val="008D315B"/>
    <w:rsid w:val="008D4B3C"/>
    <w:rsid w:val="008E03B5"/>
    <w:rsid w:val="008E3E65"/>
    <w:rsid w:val="008E4ECC"/>
    <w:rsid w:val="008F01EE"/>
    <w:rsid w:val="008F147E"/>
    <w:rsid w:val="00903FBA"/>
    <w:rsid w:val="00905839"/>
    <w:rsid w:val="00910124"/>
    <w:rsid w:val="00911F92"/>
    <w:rsid w:val="00914FB5"/>
    <w:rsid w:val="009279A5"/>
    <w:rsid w:val="009301B7"/>
    <w:rsid w:val="00931F0D"/>
    <w:rsid w:val="009418E9"/>
    <w:rsid w:val="00946949"/>
    <w:rsid w:val="00947AC4"/>
    <w:rsid w:val="0096199F"/>
    <w:rsid w:val="00962A2B"/>
    <w:rsid w:val="0096346B"/>
    <w:rsid w:val="00967890"/>
    <w:rsid w:val="00973071"/>
    <w:rsid w:val="00974E75"/>
    <w:rsid w:val="009774DD"/>
    <w:rsid w:val="0098064E"/>
    <w:rsid w:val="00996093"/>
    <w:rsid w:val="009966BC"/>
    <w:rsid w:val="00997C65"/>
    <w:rsid w:val="009A1819"/>
    <w:rsid w:val="009A310F"/>
    <w:rsid w:val="009A335A"/>
    <w:rsid w:val="009C4760"/>
    <w:rsid w:val="009C6A58"/>
    <w:rsid w:val="009D1156"/>
    <w:rsid w:val="009D3417"/>
    <w:rsid w:val="009D4EC3"/>
    <w:rsid w:val="009D7AFA"/>
    <w:rsid w:val="009E2178"/>
    <w:rsid w:val="009E42DB"/>
    <w:rsid w:val="009E57FC"/>
    <w:rsid w:val="009E64D5"/>
    <w:rsid w:val="009E6583"/>
    <w:rsid w:val="009E75F3"/>
    <w:rsid w:val="009F390F"/>
    <w:rsid w:val="009F4A3D"/>
    <w:rsid w:val="00A04689"/>
    <w:rsid w:val="00A05078"/>
    <w:rsid w:val="00A05F3A"/>
    <w:rsid w:val="00A0620D"/>
    <w:rsid w:val="00A11534"/>
    <w:rsid w:val="00A20CCD"/>
    <w:rsid w:val="00A372F8"/>
    <w:rsid w:val="00A379ED"/>
    <w:rsid w:val="00A40D32"/>
    <w:rsid w:val="00A412C6"/>
    <w:rsid w:val="00A4230D"/>
    <w:rsid w:val="00A42782"/>
    <w:rsid w:val="00A455A2"/>
    <w:rsid w:val="00A47AFE"/>
    <w:rsid w:val="00A51718"/>
    <w:rsid w:val="00A529A0"/>
    <w:rsid w:val="00A52CBC"/>
    <w:rsid w:val="00A5364D"/>
    <w:rsid w:val="00A547DE"/>
    <w:rsid w:val="00A565D9"/>
    <w:rsid w:val="00A574BE"/>
    <w:rsid w:val="00A617C2"/>
    <w:rsid w:val="00A62A2C"/>
    <w:rsid w:val="00A62B14"/>
    <w:rsid w:val="00A64800"/>
    <w:rsid w:val="00A64B53"/>
    <w:rsid w:val="00A65141"/>
    <w:rsid w:val="00A703C3"/>
    <w:rsid w:val="00A74D74"/>
    <w:rsid w:val="00A84F7E"/>
    <w:rsid w:val="00A85631"/>
    <w:rsid w:val="00A9306B"/>
    <w:rsid w:val="00A9612E"/>
    <w:rsid w:val="00A96E85"/>
    <w:rsid w:val="00AA0729"/>
    <w:rsid w:val="00AA138A"/>
    <w:rsid w:val="00AA727A"/>
    <w:rsid w:val="00AB3BEF"/>
    <w:rsid w:val="00AB6058"/>
    <w:rsid w:val="00AC3CBE"/>
    <w:rsid w:val="00AC7391"/>
    <w:rsid w:val="00AC786D"/>
    <w:rsid w:val="00AD0628"/>
    <w:rsid w:val="00AD10A1"/>
    <w:rsid w:val="00AD1F7E"/>
    <w:rsid w:val="00AD2AFF"/>
    <w:rsid w:val="00AD3F5B"/>
    <w:rsid w:val="00AE0187"/>
    <w:rsid w:val="00AE2686"/>
    <w:rsid w:val="00AE2EB8"/>
    <w:rsid w:val="00AE4785"/>
    <w:rsid w:val="00AE4C3E"/>
    <w:rsid w:val="00AE6BCA"/>
    <w:rsid w:val="00AF0A82"/>
    <w:rsid w:val="00AF3AAD"/>
    <w:rsid w:val="00B02A59"/>
    <w:rsid w:val="00B04158"/>
    <w:rsid w:val="00B066E9"/>
    <w:rsid w:val="00B12363"/>
    <w:rsid w:val="00B127D2"/>
    <w:rsid w:val="00B13ED5"/>
    <w:rsid w:val="00B176FC"/>
    <w:rsid w:val="00B245C6"/>
    <w:rsid w:val="00B451A4"/>
    <w:rsid w:val="00B4660C"/>
    <w:rsid w:val="00B52904"/>
    <w:rsid w:val="00B548AD"/>
    <w:rsid w:val="00B55946"/>
    <w:rsid w:val="00B61E77"/>
    <w:rsid w:val="00B62657"/>
    <w:rsid w:val="00B62B1E"/>
    <w:rsid w:val="00B736AA"/>
    <w:rsid w:val="00B7666F"/>
    <w:rsid w:val="00B8294C"/>
    <w:rsid w:val="00B837EF"/>
    <w:rsid w:val="00B843C3"/>
    <w:rsid w:val="00B85554"/>
    <w:rsid w:val="00B8663C"/>
    <w:rsid w:val="00B87B42"/>
    <w:rsid w:val="00B95120"/>
    <w:rsid w:val="00B95921"/>
    <w:rsid w:val="00B96B12"/>
    <w:rsid w:val="00B96CC0"/>
    <w:rsid w:val="00B96D7B"/>
    <w:rsid w:val="00BB01F8"/>
    <w:rsid w:val="00BC0E3D"/>
    <w:rsid w:val="00BC24F9"/>
    <w:rsid w:val="00BC37FA"/>
    <w:rsid w:val="00BC5F47"/>
    <w:rsid w:val="00BD044B"/>
    <w:rsid w:val="00BD53D3"/>
    <w:rsid w:val="00BD5A31"/>
    <w:rsid w:val="00BE3B98"/>
    <w:rsid w:val="00BE7F71"/>
    <w:rsid w:val="00BF1739"/>
    <w:rsid w:val="00BF3693"/>
    <w:rsid w:val="00BF374C"/>
    <w:rsid w:val="00BF4690"/>
    <w:rsid w:val="00C0240D"/>
    <w:rsid w:val="00C055B8"/>
    <w:rsid w:val="00C07DB7"/>
    <w:rsid w:val="00C15AAE"/>
    <w:rsid w:val="00C16C3F"/>
    <w:rsid w:val="00C17AA0"/>
    <w:rsid w:val="00C21FBC"/>
    <w:rsid w:val="00C26249"/>
    <w:rsid w:val="00C2793F"/>
    <w:rsid w:val="00C30A56"/>
    <w:rsid w:val="00C34902"/>
    <w:rsid w:val="00C40B05"/>
    <w:rsid w:val="00C43D94"/>
    <w:rsid w:val="00C46B81"/>
    <w:rsid w:val="00C4754B"/>
    <w:rsid w:val="00C47D51"/>
    <w:rsid w:val="00C51331"/>
    <w:rsid w:val="00C51AA6"/>
    <w:rsid w:val="00C52D6E"/>
    <w:rsid w:val="00C6214E"/>
    <w:rsid w:val="00C62A75"/>
    <w:rsid w:val="00C635DA"/>
    <w:rsid w:val="00C6739E"/>
    <w:rsid w:val="00C70061"/>
    <w:rsid w:val="00C70A7A"/>
    <w:rsid w:val="00C717B4"/>
    <w:rsid w:val="00C723C0"/>
    <w:rsid w:val="00C724B4"/>
    <w:rsid w:val="00C75E5A"/>
    <w:rsid w:val="00C77959"/>
    <w:rsid w:val="00C84346"/>
    <w:rsid w:val="00C87058"/>
    <w:rsid w:val="00C92204"/>
    <w:rsid w:val="00C92F58"/>
    <w:rsid w:val="00C93A08"/>
    <w:rsid w:val="00C9449E"/>
    <w:rsid w:val="00C94B69"/>
    <w:rsid w:val="00C96DC5"/>
    <w:rsid w:val="00CA4C5B"/>
    <w:rsid w:val="00CA5650"/>
    <w:rsid w:val="00CA595B"/>
    <w:rsid w:val="00CB003D"/>
    <w:rsid w:val="00CB328B"/>
    <w:rsid w:val="00CB3F5E"/>
    <w:rsid w:val="00CB6D15"/>
    <w:rsid w:val="00CC116E"/>
    <w:rsid w:val="00CC13E9"/>
    <w:rsid w:val="00CC67BA"/>
    <w:rsid w:val="00CD47A6"/>
    <w:rsid w:val="00CD7330"/>
    <w:rsid w:val="00CE1FC6"/>
    <w:rsid w:val="00CE3003"/>
    <w:rsid w:val="00CE436F"/>
    <w:rsid w:val="00CE761A"/>
    <w:rsid w:val="00D05B1C"/>
    <w:rsid w:val="00D06078"/>
    <w:rsid w:val="00D109E3"/>
    <w:rsid w:val="00D1330C"/>
    <w:rsid w:val="00D136D9"/>
    <w:rsid w:val="00D20423"/>
    <w:rsid w:val="00D248A5"/>
    <w:rsid w:val="00D2569D"/>
    <w:rsid w:val="00D25C9F"/>
    <w:rsid w:val="00D30683"/>
    <w:rsid w:val="00D34AD4"/>
    <w:rsid w:val="00D3676E"/>
    <w:rsid w:val="00D400E5"/>
    <w:rsid w:val="00D41677"/>
    <w:rsid w:val="00D46285"/>
    <w:rsid w:val="00D47F24"/>
    <w:rsid w:val="00D51B21"/>
    <w:rsid w:val="00D56BD9"/>
    <w:rsid w:val="00D56EC3"/>
    <w:rsid w:val="00D60158"/>
    <w:rsid w:val="00D66DE8"/>
    <w:rsid w:val="00D678E0"/>
    <w:rsid w:val="00D71E78"/>
    <w:rsid w:val="00D764F8"/>
    <w:rsid w:val="00D77D3F"/>
    <w:rsid w:val="00D804B4"/>
    <w:rsid w:val="00D86EFA"/>
    <w:rsid w:val="00D94DBE"/>
    <w:rsid w:val="00D95404"/>
    <w:rsid w:val="00DA224A"/>
    <w:rsid w:val="00DA38A9"/>
    <w:rsid w:val="00DA4219"/>
    <w:rsid w:val="00DA4CDA"/>
    <w:rsid w:val="00DB0914"/>
    <w:rsid w:val="00DB2A19"/>
    <w:rsid w:val="00DB599D"/>
    <w:rsid w:val="00DC0E24"/>
    <w:rsid w:val="00DC0F6F"/>
    <w:rsid w:val="00DC155A"/>
    <w:rsid w:val="00DC2060"/>
    <w:rsid w:val="00DC2A7E"/>
    <w:rsid w:val="00DC7087"/>
    <w:rsid w:val="00DD38D3"/>
    <w:rsid w:val="00DE21AD"/>
    <w:rsid w:val="00DE404F"/>
    <w:rsid w:val="00DE63C8"/>
    <w:rsid w:val="00DF0A58"/>
    <w:rsid w:val="00DF31C6"/>
    <w:rsid w:val="00DF7AAC"/>
    <w:rsid w:val="00DF7E6C"/>
    <w:rsid w:val="00E01155"/>
    <w:rsid w:val="00E011BA"/>
    <w:rsid w:val="00E07AD5"/>
    <w:rsid w:val="00E11A77"/>
    <w:rsid w:val="00E1258C"/>
    <w:rsid w:val="00E16959"/>
    <w:rsid w:val="00E22EAA"/>
    <w:rsid w:val="00E2442A"/>
    <w:rsid w:val="00E2699E"/>
    <w:rsid w:val="00E3200F"/>
    <w:rsid w:val="00E3574D"/>
    <w:rsid w:val="00E37DCA"/>
    <w:rsid w:val="00E470A3"/>
    <w:rsid w:val="00E5009F"/>
    <w:rsid w:val="00E52329"/>
    <w:rsid w:val="00E5698E"/>
    <w:rsid w:val="00E6423F"/>
    <w:rsid w:val="00E644C1"/>
    <w:rsid w:val="00E65AE6"/>
    <w:rsid w:val="00E663AB"/>
    <w:rsid w:val="00E72B6B"/>
    <w:rsid w:val="00E739F0"/>
    <w:rsid w:val="00E73BD6"/>
    <w:rsid w:val="00E74EAF"/>
    <w:rsid w:val="00E76742"/>
    <w:rsid w:val="00E775D5"/>
    <w:rsid w:val="00E80B35"/>
    <w:rsid w:val="00E82598"/>
    <w:rsid w:val="00E839D8"/>
    <w:rsid w:val="00E85522"/>
    <w:rsid w:val="00E87BAC"/>
    <w:rsid w:val="00E92FBF"/>
    <w:rsid w:val="00E973D9"/>
    <w:rsid w:val="00E97F05"/>
    <w:rsid w:val="00EA4CA9"/>
    <w:rsid w:val="00EA5B19"/>
    <w:rsid w:val="00EA6DAC"/>
    <w:rsid w:val="00EB03EB"/>
    <w:rsid w:val="00EB2BDD"/>
    <w:rsid w:val="00EB3868"/>
    <w:rsid w:val="00EB3CFE"/>
    <w:rsid w:val="00EB481E"/>
    <w:rsid w:val="00EB5A19"/>
    <w:rsid w:val="00EB60D8"/>
    <w:rsid w:val="00EC25AB"/>
    <w:rsid w:val="00EC4648"/>
    <w:rsid w:val="00EC7572"/>
    <w:rsid w:val="00ED14ED"/>
    <w:rsid w:val="00ED29DF"/>
    <w:rsid w:val="00ED4AA9"/>
    <w:rsid w:val="00EE1909"/>
    <w:rsid w:val="00EE248F"/>
    <w:rsid w:val="00EE4C85"/>
    <w:rsid w:val="00EE54AC"/>
    <w:rsid w:val="00EF08B4"/>
    <w:rsid w:val="00EF0DDF"/>
    <w:rsid w:val="00EF3CF7"/>
    <w:rsid w:val="00EF5713"/>
    <w:rsid w:val="00EF7337"/>
    <w:rsid w:val="00F003A7"/>
    <w:rsid w:val="00F0168D"/>
    <w:rsid w:val="00F01CF8"/>
    <w:rsid w:val="00F04A7E"/>
    <w:rsid w:val="00F04E1B"/>
    <w:rsid w:val="00F0568D"/>
    <w:rsid w:val="00F078FB"/>
    <w:rsid w:val="00F11C21"/>
    <w:rsid w:val="00F13570"/>
    <w:rsid w:val="00F23960"/>
    <w:rsid w:val="00F25F5F"/>
    <w:rsid w:val="00F27DD8"/>
    <w:rsid w:val="00F3204C"/>
    <w:rsid w:val="00F326E2"/>
    <w:rsid w:val="00F377C5"/>
    <w:rsid w:val="00F40116"/>
    <w:rsid w:val="00F40986"/>
    <w:rsid w:val="00F4212F"/>
    <w:rsid w:val="00F458C6"/>
    <w:rsid w:val="00F474E1"/>
    <w:rsid w:val="00F5256D"/>
    <w:rsid w:val="00F54738"/>
    <w:rsid w:val="00F5551F"/>
    <w:rsid w:val="00F55BD9"/>
    <w:rsid w:val="00F5680D"/>
    <w:rsid w:val="00F63D67"/>
    <w:rsid w:val="00F63F18"/>
    <w:rsid w:val="00F647E5"/>
    <w:rsid w:val="00F71095"/>
    <w:rsid w:val="00F76FBF"/>
    <w:rsid w:val="00F83CE1"/>
    <w:rsid w:val="00F87762"/>
    <w:rsid w:val="00F92663"/>
    <w:rsid w:val="00FA14D4"/>
    <w:rsid w:val="00FA2A92"/>
    <w:rsid w:val="00FA3A79"/>
    <w:rsid w:val="00FA436F"/>
    <w:rsid w:val="00FA648F"/>
    <w:rsid w:val="00FA75C7"/>
    <w:rsid w:val="00FB59D8"/>
    <w:rsid w:val="00FD0A6C"/>
    <w:rsid w:val="00FD0C77"/>
    <w:rsid w:val="00FD3CFC"/>
    <w:rsid w:val="00FD5FC2"/>
    <w:rsid w:val="00FD7CE5"/>
    <w:rsid w:val="00FE0CA3"/>
    <w:rsid w:val="00FE1EF9"/>
    <w:rsid w:val="00FE42BC"/>
    <w:rsid w:val="00FE47F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62041-9699-4AC8-B420-A159BD38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488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1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839D8"/>
    <w:pPr>
      <w:ind w:left="720"/>
      <w:contextualSpacing/>
    </w:pPr>
  </w:style>
  <w:style w:type="character" w:customStyle="1" w:styleId="21">
    <w:name w:val="Основной текст (2)"/>
    <w:basedOn w:val="a0"/>
    <w:rsid w:val="00E8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39D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E839D8"/>
    <w:rPr>
      <w:rFonts w:ascii="Times New Roman" w:hAnsi="Times New Roman" w:cs="Times New Roman" w:hint="default"/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839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39D8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нак1"/>
    <w:basedOn w:val="a"/>
    <w:rsid w:val="00565A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E739F0"/>
  </w:style>
  <w:style w:type="character" w:customStyle="1" w:styleId="22">
    <w:name w:val="Основной текст (2)_"/>
    <w:basedOn w:val="a0"/>
    <w:rsid w:val="00C51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oleft">
    <w:name w:val="toleft"/>
    <w:basedOn w:val="a"/>
    <w:rsid w:val="000204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nhideWhenUsed/>
    <w:rsid w:val="000204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10">
    <w:name w:val="rvts10"/>
    <w:basedOn w:val="a0"/>
    <w:rsid w:val="00FE0CA3"/>
  </w:style>
  <w:style w:type="paragraph" w:customStyle="1" w:styleId="rvps6">
    <w:name w:val="rvps6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FE0CA3"/>
  </w:style>
  <w:style w:type="paragraph" w:customStyle="1" w:styleId="rvps3">
    <w:name w:val="rvps3"/>
    <w:basedOn w:val="a"/>
    <w:rsid w:val="00FE0C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7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E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54738"/>
  </w:style>
  <w:style w:type="character" w:customStyle="1" w:styleId="ab">
    <w:name w:val="Текст сноски Знак"/>
    <w:basedOn w:val="a0"/>
    <w:link w:val="aa"/>
    <w:uiPriority w:val="99"/>
    <w:semiHidden/>
    <w:rsid w:val="00F5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54738"/>
    <w:rPr>
      <w:vertAlign w:val="superscript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675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47D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74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2B7488"/>
    <w:rPr>
      <w:rFonts w:cs="Times New Roman"/>
      <w:b w:val="0"/>
      <w:color w:val="106BBE"/>
    </w:rPr>
  </w:style>
  <w:style w:type="character" w:styleId="ae">
    <w:name w:val="FollowedHyperlink"/>
    <w:basedOn w:val="a0"/>
    <w:uiPriority w:val="99"/>
    <w:semiHidden/>
    <w:unhideWhenUsed/>
    <w:rsid w:val="0039709E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647B2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47B25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21B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www.lscm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34" Type="http://schemas.openxmlformats.org/officeDocument/2006/relationships/hyperlink" Target="http://infourok.ru/go.html?href=garantf1%3A%2F%2F12013060.2800" TargetMode="External"/><Relationship Id="rId7" Type="http://schemas.openxmlformats.org/officeDocument/2006/relationships/hyperlink" Target="http://mgafk.ru/uchebnie_materiali/download/034300.62annotatsiioop.pdf" TargetMode="External"/><Relationship Id="rId12" Type="http://schemas.openxmlformats.org/officeDocument/2006/relationships/hyperlink" Target="http://www.iprbookshop.ru/81019.html%20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://www.loglink.ru" TargetMode="External"/><Relationship Id="rId33" Type="http://schemas.openxmlformats.org/officeDocument/2006/relationships/hyperlink" Target="http://infourok.ru/go.html?href=garantf1%3A%2F%2F12013060.270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dokipedia.ru/document/1722633?pid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4836.html%20" TargetMode="External"/><Relationship Id="rId24" Type="http://schemas.openxmlformats.org/officeDocument/2006/relationships/hyperlink" Target="http://www.ecsocman.edu.ru/" TargetMode="External"/><Relationship Id="rId32" Type="http://schemas.openxmlformats.org/officeDocument/2006/relationships/hyperlink" Target="http://infourok.ru/go.html?href=garantf1%3A%2F%2F12013060.2800" TargetMode="External"/><Relationship Id="rId37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hyperlink" Target="http://mgafk.ru/uchebnie_materiali/download/034300.62annotatsiioop.pdf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www.iprbookshop.ru/85739.html%20" TargetMode="External"/><Relationship Id="rId19" Type="http://schemas.openxmlformats.org/officeDocument/2006/relationships/hyperlink" Target="http://obrnadzor.gov.ru/ru/" TargetMode="External"/><Relationship Id="rId31" Type="http://schemas.openxmlformats.org/officeDocument/2006/relationships/hyperlink" Target="http://infourok.ru/go.html?href=garantf1%3A%2F%2F12013060.2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2554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loginfo.ru" TargetMode="External"/><Relationship Id="rId30" Type="http://schemas.openxmlformats.org/officeDocument/2006/relationships/hyperlink" Target="http://dokipedia.ru/document/1722633?pid=20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34</Pages>
  <Words>11378</Words>
  <Characters>64856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19</cp:revision>
  <dcterms:created xsi:type="dcterms:W3CDTF">2020-05-25T09:16:00Z</dcterms:created>
  <dcterms:modified xsi:type="dcterms:W3CDTF">2022-01-19T11:28:00Z</dcterms:modified>
</cp:coreProperties>
</file>