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DE" w:rsidRPr="008A31A5" w:rsidRDefault="00EF1DDE" w:rsidP="00EF1DDE">
      <w:pPr>
        <w:jc w:val="right"/>
        <w:rPr>
          <w:b/>
          <w:color w:val="000000"/>
        </w:rPr>
      </w:pPr>
      <w:r w:rsidRPr="008A31A5">
        <w:rPr>
          <w:i/>
        </w:rPr>
        <w:t>Набор 2021г</w:t>
      </w:r>
      <w:r w:rsidRPr="008A31A5">
        <w:t>.</w:t>
      </w:r>
    </w:p>
    <w:p w:rsidR="00EF1DDE" w:rsidRPr="008A31A5" w:rsidRDefault="00EF1DDE" w:rsidP="00EF1DDE">
      <w:pPr>
        <w:jc w:val="both"/>
        <w:rPr>
          <w:b/>
          <w:color w:val="000000"/>
        </w:rPr>
      </w:pPr>
    </w:p>
    <w:p w:rsidR="00EF1DDE" w:rsidRPr="008A31A5" w:rsidRDefault="00EF1DDE" w:rsidP="00EF1DDE">
      <w:pPr>
        <w:jc w:val="center"/>
      </w:pPr>
      <w:r w:rsidRPr="008A31A5">
        <w:t>Министерство спорта Российской Федерации</w:t>
      </w:r>
    </w:p>
    <w:p w:rsidR="00EF1DDE" w:rsidRPr="008A31A5" w:rsidRDefault="00EF1DDE" w:rsidP="00EF1DDE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EF1DDE" w:rsidRPr="008A31A5" w:rsidRDefault="00EF1DDE" w:rsidP="00EF1DDE">
      <w:pPr>
        <w:jc w:val="center"/>
      </w:pPr>
      <w:r w:rsidRPr="008A31A5">
        <w:t xml:space="preserve">высшего образования </w:t>
      </w:r>
    </w:p>
    <w:p w:rsidR="00EF1DDE" w:rsidRPr="008A31A5" w:rsidRDefault="00EF1DDE" w:rsidP="00EF1DDE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EF1DDE" w:rsidRPr="008A31A5" w:rsidRDefault="00EF1DDE" w:rsidP="00EF1DDE">
      <w:pPr>
        <w:jc w:val="center"/>
      </w:pPr>
    </w:p>
    <w:p w:rsidR="00EF1DDE" w:rsidRPr="008A31A5" w:rsidRDefault="00EF1DDE" w:rsidP="00EF1DDE">
      <w:pPr>
        <w:jc w:val="center"/>
      </w:pPr>
      <w:r w:rsidRPr="008A31A5">
        <w:t>Кафедра педагогики и психологии</w:t>
      </w:r>
    </w:p>
    <w:p w:rsidR="00EF1DDE" w:rsidRPr="008A31A5" w:rsidRDefault="00EF1DDE" w:rsidP="00EF1DDE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EF1DDE" w:rsidRPr="008A31A5" w:rsidTr="00750F86">
        <w:tc>
          <w:tcPr>
            <w:tcW w:w="4928" w:type="dxa"/>
            <w:hideMark/>
          </w:tcPr>
          <w:p w:rsidR="00EF1DDE" w:rsidRPr="008A31A5" w:rsidRDefault="00EF1DDE" w:rsidP="00750F86">
            <w:pPr>
              <w:jc w:val="center"/>
            </w:pPr>
            <w:r w:rsidRPr="008A31A5">
              <w:t>СОГЛАСОВАНО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Начальник Учебно-</w:t>
            </w:r>
          </w:p>
          <w:p w:rsidR="00EF1DDE" w:rsidRPr="008A31A5" w:rsidRDefault="00EF1DDE" w:rsidP="00750F86">
            <w:pPr>
              <w:jc w:val="center"/>
            </w:pPr>
            <w:r w:rsidRPr="008A31A5">
              <w:t xml:space="preserve">методического управления 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к.п.н., доцент А.С. Солнцева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________________________________</w:t>
            </w:r>
          </w:p>
          <w:p w:rsidR="00EF1DDE" w:rsidRPr="008A31A5" w:rsidRDefault="00EF1DDE" w:rsidP="00750F86">
            <w:pPr>
              <w:jc w:val="center"/>
            </w:pPr>
            <w:r w:rsidRPr="008A31A5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EF1DDE" w:rsidRPr="008A31A5" w:rsidRDefault="00EF1DDE" w:rsidP="00750F86">
            <w:pPr>
              <w:jc w:val="center"/>
            </w:pPr>
            <w:r w:rsidRPr="008A31A5">
              <w:t>УТВЕРЖДАЮ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Председатель УМК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проректор по учебной  работе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к.п.н., профессор А.Н. Таланцев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______________________________</w:t>
            </w:r>
          </w:p>
          <w:p w:rsidR="00EF1DDE" w:rsidRPr="008A31A5" w:rsidRDefault="00EF1DDE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EF1DDE" w:rsidRPr="008A31A5" w:rsidRDefault="00EF1DDE" w:rsidP="00750F86">
            <w:pPr>
              <w:jc w:val="center"/>
            </w:pPr>
          </w:p>
        </w:tc>
      </w:tr>
    </w:tbl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940B16" w:rsidRDefault="00EF1DDE" w:rsidP="00EF1DDE">
      <w:pPr>
        <w:jc w:val="center"/>
        <w:rPr>
          <w:b/>
          <w:bCs/>
        </w:rPr>
      </w:pPr>
      <w:r w:rsidRPr="00940B16">
        <w:rPr>
          <w:b/>
          <w:bCs/>
        </w:rPr>
        <w:t>«ТЕХНОЛОГИИ ЛИЧНОСТНО-ОРИЕНТИРОВАННОГО ПОДХОДА В СОЦИАЛЬ</w:t>
      </w:r>
      <w:r>
        <w:rPr>
          <w:b/>
          <w:bCs/>
        </w:rPr>
        <w:t xml:space="preserve">НО-РЕКРЕАЦИОННОЙ </w:t>
      </w:r>
      <w:r w:rsidRPr="00940B16">
        <w:rPr>
          <w:b/>
          <w:bCs/>
        </w:rPr>
        <w:t xml:space="preserve">ДЕЯТЕЛЬНОСТИ» </w:t>
      </w:r>
    </w:p>
    <w:p w:rsidR="00EF1DDE" w:rsidRPr="00940B16" w:rsidRDefault="00EF1DDE" w:rsidP="00EF1DDE">
      <w:pPr>
        <w:jc w:val="center"/>
        <w:rPr>
          <w:rFonts w:cs="Tahoma"/>
          <w:b/>
        </w:rPr>
      </w:pPr>
      <w:r w:rsidRPr="00940B16">
        <w:rPr>
          <w:rFonts w:cs="Tahoma"/>
          <w:b/>
        </w:rPr>
        <w:t>Б1.В.05</w:t>
      </w:r>
    </w:p>
    <w:p w:rsidR="00EF1DDE" w:rsidRPr="008A31A5" w:rsidRDefault="00EF1DDE" w:rsidP="00EF1DDE">
      <w:pPr>
        <w:overflowPunct w:val="0"/>
        <w:adjustRightInd w:val="0"/>
        <w:jc w:val="center"/>
        <w:rPr>
          <w:b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EF1DDE" w:rsidRPr="008A31A5" w:rsidRDefault="00EF1DDE" w:rsidP="00EF1DDE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EF1DDE" w:rsidRPr="008A31A5" w:rsidRDefault="00EF1DDE" w:rsidP="00EF1DDE">
      <w:pPr>
        <w:jc w:val="center"/>
        <w:rPr>
          <w:b/>
        </w:rPr>
      </w:pPr>
    </w:p>
    <w:p w:rsidR="00EF1DDE" w:rsidRPr="008A31A5" w:rsidRDefault="00EF1DDE" w:rsidP="00EF1DDE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EF1DDE" w:rsidRPr="008A31A5" w:rsidRDefault="00EF1DDE" w:rsidP="00EF1DDE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EF1DDE" w:rsidRPr="008A31A5" w:rsidRDefault="00EF1DDE" w:rsidP="00EF1DDE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EF1DDE" w:rsidRPr="008A31A5" w:rsidRDefault="00EF1DDE" w:rsidP="00EF1DDE">
      <w:pPr>
        <w:jc w:val="center"/>
        <w:rPr>
          <w:iCs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EF1DDE" w:rsidRPr="008A31A5" w:rsidRDefault="00EF1DDE" w:rsidP="00EF1DDE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EF1DDE" w:rsidRPr="008A31A5" w:rsidRDefault="00EF1DDE" w:rsidP="00EF1DDE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EF1DDE" w:rsidRPr="008A31A5" w:rsidRDefault="00EF1DDE" w:rsidP="00EF1DDE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EF1DDE" w:rsidRPr="008A31A5" w:rsidTr="00750F86">
        <w:trPr>
          <w:trHeight w:val="2116"/>
        </w:trPr>
        <w:tc>
          <w:tcPr>
            <w:tcW w:w="3936" w:type="dxa"/>
            <w:hideMark/>
          </w:tcPr>
          <w:p w:rsidR="00EF1DDE" w:rsidRPr="008A31A5" w:rsidRDefault="00EF1DDE" w:rsidP="00750F86">
            <w:pPr>
              <w:suppressAutoHyphens/>
              <w:jc w:val="center"/>
            </w:pPr>
            <w:r w:rsidRPr="008A31A5">
              <w:t>СОГЛАСОВАНО</w:t>
            </w:r>
          </w:p>
          <w:p w:rsidR="00EF1DDE" w:rsidRPr="008A31A5" w:rsidRDefault="00EF1DDE" w:rsidP="00750F86">
            <w:pPr>
              <w:suppressAutoHyphens/>
              <w:jc w:val="center"/>
            </w:pPr>
            <w:r w:rsidRPr="008A31A5">
              <w:t xml:space="preserve">Декан факультета </w:t>
            </w:r>
          </w:p>
          <w:p w:rsidR="00EF1DDE" w:rsidRPr="008A31A5" w:rsidRDefault="00EF1DDE" w:rsidP="00750F86">
            <w:pPr>
              <w:suppressAutoHyphens/>
              <w:jc w:val="center"/>
            </w:pPr>
            <w:r w:rsidRPr="008A31A5">
              <w:t xml:space="preserve">магистерской подготовки         </w:t>
            </w:r>
          </w:p>
          <w:p w:rsidR="00EF1DDE" w:rsidRPr="008A31A5" w:rsidRDefault="00EF1DDE" w:rsidP="00750F86">
            <w:pPr>
              <w:suppressAutoHyphens/>
              <w:jc w:val="center"/>
            </w:pPr>
            <w:r w:rsidRPr="008A31A5">
              <w:t xml:space="preserve">к.фарм.н., доцент Вощинина Н.А.                                     </w:t>
            </w:r>
          </w:p>
          <w:p w:rsidR="00EF1DDE" w:rsidRPr="008A31A5" w:rsidRDefault="00EF1DDE" w:rsidP="00750F86">
            <w:pPr>
              <w:suppressAutoHyphens/>
              <w:jc w:val="center"/>
            </w:pPr>
            <w:r w:rsidRPr="008A31A5">
              <w:t>___________________</w:t>
            </w:r>
          </w:p>
          <w:p w:rsidR="00EF1DDE" w:rsidRPr="008A31A5" w:rsidRDefault="00EF1DDE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EF1DDE" w:rsidRPr="008A31A5" w:rsidRDefault="00EF1DDE" w:rsidP="00750F86">
            <w:pPr>
              <w:jc w:val="center"/>
            </w:pPr>
          </w:p>
        </w:tc>
        <w:tc>
          <w:tcPr>
            <w:tcW w:w="2018" w:type="dxa"/>
          </w:tcPr>
          <w:p w:rsidR="00EF1DDE" w:rsidRPr="008A31A5" w:rsidRDefault="00EF1DDE" w:rsidP="00750F86">
            <w:pPr>
              <w:jc w:val="center"/>
            </w:pPr>
          </w:p>
          <w:p w:rsidR="00EF1DDE" w:rsidRPr="008A31A5" w:rsidRDefault="00EF1DDE" w:rsidP="00750F86"/>
          <w:p w:rsidR="00EF1DDE" w:rsidRPr="008A31A5" w:rsidRDefault="00EF1DDE" w:rsidP="00750F86"/>
          <w:p w:rsidR="00EF1DDE" w:rsidRPr="008A31A5" w:rsidRDefault="00EF1DDE" w:rsidP="00750F86"/>
          <w:p w:rsidR="00EF1DDE" w:rsidRPr="008A31A5" w:rsidRDefault="00EF1DDE" w:rsidP="00750F86"/>
          <w:p w:rsidR="00EF1DDE" w:rsidRPr="008A31A5" w:rsidRDefault="00EF1DDE" w:rsidP="00750F86"/>
        </w:tc>
        <w:tc>
          <w:tcPr>
            <w:tcW w:w="3253" w:type="dxa"/>
          </w:tcPr>
          <w:p w:rsidR="00EF1DDE" w:rsidRPr="008A31A5" w:rsidRDefault="00EF1DDE" w:rsidP="00750F86">
            <w:pPr>
              <w:jc w:val="center"/>
            </w:pPr>
            <w:r w:rsidRPr="008A31A5">
              <w:t>Программа рассмотрена и одобрена на заседании кафедры (протокол №  6 от  05.06.2021 г.)</w:t>
            </w:r>
          </w:p>
          <w:p w:rsidR="00EF1DDE" w:rsidRPr="008A31A5" w:rsidRDefault="00EF1DDE" w:rsidP="00750F86">
            <w:pPr>
              <w:jc w:val="center"/>
            </w:pPr>
            <w:r w:rsidRPr="008A31A5">
              <w:t xml:space="preserve">Заведующий кафедрой к.п.н., доцент Буторин В.В.  </w:t>
            </w:r>
          </w:p>
          <w:p w:rsidR="00EF1DDE" w:rsidRPr="008A31A5" w:rsidRDefault="00EF1DDE" w:rsidP="00750F86">
            <w:pPr>
              <w:jc w:val="center"/>
            </w:pPr>
            <w:r w:rsidRPr="008A31A5">
              <w:t>________________________</w:t>
            </w:r>
          </w:p>
          <w:p w:rsidR="00EF1DDE" w:rsidRPr="008A31A5" w:rsidRDefault="00EF1DDE" w:rsidP="00750F86">
            <w:pPr>
              <w:jc w:val="center"/>
            </w:pPr>
          </w:p>
        </w:tc>
      </w:tr>
    </w:tbl>
    <w:p w:rsidR="00EF1DDE" w:rsidRDefault="00EF1DDE" w:rsidP="00EF1DDE">
      <w:pPr>
        <w:jc w:val="center"/>
        <w:rPr>
          <w:b/>
        </w:rPr>
      </w:pPr>
      <w:r w:rsidRPr="008A31A5">
        <w:rPr>
          <w:b/>
        </w:rPr>
        <w:t>Малаховка 2021</w:t>
      </w:r>
    </w:p>
    <w:p w:rsidR="00CD15D7" w:rsidRPr="00940B16" w:rsidRDefault="00CD15D7" w:rsidP="00CD15D7">
      <w:pPr>
        <w:pageBreakBefore/>
        <w:jc w:val="both"/>
      </w:pPr>
      <w:r w:rsidRPr="00940B16">
        <w:lastRenderedPageBreak/>
        <w:t>Рабочая программа разработана в соответствии с ФГОС ВО – магистратура, по направл</w:t>
      </w:r>
      <w:r w:rsidRPr="00940B16">
        <w:t>е</w:t>
      </w:r>
      <w:r w:rsidRPr="00940B16">
        <w:t>нию подготовки 49.04.01 Физическая культура</w:t>
      </w:r>
      <w:r w:rsidRPr="00940B16">
        <w:rPr>
          <w:i/>
        </w:rPr>
        <w:t>,</w:t>
      </w:r>
      <w:r w:rsidRPr="00940B16">
        <w:t xml:space="preserve"> утвержденным Приказом Министерства образования и науки Российской Федерации № 944 от 19.09.2017</w:t>
      </w:r>
    </w:p>
    <w:p w:rsidR="00CD15D7" w:rsidRPr="00940B16" w:rsidRDefault="00CD15D7" w:rsidP="00CD15D7">
      <w:r w:rsidRPr="00940B16">
        <w:t xml:space="preserve">  </w:t>
      </w:r>
    </w:p>
    <w:p w:rsidR="00CD15D7" w:rsidRPr="00940B16" w:rsidRDefault="00CD15D7" w:rsidP="00CD15D7">
      <w:pPr>
        <w:jc w:val="both"/>
      </w:pPr>
    </w:p>
    <w:p w:rsidR="00CD15D7" w:rsidRPr="00940B16" w:rsidRDefault="00CD15D7" w:rsidP="00CD15D7">
      <w:pPr>
        <w:rPr>
          <w:b/>
          <w:bCs/>
        </w:rPr>
      </w:pPr>
    </w:p>
    <w:p w:rsidR="00CD15D7" w:rsidRPr="00940B16" w:rsidRDefault="00CD15D7" w:rsidP="00CD15D7">
      <w:pPr>
        <w:jc w:val="both"/>
        <w:rPr>
          <w:b/>
          <w:bCs/>
        </w:rPr>
      </w:pPr>
      <w:r w:rsidRPr="00940B16">
        <w:rPr>
          <w:b/>
          <w:bCs/>
        </w:rPr>
        <w:t xml:space="preserve">Составитель:   </w:t>
      </w:r>
    </w:p>
    <w:p w:rsidR="00CD15D7" w:rsidRPr="00940B16" w:rsidRDefault="00CD15D7" w:rsidP="00CD15D7">
      <w:pPr>
        <w:jc w:val="both"/>
        <w:rPr>
          <w:b/>
          <w:bCs/>
        </w:rPr>
      </w:pPr>
    </w:p>
    <w:p w:rsidR="00CD15D7" w:rsidRPr="00940B16" w:rsidRDefault="00CD15D7" w:rsidP="00CD15D7">
      <w:r w:rsidRPr="00940B16">
        <w:t>В.В. Буторин  к.п.н., доцент</w:t>
      </w:r>
    </w:p>
    <w:p w:rsidR="00CD15D7" w:rsidRPr="00940B16" w:rsidRDefault="00CD15D7" w:rsidP="00CD15D7">
      <w:pPr>
        <w:jc w:val="both"/>
      </w:pPr>
      <w:r w:rsidRPr="00940B16">
        <w:t xml:space="preserve">кафедры педагогики и психологии      _______________________________________                  </w:t>
      </w:r>
    </w:p>
    <w:p w:rsidR="00CD15D7" w:rsidRPr="00940B16" w:rsidRDefault="00CD15D7" w:rsidP="00CD15D7">
      <w:pPr>
        <w:jc w:val="both"/>
        <w:rPr>
          <w:i/>
          <w:iCs/>
        </w:rPr>
      </w:pPr>
    </w:p>
    <w:p w:rsidR="00CD15D7" w:rsidRPr="00940B16" w:rsidRDefault="00CD15D7" w:rsidP="00CD15D7">
      <w:pPr>
        <w:jc w:val="both"/>
        <w:rPr>
          <w:b/>
          <w:bCs/>
        </w:rPr>
      </w:pPr>
      <w:r w:rsidRPr="00940B16">
        <w:rPr>
          <w:b/>
          <w:bCs/>
        </w:rPr>
        <w:t>Рецензенты:</w:t>
      </w:r>
    </w:p>
    <w:p w:rsidR="00CD15D7" w:rsidRPr="00940B16" w:rsidRDefault="00CD15D7" w:rsidP="00CD15D7">
      <w:pPr>
        <w:jc w:val="center"/>
      </w:pPr>
    </w:p>
    <w:p w:rsidR="00CD15D7" w:rsidRPr="00940B16" w:rsidRDefault="00CD15D7" w:rsidP="00CD15D7">
      <w:pPr>
        <w:jc w:val="both"/>
      </w:pPr>
      <w:r w:rsidRPr="00940B16">
        <w:t>Ж.В.Кузнецова, к.псих.н., доцент</w:t>
      </w:r>
    </w:p>
    <w:p w:rsidR="00CD15D7" w:rsidRPr="00940B16" w:rsidRDefault="00CD15D7" w:rsidP="00CD15D7">
      <w:r w:rsidRPr="00940B16">
        <w:t>кафедры педагогики и психологии.                     ____________________</w:t>
      </w:r>
      <w:r w:rsidRPr="00940B16">
        <w:tab/>
      </w:r>
    </w:p>
    <w:p w:rsidR="00CD15D7" w:rsidRPr="00940B16" w:rsidRDefault="00CD15D7" w:rsidP="00CD15D7"/>
    <w:p w:rsidR="00CD15D7" w:rsidRPr="00940B16" w:rsidRDefault="00CD15D7" w:rsidP="00CD15D7">
      <w:pPr>
        <w:rPr>
          <w:b/>
          <w:color w:val="000000"/>
        </w:rPr>
      </w:pPr>
      <w:r w:rsidRPr="00940B16">
        <w:t>Е.Д. Никитина, профессор, к.п.н.</w:t>
      </w:r>
      <w:r w:rsidRPr="00940B16">
        <w:tab/>
      </w:r>
      <w:r w:rsidRPr="00940B16">
        <w:tab/>
      </w:r>
      <w:r w:rsidRPr="00940B16">
        <w:tab/>
        <w:t>______________________</w:t>
      </w:r>
    </w:p>
    <w:p w:rsidR="00CD15D7" w:rsidRPr="00940B16" w:rsidRDefault="00CD15D7" w:rsidP="00CD15D7">
      <w:pPr>
        <w:rPr>
          <w:b/>
          <w:bCs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886638" w:rsidRPr="00940B16" w:rsidRDefault="00886638" w:rsidP="00AC5E23">
      <w:pPr>
        <w:overflowPunct w:val="0"/>
        <w:adjustRightInd w:val="0"/>
        <w:jc w:val="both"/>
        <w:rPr>
          <w:b/>
        </w:rPr>
      </w:pPr>
    </w:p>
    <w:p w:rsidR="00886638" w:rsidRPr="00940B16" w:rsidRDefault="00886638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CD15D7">
      <w:pPr>
        <w:widowControl w:val="0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Ссылки на используемые в разработке РПД дисциплины профессиональные ста</w:t>
      </w:r>
      <w:r w:rsidRPr="00940B16">
        <w:rPr>
          <w:rFonts w:cs="Tahoma"/>
          <w:b/>
          <w:color w:val="000000"/>
        </w:rPr>
        <w:t>н</w:t>
      </w:r>
      <w:r w:rsidRPr="00940B16">
        <w:rPr>
          <w:rFonts w:cs="Tahoma"/>
          <w:b/>
          <w:color w:val="000000"/>
        </w:rPr>
        <w:t>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21E35" w:rsidRPr="00940B16" w:rsidTr="00753ED9">
        <w:tc>
          <w:tcPr>
            <w:tcW w:w="876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Аббрев. исп. в РПД</w:t>
            </w:r>
          </w:p>
        </w:tc>
      </w:tr>
      <w:tr w:rsidR="00E21E35" w:rsidRPr="00940B16" w:rsidTr="00753ED9">
        <w:tc>
          <w:tcPr>
            <w:tcW w:w="9782" w:type="dxa"/>
            <w:gridSpan w:val="4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01 Образование и наука</w:t>
            </w:r>
          </w:p>
        </w:tc>
      </w:tr>
      <w:tr w:rsidR="00E21E35" w:rsidRPr="00940B16" w:rsidTr="00753ED9">
        <w:tc>
          <w:tcPr>
            <w:tcW w:w="876" w:type="dxa"/>
            <w:shd w:val="clear" w:color="auto" w:fill="auto"/>
          </w:tcPr>
          <w:p w:rsidR="00CD15D7" w:rsidRPr="00940B16" w:rsidRDefault="00CD15D7" w:rsidP="00753ED9">
            <w:pPr>
              <w:widowControl w:val="0"/>
            </w:pPr>
            <w:r w:rsidRPr="00940B16">
              <w:t>01.004</w:t>
            </w:r>
          </w:p>
        </w:tc>
        <w:tc>
          <w:tcPr>
            <w:tcW w:w="4386" w:type="dxa"/>
            <w:shd w:val="clear" w:color="auto" w:fill="auto"/>
          </w:tcPr>
          <w:p w:rsidR="00CD15D7" w:rsidRPr="00940B16" w:rsidRDefault="00CD15D7" w:rsidP="00753ED9">
            <w:pPr>
              <w:pStyle w:val="1"/>
              <w:spacing w:line="240" w:lineRule="auto"/>
              <w:rPr>
                <w:bCs w:val="0"/>
                <w:iCs w:val="0"/>
                <w:sz w:val="24"/>
                <w:szCs w:val="24"/>
                <w:lang w:val="ru-RU" w:eastAsia="ru-RU"/>
              </w:rPr>
            </w:pPr>
            <w:hyperlink r:id="rId7" w:history="1">
              <w:r w:rsidRPr="00940B16">
                <w:rPr>
                  <w:b/>
                  <w:iCs w:val="0"/>
                  <w:sz w:val="24"/>
                  <w:szCs w:val="24"/>
                  <w:lang w:val="ru-RU" w:eastAsia="ru-RU"/>
                </w:rPr>
                <w:t xml:space="preserve"> "Педагог профессионального обуч</w:t>
              </w:r>
              <w:r w:rsidRPr="00940B16">
                <w:rPr>
                  <w:b/>
                  <w:iCs w:val="0"/>
                  <w:sz w:val="24"/>
                  <w:szCs w:val="24"/>
                  <w:lang w:val="ru-RU" w:eastAsia="ru-RU"/>
                </w:rPr>
                <w:t>е</w:t>
              </w:r>
              <w:r w:rsidRPr="00940B16">
                <w:rPr>
                  <w:b/>
                  <w:iCs w:val="0"/>
                  <w:sz w:val="24"/>
                  <w:szCs w:val="24"/>
                  <w:lang w:val="ru-RU" w:eastAsia="ru-RU"/>
                </w:rPr>
                <w:t>ния, профессионального образования и дополнительного профессиональн</w:t>
              </w:r>
              <w:r w:rsidRPr="00940B16">
                <w:rPr>
                  <w:b/>
                  <w:iCs w:val="0"/>
                  <w:sz w:val="24"/>
                  <w:szCs w:val="24"/>
                  <w:lang w:val="ru-RU" w:eastAsia="ru-RU"/>
                </w:rPr>
                <w:t>о</w:t>
              </w:r>
              <w:r w:rsidRPr="00940B16">
                <w:rPr>
                  <w:b/>
                  <w:iCs w:val="0"/>
                  <w:sz w:val="24"/>
                  <w:szCs w:val="24"/>
                  <w:lang w:val="ru-RU" w:eastAsia="ru-RU"/>
                </w:rPr>
                <w:t>го образования"</w:t>
              </w:r>
            </w:hyperlink>
          </w:p>
        </w:tc>
        <w:tc>
          <w:tcPr>
            <w:tcW w:w="3461" w:type="dxa"/>
            <w:shd w:val="clear" w:color="auto" w:fill="auto"/>
          </w:tcPr>
          <w:p w:rsidR="00CD15D7" w:rsidRPr="00940B16" w:rsidRDefault="00CD15D7" w:rsidP="00753ED9">
            <w:pPr>
              <w:widowControl w:val="0"/>
            </w:pPr>
            <w:r w:rsidRPr="00940B16">
              <w:t>Приказ Министерства труда и социальной защиты РФ от 8 сентября 2015 г. N 608н</w:t>
            </w:r>
          </w:p>
        </w:tc>
        <w:tc>
          <w:tcPr>
            <w:tcW w:w="1059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rPr>
                <w:b/>
              </w:rPr>
            </w:pPr>
            <w:r w:rsidRPr="00940B16">
              <w:rPr>
                <w:b/>
              </w:rPr>
              <w:t>ППО</w:t>
            </w:r>
          </w:p>
        </w:tc>
      </w:tr>
    </w:tbl>
    <w:p w:rsidR="00753ED9" w:rsidRPr="00940B16" w:rsidRDefault="00753ED9" w:rsidP="00753ED9">
      <w:pPr>
        <w:rPr>
          <w:vanish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26"/>
        <w:gridCol w:w="3502"/>
        <w:gridCol w:w="978"/>
      </w:tblGrid>
      <w:tr w:rsidR="00E21E35" w:rsidRPr="00940B16" w:rsidTr="00753ED9">
        <w:tc>
          <w:tcPr>
            <w:tcW w:w="9782" w:type="dxa"/>
            <w:gridSpan w:val="4"/>
            <w:shd w:val="clear" w:color="auto" w:fill="auto"/>
          </w:tcPr>
          <w:p w:rsidR="00E21E35" w:rsidRPr="00940B16" w:rsidRDefault="00E21E35" w:rsidP="00753ED9">
            <w:pPr>
              <w:widowControl w:val="0"/>
              <w:jc w:val="center"/>
              <w:rPr>
                <w:rFonts w:eastAsia="Calibri"/>
                <w:b/>
              </w:rPr>
            </w:pPr>
            <w:r w:rsidRPr="00940B16">
              <w:rPr>
                <w:rFonts w:eastAsia="Calibri"/>
                <w:b/>
              </w:rPr>
              <w:t>05 Физическая культура и спорт</w:t>
            </w:r>
          </w:p>
        </w:tc>
      </w:tr>
      <w:tr w:rsidR="00E21E35" w:rsidRPr="00940B16" w:rsidTr="00753ED9">
        <w:tc>
          <w:tcPr>
            <w:tcW w:w="830" w:type="dxa"/>
            <w:shd w:val="clear" w:color="auto" w:fill="auto"/>
          </w:tcPr>
          <w:p w:rsidR="00E21E35" w:rsidRPr="00940B16" w:rsidRDefault="00E21E35" w:rsidP="00753ED9">
            <w:pPr>
              <w:widowControl w:val="0"/>
              <w:jc w:val="both"/>
              <w:rPr>
                <w:rFonts w:eastAsia="Calibri"/>
              </w:rPr>
            </w:pPr>
            <w:r w:rsidRPr="00940B16">
              <w:rPr>
                <w:rFonts w:eastAsia="Calibri"/>
              </w:rPr>
              <w:t>05.008</w:t>
            </w:r>
          </w:p>
        </w:tc>
        <w:tc>
          <w:tcPr>
            <w:tcW w:w="4448" w:type="dxa"/>
            <w:shd w:val="clear" w:color="auto" w:fill="auto"/>
          </w:tcPr>
          <w:p w:rsidR="00E21E35" w:rsidRPr="00940B16" w:rsidRDefault="00E21E35" w:rsidP="00753ED9">
            <w:pPr>
              <w:pStyle w:val="1"/>
              <w:spacing w:line="240" w:lineRule="auto"/>
              <w:rPr>
                <w:rFonts w:eastAsia="Calibri"/>
                <w:sz w:val="24"/>
                <w:szCs w:val="24"/>
              </w:rPr>
            </w:pPr>
            <w:hyperlink r:id="rId8" w:history="1">
              <w:r w:rsidRPr="00940B16">
                <w:rPr>
                  <w:rStyle w:val="ad"/>
                  <w:rFonts w:eastAsia="Calibri"/>
                  <w:bCs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20" w:type="dxa"/>
            <w:shd w:val="clear" w:color="auto" w:fill="auto"/>
          </w:tcPr>
          <w:p w:rsidR="00E21E35" w:rsidRPr="00940B16" w:rsidRDefault="00E21E35" w:rsidP="00753ED9">
            <w:pPr>
              <w:widowControl w:val="0"/>
              <w:jc w:val="both"/>
              <w:rPr>
                <w:rFonts w:eastAsia="Calibri"/>
              </w:rPr>
            </w:pPr>
            <w:r w:rsidRPr="00940B16">
              <w:rPr>
                <w:rFonts w:eastAsia="Calibri"/>
              </w:rPr>
              <w:t>Приказ Министерства труда и с</w:t>
            </w:r>
            <w:r w:rsidRPr="00940B16">
              <w:rPr>
                <w:rFonts w:eastAsia="Calibri"/>
              </w:rPr>
              <w:t>о</w:t>
            </w:r>
            <w:r w:rsidRPr="00940B16">
              <w:rPr>
                <w:rFonts w:eastAsia="Calibri"/>
              </w:rPr>
              <w:t>циальной защиты РФ от 29 октя</w:t>
            </w:r>
            <w:r w:rsidRPr="00940B16">
              <w:rPr>
                <w:rFonts w:eastAsia="Calibri"/>
              </w:rPr>
              <w:t>б</w:t>
            </w:r>
            <w:r w:rsidRPr="00940B16">
              <w:rPr>
                <w:rFonts w:eastAsia="Calibri"/>
              </w:rPr>
              <w:t>ря 2015 г. N 798н</w:t>
            </w:r>
          </w:p>
        </w:tc>
        <w:tc>
          <w:tcPr>
            <w:tcW w:w="984" w:type="dxa"/>
            <w:shd w:val="clear" w:color="auto" w:fill="auto"/>
          </w:tcPr>
          <w:p w:rsidR="00E21E35" w:rsidRPr="00940B16" w:rsidRDefault="00E21E35" w:rsidP="00753ED9">
            <w:pPr>
              <w:widowControl w:val="0"/>
              <w:jc w:val="both"/>
              <w:rPr>
                <w:rFonts w:eastAsia="Calibri"/>
                <w:b/>
              </w:rPr>
            </w:pPr>
            <w:r w:rsidRPr="00940B16">
              <w:rPr>
                <w:rFonts w:eastAsia="Calibri"/>
                <w:b/>
              </w:rPr>
              <w:t>Р</w:t>
            </w:r>
          </w:p>
        </w:tc>
      </w:tr>
    </w:tbl>
    <w:p w:rsidR="00CD15D7" w:rsidRPr="00940B16" w:rsidRDefault="00CD15D7" w:rsidP="004F3623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940B16">
        <w:rPr>
          <w:b/>
          <w:bCs/>
        </w:rPr>
        <w:lastRenderedPageBreak/>
        <w:t>Изучение дисциплины направлено на формирование следующих комп</w:t>
      </w:r>
      <w:r w:rsidRPr="00940B16">
        <w:rPr>
          <w:b/>
          <w:bCs/>
        </w:rPr>
        <w:t>е</w:t>
      </w:r>
      <w:r w:rsidRPr="00940B16">
        <w:rPr>
          <w:b/>
          <w:bCs/>
        </w:rPr>
        <w:t>тенций:</w:t>
      </w:r>
    </w:p>
    <w:p w:rsidR="00CD15D7" w:rsidRPr="00940B16" w:rsidRDefault="00CD15D7" w:rsidP="004F3623">
      <w:pPr>
        <w:pStyle w:val="af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40B16">
        <w:rPr>
          <w:rFonts w:ascii="Times New Roman" w:eastAsia="MS Mincho" w:hAnsi="Times New Roman"/>
          <w:b/>
          <w:sz w:val="24"/>
          <w:szCs w:val="24"/>
          <w:lang w:val="ru-RU" w:eastAsia="ja-JP"/>
        </w:rPr>
        <w:t>УК-6</w:t>
      </w:r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</w:t>
      </w:r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Способен определять и реализовывать приоритеты собственной де</w:t>
      </w:r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я</w:t>
      </w:r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тельности и способы ее совершенствования на основе самооценки</w:t>
      </w:r>
    </w:p>
    <w:p w:rsidR="00CD15D7" w:rsidRPr="00940B16" w:rsidRDefault="00CD15D7" w:rsidP="004F3623">
      <w:pPr>
        <w:pStyle w:val="af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40B16">
        <w:rPr>
          <w:rFonts w:ascii="Times New Roman" w:eastAsia="MS Mincho" w:hAnsi="Times New Roman"/>
          <w:b/>
          <w:sz w:val="24"/>
          <w:szCs w:val="24"/>
          <w:lang w:val="ru-RU" w:eastAsia="ja-JP"/>
        </w:rPr>
        <w:t>ПК-1</w:t>
      </w:r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Способен осуществлять преподавание, научно-методическое и учебно-методическое обеспечение реализации образовательных программ высшего образования в области </w:t>
      </w:r>
      <w:r w:rsidR="00F55B2F">
        <w:rPr>
          <w:rFonts w:ascii="Times New Roman" w:eastAsia="MS Mincho" w:hAnsi="Times New Roman"/>
          <w:sz w:val="24"/>
          <w:szCs w:val="24"/>
          <w:lang w:val="ru-RU" w:eastAsia="ja-JP"/>
        </w:rPr>
        <w:t>физической культуры</w:t>
      </w:r>
    </w:p>
    <w:p w:rsidR="00BB2FF4" w:rsidRPr="004F3623" w:rsidRDefault="004F3623" w:rsidP="004F3623">
      <w:pPr>
        <w:pStyle w:val="af4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  <w:r w:rsidRPr="004F362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646"/>
        <w:gridCol w:w="1682"/>
      </w:tblGrid>
      <w:tr w:rsidR="00BB2FF4" w:rsidRPr="00940B16" w:rsidTr="004F3623">
        <w:trPr>
          <w:trHeight w:val="832"/>
        </w:trPr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center"/>
              <w:rPr>
                <w:color w:val="000000"/>
                <w:spacing w:val="-1"/>
              </w:rPr>
            </w:pPr>
            <w:r w:rsidRPr="00940B16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color w:val="000000"/>
                <w:spacing w:val="-1"/>
              </w:rPr>
            </w:pPr>
            <w:r w:rsidRPr="00940B16">
              <w:rPr>
                <w:color w:val="000000"/>
                <w:spacing w:val="-1"/>
              </w:rPr>
              <w:t>Соотнесенные профессионал</w:t>
            </w:r>
            <w:r w:rsidRPr="00940B16">
              <w:rPr>
                <w:color w:val="000000"/>
                <w:spacing w:val="-1"/>
              </w:rPr>
              <w:t>ь</w:t>
            </w:r>
            <w:r w:rsidRPr="00940B16">
              <w:rPr>
                <w:color w:val="000000"/>
                <w:spacing w:val="-1"/>
              </w:rPr>
              <w:t>ные стандарты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center"/>
              <w:rPr>
                <w:color w:val="000000"/>
                <w:spacing w:val="-1"/>
              </w:rPr>
            </w:pPr>
            <w:r w:rsidRPr="00940B1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tabs>
                <w:tab w:val="num" w:pos="756"/>
              </w:tabs>
            </w:pPr>
            <w:r w:rsidRPr="00940B16">
              <w:rPr>
                <w:b/>
                <w:i/>
              </w:rPr>
              <w:t>Знание:</w:t>
            </w:r>
            <w:r w:rsidRPr="00940B16">
              <w:t xml:space="preserve"> цели, задачи, структуру, с</w:t>
            </w:r>
            <w:r w:rsidRPr="00940B16">
              <w:t>о</w:t>
            </w:r>
            <w:r w:rsidRPr="00940B16">
              <w:t>держание и функции социально-рекреационной деятельн</w:t>
            </w:r>
            <w:r w:rsidRPr="00940B16">
              <w:t>о</w:t>
            </w:r>
            <w:r w:rsidRPr="00940B16">
              <w:t>сти.</w:t>
            </w:r>
          </w:p>
          <w:p w:rsidR="00BB2FF4" w:rsidRPr="00940B16" w:rsidRDefault="00BB2FF4" w:rsidP="00BB2FF4">
            <w:pPr>
              <w:tabs>
                <w:tab w:val="left" w:leader="underscore" w:pos="5414"/>
              </w:tabs>
              <w:jc w:val="both"/>
            </w:pPr>
            <w:r w:rsidRPr="00940B16">
              <w:rPr>
                <w:b/>
                <w:i/>
              </w:rPr>
              <w:t>Умение:</w:t>
            </w:r>
            <w:r w:rsidRPr="00940B16">
              <w:t xml:space="preserve"> использовать основы ли</w:t>
            </w:r>
            <w:r w:rsidRPr="00940B16">
              <w:t>ч</w:t>
            </w:r>
            <w:r w:rsidRPr="00940B16">
              <w:t>ностно-ориентированного подхода в планировании деятельности по орг</w:t>
            </w:r>
            <w:r w:rsidRPr="00940B16">
              <w:t>а</w:t>
            </w:r>
            <w:r w:rsidRPr="00940B16">
              <w:t>низации социально-рекреационной среды</w:t>
            </w:r>
          </w:p>
          <w:p w:rsidR="00BB2FF4" w:rsidRPr="00940B16" w:rsidRDefault="00BB2FF4" w:rsidP="004D4C14">
            <w:r w:rsidRPr="00940B16">
              <w:rPr>
                <w:b/>
                <w:spacing w:val="-1"/>
              </w:rPr>
              <w:t xml:space="preserve">Навыки </w:t>
            </w:r>
            <w:r w:rsidRPr="00940B16">
              <w:rPr>
                <w:spacing w:val="-1"/>
              </w:rPr>
              <w:t>и</w:t>
            </w:r>
            <w:r w:rsidRPr="00940B16">
              <w:t>/или опыт деятельности:  технологиями личностно-ориентированного подхода к орган</w:t>
            </w:r>
            <w:r w:rsidRPr="00940B16">
              <w:t>и</w:t>
            </w:r>
            <w:r w:rsidRPr="00940B16">
              <w:t>зации о</w:t>
            </w:r>
            <w:r w:rsidRPr="00940B16">
              <w:t>т</w:t>
            </w:r>
            <w:r w:rsidRPr="00940B16">
              <w:t>дыха населения.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b/>
                <w:color w:val="000000"/>
                <w:spacing w:val="-1"/>
              </w:rPr>
            </w:pPr>
            <w:r w:rsidRPr="00940B16">
              <w:rPr>
                <w:b/>
                <w:bCs/>
              </w:rPr>
              <w:t>УК-6</w:t>
            </w: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FF4" w:rsidRPr="00940B16" w:rsidRDefault="00BB2FF4" w:rsidP="00BB2FF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FF4" w:rsidRPr="00940B16" w:rsidRDefault="00BB2FF4" w:rsidP="00BB2FF4">
            <w:pPr>
              <w:rPr>
                <w:spacing w:val="-1"/>
              </w:rPr>
            </w:pPr>
          </w:p>
        </w:tc>
      </w:tr>
      <w:tr w:rsidR="00BB2FF4" w:rsidRPr="00940B16" w:rsidTr="004F3623">
        <w:trPr>
          <w:trHeight w:val="841"/>
        </w:trPr>
        <w:tc>
          <w:tcPr>
            <w:tcW w:w="5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F63401">
            <w:pPr>
              <w:autoSpaceDE w:val="0"/>
              <w:autoSpaceDN w:val="0"/>
              <w:adjustRightInd w:val="0"/>
            </w:pPr>
            <w:r w:rsidRPr="00940B16">
              <w:rPr>
                <w:rFonts w:eastAsia="Calibri"/>
                <w:b/>
                <w:i/>
              </w:rPr>
              <w:t xml:space="preserve">Знание </w:t>
            </w:r>
          </w:p>
          <w:p w:rsidR="008D5AD9" w:rsidRPr="00940B16" w:rsidRDefault="008D5AD9" w:rsidP="00BB2FF4">
            <w:r w:rsidRPr="00940B16">
              <w:t>Меры ответственности педагогич</w:t>
            </w:r>
            <w:r w:rsidRPr="00940B16">
              <w:t>е</w:t>
            </w:r>
            <w:r w:rsidRPr="00940B16">
              <w:t xml:space="preserve">ских работников за жизнь и здоровье обучающихся, находящихся под их руководством. </w:t>
            </w:r>
          </w:p>
          <w:p w:rsidR="003731F3" w:rsidRPr="00940B16" w:rsidRDefault="003731F3" w:rsidP="00BB2FF4">
            <w:r w:rsidRPr="00940B16">
              <w:t>Психолого-педагогические основы и методика применения технических средств обучения.</w:t>
            </w:r>
          </w:p>
          <w:p w:rsidR="00BB2FF4" w:rsidRPr="00940B16" w:rsidRDefault="008D5AD9" w:rsidP="00BB2FF4">
            <w:r w:rsidRPr="00940B16">
              <w:t>А</w:t>
            </w:r>
            <w:r w:rsidR="00BB2FF4" w:rsidRPr="00940B16">
              <w:t>ктуальные задачи и функции соц</w:t>
            </w:r>
            <w:r w:rsidR="00BB2FF4" w:rsidRPr="00940B16">
              <w:t>и</w:t>
            </w:r>
            <w:r w:rsidR="00BB2FF4" w:rsidRPr="00940B16">
              <w:t>ально-рекреационной деятельности с учетом новейших достижений пед</w:t>
            </w:r>
            <w:r w:rsidR="00BB2FF4" w:rsidRPr="00940B16">
              <w:t>а</w:t>
            </w:r>
            <w:r w:rsidR="00BB2FF4" w:rsidRPr="00940B16">
              <w:t>гог</w:t>
            </w:r>
            <w:r w:rsidR="00BB2FF4" w:rsidRPr="00940B16">
              <w:t>и</w:t>
            </w:r>
            <w:r w:rsidR="00BB2FF4" w:rsidRPr="00940B16">
              <w:t>ческой науки и практики;</w:t>
            </w:r>
          </w:p>
          <w:p w:rsidR="00431F12" w:rsidRPr="00940B16" w:rsidRDefault="008D5AD9" w:rsidP="00BB2FF4">
            <w:pPr>
              <w:tabs>
                <w:tab w:val="left" w:leader="underscore" w:pos="5414"/>
              </w:tabs>
              <w:jc w:val="both"/>
            </w:pPr>
            <w:r w:rsidRPr="00940B16">
              <w:t>С</w:t>
            </w:r>
            <w:r w:rsidR="00BB2FF4" w:rsidRPr="00940B16">
              <w:t>овременные подходы, актуальные задачи и функции проектирования социально-рекреационной деятел</w:t>
            </w:r>
            <w:r w:rsidR="00BB2FF4" w:rsidRPr="00940B16">
              <w:t>ь</w:t>
            </w:r>
            <w:r w:rsidR="00431F12" w:rsidRPr="00940B16">
              <w:t>ности по осуществлению пропага</w:t>
            </w:r>
            <w:r w:rsidR="00431F12" w:rsidRPr="00940B16">
              <w:t>н</w:t>
            </w:r>
            <w:r w:rsidR="00431F12" w:rsidRPr="00940B16">
              <w:t>ды здорового образа жизни, физич</w:t>
            </w:r>
            <w:r w:rsidR="00431F12" w:rsidRPr="00940B16">
              <w:t>е</w:t>
            </w:r>
            <w:r w:rsidR="00431F12" w:rsidRPr="00940B16">
              <w:t>ской культуры и спорта, борьбы с противоправным влиянием на р</w:t>
            </w:r>
            <w:r w:rsidR="00431F12" w:rsidRPr="00940B16">
              <w:t>е</w:t>
            </w:r>
            <w:r w:rsidR="00431F12" w:rsidRPr="00940B16">
              <w:t>зультаты спо</w:t>
            </w:r>
            <w:r w:rsidR="00431F12" w:rsidRPr="00940B16">
              <w:t>р</w:t>
            </w:r>
            <w:r w:rsidR="00431F12" w:rsidRPr="00940B16">
              <w:t>тивных соревнований</w:t>
            </w:r>
          </w:p>
          <w:p w:rsidR="003731F3" w:rsidRPr="00940B16" w:rsidRDefault="00BB2FF4" w:rsidP="00BB2FF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940B16">
              <w:rPr>
                <w:rFonts w:eastAsia="Calibri"/>
                <w:b/>
                <w:i/>
              </w:rPr>
              <w:t xml:space="preserve">Умение 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Руководить разработкой научно-методического и учебно-методического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обеспечения реализации образов</w:t>
            </w:r>
            <w:r w:rsidRPr="00940B16">
              <w:t>а</w:t>
            </w:r>
            <w:r w:rsidRPr="00940B16">
              <w:t>тельных программ</w:t>
            </w:r>
            <w:r w:rsidR="00431F12" w:rsidRPr="00940B16">
              <w:t xml:space="preserve"> направленных на реализацию социально-рекреационной деятельности</w:t>
            </w:r>
            <w:r w:rsidRPr="00940B16">
              <w:t>: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- формулировать и обсуждать осно</w:t>
            </w:r>
            <w:r w:rsidRPr="00940B16">
              <w:t>в</w:t>
            </w:r>
            <w:r w:rsidRPr="00940B16">
              <w:t>ные идеи разрабатываемых матери</w:t>
            </w:r>
            <w:r w:rsidRPr="00940B16">
              <w:t>а</w:t>
            </w:r>
            <w:r w:rsidRPr="00940B16">
              <w:t>лов;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- проводить консультации разрабо</w:t>
            </w:r>
            <w:r w:rsidRPr="00940B16">
              <w:t>т</w:t>
            </w:r>
            <w:r w:rsidRPr="00940B16">
              <w:t>чиков и обсуждение разработанных материалов;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- оказывать профессиональную по</w:t>
            </w:r>
            <w:r w:rsidRPr="00940B16">
              <w:t>д</w:t>
            </w:r>
            <w:r w:rsidRPr="00940B16">
              <w:t>держку разработчикам</w:t>
            </w:r>
            <w:r w:rsidR="004D4C14">
              <w:t xml:space="preserve"> </w:t>
            </w:r>
            <w:r w:rsidRPr="00940B16">
              <w:t>научно-методических и учебно-методических материалов</w:t>
            </w:r>
          </w:p>
          <w:p w:rsidR="00BB2FF4" w:rsidRPr="00940B16" w:rsidRDefault="00BB2FF4" w:rsidP="00431F1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40B16">
              <w:t>Разрабатывать научно-методическое и уче</w:t>
            </w:r>
            <w:r w:rsidRPr="00940B16">
              <w:t>б</w:t>
            </w:r>
            <w:r w:rsidRPr="00940B16">
              <w:t>но-</w:t>
            </w:r>
            <w:r w:rsidRPr="00940B16">
              <w:lastRenderedPageBreak/>
              <w:t>методическое обеспечение реализации образовательных пр</w:t>
            </w:r>
            <w:r w:rsidRPr="00940B16">
              <w:t>о</w:t>
            </w:r>
            <w:r w:rsidRPr="00940B16">
              <w:t xml:space="preserve">грамм </w:t>
            </w:r>
            <w:r w:rsidR="00431F12" w:rsidRPr="00940B16">
              <w:t>направленных на</w:t>
            </w:r>
            <w:r w:rsidRPr="00940B16">
              <w:t xml:space="preserve"> рекреацио</w:t>
            </w:r>
            <w:r w:rsidRPr="00940B16">
              <w:t>н</w:t>
            </w:r>
            <w:r w:rsidRPr="00940B16">
              <w:t>ную, культурно-просветительскую и организационно-управленческую д</w:t>
            </w:r>
            <w:r w:rsidRPr="00940B16">
              <w:t>е</w:t>
            </w:r>
            <w:r w:rsidRPr="00940B16">
              <w:t>ятельность в сфере физической кул</w:t>
            </w:r>
            <w:r w:rsidRPr="00940B16">
              <w:t>ь</w:t>
            </w:r>
            <w:r w:rsidRPr="00940B16">
              <w:t>туры и спорта с учетом новейших дост</w:t>
            </w:r>
            <w:r w:rsidRPr="00940B16">
              <w:t>и</w:t>
            </w:r>
            <w:r w:rsidRPr="00940B16">
              <w:t>жений педагогической науки и пра</w:t>
            </w:r>
            <w:r w:rsidRPr="00940B16">
              <w:t>к</w:t>
            </w:r>
            <w:r w:rsidRPr="00940B16">
              <w:t>тики.</w:t>
            </w:r>
          </w:p>
          <w:p w:rsidR="00BB2FF4" w:rsidRPr="00940B16" w:rsidRDefault="00BB2FF4" w:rsidP="00431F12">
            <w:r w:rsidRPr="00940B16">
              <w:rPr>
                <w:b/>
                <w:spacing w:val="-1"/>
              </w:rPr>
              <w:t xml:space="preserve">Навыки </w:t>
            </w:r>
            <w:r w:rsidRPr="00940B16">
              <w:rPr>
                <w:spacing w:val="-1"/>
              </w:rPr>
              <w:t>и</w:t>
            </w:r>
            <w:r w:rsidRPr="00940B16">
              <w:t>/или опыт деятельности:  Разработка новых подходов и мет</w:t>
            </w:r>
            <w:r w:rsidRPr="00940B16">
              <w:t>о</w:t>
            </w:r>
            <w:r w:rsidRPr="00940B16">
              <w:t>дических решений в области мод</w:t>
            </w:r>
            <w:r w:rsidRPr="00940B16">
              <w:t>е</w:t>
            </w:r>
            <w:r w:rsidRPr="00940B16">
              <w:t>лировани</w:t>
            </w:r>
            <w:r w:rsidR="00431F12" w:rsidRPr="00940B16">
              <w:t>я</w:t>
            </w:r>
            <w:r w:rsidRPr="00940B16">
              <w:t xml:space="preserve"> анимационной социал</w:t>
            </w:r>
            <w:r w:rsidRPr="00940B16">
              <w:t>ь</w:t>
            </w:r>
            <w:r w:rsidRPr="00940B16">
              <w:t>но-рекреационной, образовательной и культурно-просветительской  де</w:t>
            </w:r>
            <w:r w:rsidRPr="00940B16">
              <w:t>я</w:t>
            </w:r>
            <w:r w:rsidRPr="00940B16">
              <w:t>тельности, с учетом новейших д</w:t>
            </w:r>
            <w:r w:rsidRPr="00940B16">
              <w:t>о</w:t>
            </w:r>
            <w:r w:rsidRPr="00940B16">
              <w:t>стижений педагогической науки и практики.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4F3623" w:rsidRDefault="00BB2FF4" w:rsidP="00BB2FF4">
            <w:pPr>
              <w:autoSpaceDE w:val="0"/>
              <w:autoSpaceDN w:val="0"/>
              <w:adjustRightInd w:val="0"/>
              <w:rPr>
                <w:b/>
              </w:rPr>
            </w:pPr>
            <w:r w:rsidRPr="004F3623">
              <w:rPr>
                <w:b/>
              </w:rPr>
              <w:lastRenderedPageBreak/>
              <w:t xml:space="preserve">ППО 01.004 </w:t>
            </w:r>
          </w:p>
          <w:p w:rsidR="00BB2FF4" w:rsidRPr="004F3623" w:rsidRDefault="00BB2FF4" w:rsidP="00BB2F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G/01.7</w:t>
            </w:r>
          </w:p>
          <w:p w:rsidR="00BB2FF4" w:rsidRPr="00940B16" w:rsidRDefault="00BB2FF4" w:rsidP="00BB2FF4">
            <w:pPr>
              <w:autoSpaceDE w:val="0"/>
              <w:autoSpaceDN w:val="0"/>
              <w:adjustRightInd w:val="0"/>
            </w:pPr>
            <w:r w:rsidRPr="00940B16">
              <w:t>Разработка научно-методических и учебно-методических материалов, обе</w:t>
            </w:r>
            <w:r w:rsidRPr="00940B16">
              <w:t>с</w:t>
            </w:r>
            <w:r w:rsidRPr="00940B16">
              <w:t>печивающих реализацию пр</w:t>
            </w:r>
            <w:r w:rsidRPr="00940B16">
              <w:t>о</w:t>
            </w:r>
            <w:r w:rsidRPr="00940B16">
              <w:t>грамм профессионального об</w:t>
            </w:r>
            <w:r w:rsidRPr="00940B16">
              <w:t>у</w:t>
            </w:r>
            <w:r w:rsidRPr="00940B16">
              <w:t>чения, СПО и(или) ДПП</w:t>
            </w:r>
          </w:p>
          <w:p w:rsidR="00E21E35" w:rsidRPr="004F3623" w:rsidRDefault="00E21E35" w:rsidP="00BB2F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H/01.6</w:t>
            </w:r>
          </w:p>
          <w:p w:rsidR="00E21E35" w:rsidRPr="00940B16" w:rsidRDefault="00E21E35" w:rsidP="00BB2FF4">
            <w:pPr>
              <w:autoSpaceDE w:val="0"/>
              <w:autoSpaceDN w:val="0"/>
              <w:adjustRightInd w:val="0"/>
            </w:pPr>
            <w:r w:rsidRPr="00940B16">
              <w:t>Преподавание учебных курсов, дисциплин (модулей) или пров</w:t>
            </w:r>
            <w:r w:rsidRPr="00940B16">
              <w:t>е</w:t>
            </w:r>
            <w:r w:rsidRPr="00940B16">
              <w:t>дение отдельных в</w:t>
            </w:r>
            <w:r w:rsidRPr="00940B16">
              <w:t>и</w:t>
            </w:r>
            <w:r w:rsidRPr="00940B16">
              <w:t>дов учебных занятий по программам бак</w:t>
            </w:r>
            <w:r w:rsidRPr="00940B16">
              <w:t>а</w:t>
            </w:r>
            <w:r w:rsidRPr="00940B16">
              <w:t>лавриата и(или) ДПП</w:t>
            </w:r>
          </w:p>
          <w:p w:rsidR="00E21E35" w:rsidRPr="004F3623" w:rsidRDefault="00E21E35" w:rsidP="00BB2FF4">
            <w:pPr>
              <w:autoSpaceDE w:val="0"/>
              <w:autoSpaceDN w:val="0"/>
              <w:adjustRightInd w:val="0"/>
              <w:rPr>
                <w:b/>
              </w:rPr>
            </w:pPr>
            <w:r w:rsidRPr="004F3623">
              <w:rPr>
                <w:b/>
              </w:rPr>
              <w:t>Р 05.008</w:t>
            </w:r>
          </w:p>
          <w:p w:rsidR="00431F12" w:rsidRPr="004F3623" w:rsidRDefault="00431F12" w:rsidP="00BB2F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G/07.7</w:t>
            </w:r>
          </w:p>
          <w:p w:rsidR="00431F12" w:rsidRPr="00940B16" w:rsidRDefault="00431F12" w:rsidP="00BB2FF4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940B16">
              <w:t>Обеспечение условий для разв</w:t>
            </w:r>
            <w:r w:rsidRPr="00940B16">
              <w:t>и</w:t>
            </w:r>
            <w:r w:rsidRPr="00940B16">
              <w:t>тия внутри и межрегиональных спортивных связей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b/>
                <w:color w:val="000000"/>
                <w:spacing w:val="-1"/>
              </w:rPr>
            </w:pPr>
            <w:r w:rsidRPr="00940B16">
              <w:rPr>
                <w:b/>
                <w:color w:val="000000"/>
                <w:spacing w:val="-1"/>
              </w:rPr>
              <w:t>ПК- 1</w:t>
            </w:r>
          </w:p>
        </w:tc>
      </w:tr>
    </w:tbl>
    <w:p w:rsidR="00BB2FF4" w:rsidRPr="00940B16" w:rsidRDefault="00BB2FF4" w:rsidP="00753ED9">
      <w:pPr>
        <w:ind w:firstLine="709"/>
        <w:jc w:val="both"/>
        <w:rPr>
          <w:b/>
        </w:rPr>
      </w:pPr>
    </w:p>
    <w:p w:rsidR="00BB2FF4" w:rsidRPr="00940B16" w:rsidRDefault="00BB2FF4" w:rsidP="004F3623">
      <w:pPr>
        <w:pStyle w:val="af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40B16">
        <w:rPr>
          <w:rFonts w:ascii="Times New Roman" w:hAnsi="Times New Roman"/>
          <w:b/>
          <w:bCs/>
          <w:sz w:val="24"/>
          <w:szCs w:val="24"/>
          <w:lang w:val="ru-RU" w:eastAsia="ru-RU"/>
        </w:rPr>
        <w:t>Место дисциплины в структуре образовательной программы</w:t>
      </w:r>
    </w:p>
    <w:p w:rsidR="00BB2FF4" w:rsidRPr="00940B16" w:rsidRDefault="00BB2FF4" w:rsidP="004F3623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40B16">
        <w:rPr>
          <w:rFonts w:eastAsia="Arial Unicode MS"/>
          <w:lang w:eastAsia="ar-SA"/>
        </w:rPr>
        <w:t>Дисциплина «</w:t>
      </w:r>
      <w:r w:rsidR="003731F3" w:rsidRPr="00940B16">
        <w:t>Технологии личностно-ориентированного подхода в социально-культурной деятельности</w:t>
      </w:r>
      <w:r w:rsidRPr="00940B16">
        <w:rPr>
          <w:rFonts w:eastAsia="Arial Unicode MS"/>
          <w:lang w:eastAsia="ar-SA"/>
        </w:rPr>
        <w:t>» относится к дисциплинам части</w:t>
      </w:r>
      <w:r w:rsidRPr="00940B16">
        <w:t xml:space="preserve">, </w:t>
      </w:r>
      <w:r w:rsidRPr="00940B16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BB2FF4" w:rsidRPr="00940B16" w:rsidRDefault="00BB2FF4" w:rsidP="004F3623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40B16">
        <w:rPr>
          <w:rFonts w:eastAsia="Arial Unicode MS"/>
          <w:lang w:eastAsia="ar-SA"/>
        </w:rPr>
        <w:t xml:space="preserve">Дисциплина изучается в </w:t>
      </w:r>
      <w:r w:rsidR="003731F3" w:rsidRPr="00940B16">
        <w:rPr>
          <w:rFonts w:eastAsia="Arial Unicode MS"/>
          <w:lang w:eastAsia="ar-SA"/>
        </w:rPr>
        <w:t>3</w:t>
      </w:r>
      <w:r w:rsidR="00886638" w:rsidRPr="00940B16">
        <w:rPr>
          <w:rFonts w:eastAsia="Arial Unicode MS"/>
          <w:lang w:eastAsia="ar-SA"/>
        </w:rPr>
        <w:t xml:space="preserve"> </w:t>
      </w:r>
      <w:r w:rsidRPr="00940B16">
        <w:rPr>
          <w:rFonts w:eastAsia="Arial Unicode MS"/>
          <w:lang w:eastAsia="ar-SA"/>
        </w:rPr>
        <w:t xml:space="preserve">семестре. Общая трудоемкость дисциплины составляет 72 часа. Промежуточная аттестация - </w:t>
      </w:r>
      <w:r w:rsidR="003731F3" w:rsidRPr="00940B16">
        <w:rPr>
          <w:rFonts w:eastAsia="Arial Unicode MS"/>
          <w:lang w:eastAsia="ar-SA"/>
        </w:rPr>
        <w:t>экзамен</w:t>
      </w:r>
      <w:r w:rsidRPr="00940B16">
        <w:rPr>
          <w:rFonts w:eastAsia="Arial Unicode MS"/>
          <w:lang w:eastAsia="ar-SA"/>
        </w:rPr>
        <w:t>.</w:t>
      </w:r>
    </w:p>
    <w:p w:rsidR="00BB2FF4" w:rsidRPr="00940B16" w:rsidRDefault="00BB2FF4" w:rsidP="00753ED9">
      <w:pPr>
        <w:ind w:firstLine="708"/>
        <w:jc w:val="both"/>
        <w:rPr>
          <w:b/>
        </w:rPr>
      </w:pPr>
    </w:p>
    <w:p w:rsidR="00BB2FF4" w:rsidRPr="00940B16" w:rsidRDefault="004F3623" w:rsidP="00753ED9">
      <w:pPr>
        <w:ind w:firstLine="708"/>
        <w:jc w:val="both"/>
        <w:rPr>
          <w:b/>
        </w:rPr>
      </w:pPr>
      <w:r>
        <w:rPr>
          <w:b/>
        </w:rPr>
        <w:t>3</w:t>
      </w:r>
      <w:r w:rsidR="00BB2FF4" w:rsidRPr="00940B16">
        <w:rPr>
          <w:b/>
        </w:rPr>
        <w:t>. Объем дисциплины и виды учебной работы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BB2FF4" w:rsidRPr="00940B16" w:rsidTr="004F3623">
        <w:trPr>
          <w:trHeight w:val="219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 xml:space="preserve">Всего </w:t>
            </w:r>
          </w:p>
          <w:p w:rsidR="00BB2FF4" w:rsidRPr="00940B16" w:rsidRDefault="00BB2FF4" w:rsidP="00BB2FF4">
            <w:pPr>
              <w:jc w:val="center"/>
            </w:pPr>
            <w:r w:rsidRPr="00940B16">
              <w:t>ч</w:t>
            </w:r>
            <w:r w:rsidRPr="00940B16">
              <w:t>а</w:t>
            </w:r>
            <w:r w:rsidRPr="00940B16">
              <w:t>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>Сем</w:t>
            </w:r>
            <w:r w:rsidRPr="00940B16">
              <w:t>е</w:t>
            </w:r>
            <w:r w:rsidRPr="00940B16">
              <w:t>стр</w:t>
            </w:r>
          </w:p>
        </w:tc>
      </w:tr>
      <w:tr w:rsidR="00BB2FF4" w:rsidRPr="00940B16" w:rsidTr="004F3623">
        <w:trPr>
          <w:trHeight w:val="234"/>
        </w:trPr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F4" w:rsidRPr="00940B16" w:rsidRDefault="00BB2FF4" w:rsidP="00BB2FF4"/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F4" w:rsidRPr="00940B16" w:rsidRDefault="00BB2FF4" w:rsidP="00BB2FF4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FF4" w:rsidRPr="00940B16" w:rsidRDefault="003731F3" w:rsidP="00BB2FF4">
            <w:pPr>
              <w:jc w:val="center"/>
              <w:rPr>
                <w:b/>
              </w:rPr>
            </w:pPr>
            <w:r w:rsidRPr="00940B16">
              <w:rPr>
                <w:b/>
              </w:rPr>
              <w:t>3</w:t>
            </w:r>
          </w:p>
        </w:tc>
      </w:tr>
      <w:tr w:rsidR="00BB2FF4" w:rsidRPr="00940B16" w:rsidTr="004F3623">
        <w:trPr>
          <w:trHeight w:val="247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  <w:bCs/>
              </w:rPr>
              <w:t>Контактная работа преподавателя с обуча</w:t>
            </w:r>
            <w:r w:rsidRPr="00940B16">
              <w:rPr>
                <w:b/>
                <w:bCs/>
              </w:rPr>
              <w:t>ю</w:t>
            </w:r>
            <w:r w:rsidRPr="00940B16">
              <w:rPr>
                <w:b/>
                <w:bCs/>
              </w:rPr>
              <w:t>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3731F3" w:rsidP="008562E5">
            <w:pPr>
              <w:jc w:val="center"/>
            </w:pPr>
            <w:r w:rsidRPr="00940B16"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3731F3" w:rsidP="008562E5">
            <w:pPr>
              <w:jc w:val="center"/>
              <w:rPr>
                <w:lang w:val="en-US"/>
              </w:rPr>
            </w:pPr>
            <w:r w:rsidRPr="00940B16">
              <w:t>44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B2FF4" w:rsidRPr="00940B16" w:rsidRDefault="00BB2FF4" w:rsidP="00BB2FF4">
            <w:r w:rsidRPr="00940B16"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6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r w:rsidRPr="00940B16"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38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</w:rPr>
              <w:t>Самостоятельная работа 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3731F3" w:rsidP="008562E5">
            <w:pPr>
              <w:jc w:val="center"/>
              <w:rPr>
                <w:lang w:val="en-US"/>
              </w:rPr>
            </w:pPr>
            <w:r w:rsidRPr="00940B16">
              <w:rPr>
                <w:lang w:val="en-US"/>
              </w:rPr>
              <w:t>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3731F3" w:rsidP="008562E5">
            <w:pPr>
              <w:jc w:val="center"/>
              <w:rPr>
                <w:lang w:val="en-US"/>
              </w:rPr>
            </w:pPr>
            <w:r w:rsidRPr="00940B16">
              <w:rPr>
                <w:lang w:val="en-US"/>
              </w:rPr>
              <w:t>118</w:t>
            </w:r>
          </w:p>
        </w:tc>
      </w:tr>
      <w:tr w:rsidR="00BB2FF4" w:rsidRPr="00940B16" w:rsidTr="004F3623">
        <w:trPr>
          <w:trHeight w:val="221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B2FF4" w:rsidRPr="00940B16" w:rsidRDefault="00BB2FF4" w:rsidP="00BB2FF4">
            <w:r w:rsidRPr="00940B16">
              <w:t xml:space="preserve">Вид </w:t>
            </w:r>
            <w:r w:rsidR="004F3623">
              <w:t xml:space="preserve">промежуточной аттестации: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FF4" w:rsidRPr="00940B16" w:rsidRDefault="004F3623" w:rsidP="008562E5">
            <w:pPr>
              <w:jc w:val="center"/>
            </w:pPr>
            <w:r>
              <w:t>э</w:t>
            </w:r>
            <w:r w:rsidR="003731F3" w:rsidRPr="00940B16">
              <w:t>кзамен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FF4" w:rsidRPr="00940B16" w:rsidRDefault="00BB2FF4" w:rsidP="008562E5">
            <w:pPr>
              <w:jc w:val="center"/>
            </w:pPr>
            <w:r w:rsidRPr="00940B16">
              <w:t>+</w:t>
            </w:r>
          </w:p>
        </w:tc>
      </w:tr>
      <w:tr w:rsidR="003731F3" w:rsidRPr="00940B16" w:rsidTr="00D45EBD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BB2FF4">
            <w:r w:rsidRPr="00940B16"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8562E5">
            <w:pPr>
              <w:jc w:val="center"/>
            </w:pPr>
            <w:r w:rsidRPr="00940B1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8562E5">
            <w:pPr>
              <w:jc w:val="center"/>
            </w:pPr>
            <w:r w:rsidRPr="00940B16">
              <w:t>18</w:t>
            </w:r>
          </w:p>
        </w:tc>
      </w:tr>
      <w:tr w:rsidR="00BB2FF4" w:rsidRPr="00940B16" w:rsidTr="004F3623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8562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8562E5">
            <w:pPr>
              <w:jc w:val="center"/>
            </w:pPr>
          </w:p>
        </w:tc>
      </w:tr>
      <w:tr w:rsidR="00BB2FF4" w:rsidRPr="00940B16" w:rsidTr="004F3623">
        <w:trPr>
          <w:trHeight w:val="345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FF4" w:rsidRPr="00940B16" w:rsidRDefault="00BB2FF4" w:rsidP="00BB2FF4">
            <w:r w:rsidRPr="00940B16">
              <w:t>часов                                                                                                  зачетных 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2FF4" w:rsidRPr="00940B16" w:rsidRDefault="000923D5" w:rsidP="008562E5">
            <w:pPr>
              <w:jc w:val="center"/>
              <w:rPr>
                <w:lang w:val="en-US"/>
              </w:rPr>
            </w:pPr>
            <w:r w:rsidRPr="00940B16">
              <w:rPr>
                <w:lang w:val="en-US"/>
              </w:rPr>
              <w:t>180</w:t>
            </w:r>
          </w:p>
          <w:p w:rsidR="00BB2FF4" w:rsidRPr="00940B16" w:rsidRDefault="000923D5" w:rsidP="008562E5">
            <w:pPr>
              <w:jc w:val="center"/>
            </w:pPr>
            <w:r w:rsidRPr="00940B16">
              <w:rPr>
                <w:lang w:val="en-US"/>
              </w:rPr>
              <w:t>5</w:t>
            </w:r>
            <w:r w:rsidR="00BB2FF4" w:rsidRPr="00940B16">
              <w:t xml:space="preserve"> з.е.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2FF4" w:rsidRPr="00940B16" w:rsidRDefault="000923D5" w:rsidP="008562E5">
            <w:pPr>
              <w:jc w:val="center"/>
              <w:rPr>
                <w:lang w:val="en-US"/>
              </w:rPr>
            </w:pPr>
            <w:r w:rsidRPr="00940B16">
              <w:rPr>
                <w:lang w:val="en-US"/>
              </w:rPr>
              <w:t>180</w:t>
            </w:r>
          </w:p>
          <w:p w:rsidR="00BB2FF4" w:rsidRPr="00940B16" w:rsidRDefault="00D503ED" w:rsidP="008562E5">
            <w:pPr>
              <w:jc w:val="center"/>
            </w:pPr>
            <w:r w:rsidRPr="00940B16">
              <w:rPr>
                <w:lang w:val="en-US"/>
              </w:rPr>
              <w:t>5</w:t>
            </w:r>
            <w:r w:rsidR="00BB2FF4" w:rsidRPr="00940B16">
              <w:t xml:space="preserve"> з.е.</w:t>
            </w:r>
          </w:p>
        </w:tc>
      </w:tr>
    </w:tbl>
    <w:p w:rsidR="00BB2FF4" w:rsidRPr="00940B16" w:rsidRDefault="00BB2FF4" w:rsidP="00753ED9">
      <w:pPr>
        <w:rPr>
          <w:b/>
        </w:rPr>
      </w:pPr>
    </w:p>
    <w:p w:rsidR="00BB2FF4" w:rsidRPr="00940B16" w:rsidRDefault="00BB2FF4" w:rsidP="00753ED9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4. Содержание дисциплины: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84"/>
        <w:gridCol w:w="4394"/>
        <w:gridCol w:w="992"/>
      </w:tblGrid>
      <w:tr w:rsidR="00D503ED" w:rsidRPr="00940B16" w:rsidTr="00A16F53">
        <w:trPr>
          <w:trHeight w:val="4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BB2FF4" w:rsidP="00753ED9">
            <w:r w:rsidRPr="00940B16">
              <w:rPr>
                <w:b/>
              </w:rPr>
              <w:t xml:space="preserve"> </w:t>
            </w:r>
            <w:r w:rsidR="00D503ED" w:rsidRPr="00940B16">
              <w:t>№ 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Тема (раздел)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Всего часов</w:t>
            </w:r>
          </w:p>
        </w:tc>
      </w:tr>
      <w:tr w:rsidR="00C729FD" w:rsidRPr="00940B16" w:rsidTr="00A16F53">
        <w:trPr>
          <w:trHeight w:val="1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r w:rsidRPr="00940B16"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Личн</w:t>
            </w:r>
            <w:r w:rsidRPr="00940B16">
              <w:rPr>
                <w:color w:val="000000"/>
              </w:rPr>
              <w:t>о</w:t>
            </w:r>
            <w:r w:rsidRPr="00940B16">
              <w:rPr>
                <w:color w:val="000000"/>
              </w:rPr>
              <w:t>стно-ориентированные те</w:t>
            </w:r>
            <w:r w:rsidRPr="00940B16">
              <w:rPr>
                <w:color w:val="000000"/>
              </w:rPr>
              <w:t>х</w:t>
            </w:r>
            <w:r w:rsidRPr="00940B16">
              <w:rPr>
                <w:color w:val="000000"/>
              </w:rPr>
              <w:t>нологии: понятие, в</w:t>
            </w:r>
            <w:r w:rsidRPr="00940B16">
              <w:rPr>
                <w:color w:val="000000"/>
              </w:rPr>
              <w:t>и</w:t>
            </w:r>
            <w:r w:rsidRPr="00940B16">
              <w:rPr>
                <w:color w:val="000000"/>
              </w:rPr>
              <w:t>ды, фун</w:t>
            </w:r>
            <w:r w:rsidRPr="00940B16">
              <w:rPr>
                <w:color w:val="000000"/>
              </w:rPr>
              <w:t>к</w:t>
            </w:r>
            <w:r w:rsidRPr="00940B16">
              <w:rPr>
                <w:color w:val="000000"/>
              </w:rPr>
              <w:t>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shd w:val="clear" w:color="auto" w:fill="FFFFFF"/>
              <w:tabs>
                <w:tab w:val="left" w:pos="142"/>
                <w:tab w:val="left" w:pos="284"/>
              </w:tabs>
              <w:jc w:val="both"/>
            </w:pPr>
            <w:r w:rsidRPr="00940B16">
              <w:t>Понятие технологий. Су</w:t>
            </w:r>
            <w:r w:rsidRPr="00940B16">
              <w:t>щ</w:t>
            </w:r>
            <w:r w:rsidRPr="00940B16">
              <w:t>ность, структура технологий. Виды те</w:t>
            </w:r>
            <w:r w:rsidRPr="00940B16">
              <w:t>х</w:t>
            </w:r>
            <w:r w:rsidRPr="00940B16">
              <w:t>нологии. Функции технол</w:t>
            </w:r>
            <w:r w:rsidRPr="00940B16">
              <w:t>о</w:t>
            </w:r>
            <w:r w:rsidRPr="00940B16">
              <w:t>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C729FD" w:rsidRPr="00940B16" w:rsidTr="00A16F53">
        <w:trPr>
          <w:trHeight w:val="7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r w:rsidRPr="00940B16"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Соц</w:t>
            </w:r>
            <w:r w:rsidRPr="00940B16">
              <w:rPr>
                <w:color w:val="000000"/>
              </w:rPr>
              <w:t>и</w:t>
            </w:r>
            <w:r w:rsidRPr="00940B16">
              <w:rPr>
                <w:color w:val="000000"/>
              </w:rPr>
              <w:t>ально-рекреационная де</w:t>
            </w:r>
            <w:r w:rsidRPr="00940B16">
              <w:rPr>
                <w:color w:val="000000"/>
              </w:rPr>
              <w:t>я</w:t>
            </w:r>
            <w:r w:rsidRPr="00940B16">
              <w:rPr>
                <w:color w:val="000000"/>
              </w:rPr>
              <w:t>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rPr>
                <w:color w:val="000000"/>
              </w:rPr>
            </w:pPr>
            <w:r w:rsidRPr="00940B16">
              <w:rPr>
                <w:color w:val="000000"/>
              </w:rPr>
              <w:t>Структура и содержание рекреац</w:t>
            </w:r>
            <w:r w:rsidRPr="00940B16">
              <w:rPr>
                <w:color w:val="000000"/>
              </w:rPr>
              <w:t>и</w:t>
            </w:r>
            <w:r w:rsidRPr="00940B16">
              <w:rPr>
                <w:color w:val="000000"/>
              </w:rPr>
              <w:t>онной деятельности. Задачи и функции социально-рекреационной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42</w:t>
            </w:r>
          </w:p>
        </w:tc>
      </w:tr>
      <w:tr w:rsidR="00C729FD" w:rsidRPr="00940B16" w:rsidTr="00A16F53">
        <w:trPr>
          <w:trHeight w:val="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r w:rsidRPr="00940B16"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2B7F9F">
            <w:pPr>
              <w:pStyle w:val="1"/>
              <w:spacing w:line="240" w:lineRule="auto"/>
              <w:rPr>
                <w:b/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Принципы соц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и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ально-рекреационной де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я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  <w:r w:rsidRPr="00940B16">
              <w:rPr>
                <w:bCs/>
                <w:iCs/>
                <w:color w:val="000000"/>
              </w:rPr>
              <w:t>Сущность и характеристика при</w:t>
            </w:r>
            <w:r w:rsidRPr="00940B16">
              <w:rPr>
                <w:bCs/>
                <w:iCs/>
                <w:color w:val="000000"/>
              </w:rPr>
              <w:t>н</w:t>
            </w:r>
            <w:r w:rsidRPr="00940B16">
              <w:rPr>
                <w:bCs/>
                <w:iCs/>
                <w:color w:val="000000"/>
              </w:rPr>
              <w:t>ципов социально-рекреационной де</w:t>
            </w:r>
            <w:r w:rsidRPr="00940B16">
              <w:rPr>
                <w:bCs/>
                <w:iCs/>
                <w:color w:val="000000"/>
              </w:rPr>
              <w:t>я</w:t>
            </w:r>
            <w:r w:rsidRPr="00940B16">
              <w:rPr>
                <w:bCs/>
                <w:iCs/>
                <w:color w:val="000000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C729FD" w:rsidRPr="00940B16" w:rsidTr="00A16F53">
        <w:trPr>
          <w:trHeight w:val="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r w:rsidRPr="00940B16"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Сущность и классиф</w:t>
            </w:r>
            <w:r w:rsidRPr="00940B16">
              <w:rPr>
                <w:b w:val="0"/>
                <w:bCs w:val="0"/>
                <w:iCs w:val="0"/>
                <w:szCs w:val="24"/>
              </w:rPr>
              <w:t>и</w:t>
            </w:r>
            <w:r w:rsidRPr="00940B16">
              <w:rPr>
                <w:b w:val="0"/>
                <w:bCs w:val="0"/>
                <w:iCs w:val="0"/>
                <w:szCs w:val="24"/>
              </w:rPr>
              <w:t>кация соц</w:t>
            </w:r>
            <w:r w:rsidRPr="00940B16">
              <w:rPr>
                <w:b w:val="0"/>
                <w:bCs w:val="0"/>
                <w:iCs w:val="0"/>
                <w:szCs w:val="24"/>
              </w:rPr>
              <w:t>и</w:t>
            </w:r>
            <w:r w:rsidRPr="00940B16">
              <w:rPr>
                <w:b w:val="0"/>
                <w:bCs w:val="0"/>
                <w:iCs w:val="0"/>
                <w:szCs w:val="24"/>
              </w:rPr>
              <w:t>ально-рекреационных техн</w:t>
            </w:r>
            <w:r w:rsidRPr="00940B16">
              <w:rPr>
                <w:b w:val="0"/>
                <w:bCs w:val="0"/>
                <w:iCs w:val="0"/>
                <w:szCs w:val="24"/>
              </w:rPr>
              <w:t>о</w:t>
            </w:r>
            <w:r w:rsidRPr="00940B16">
              <w:rPr>
                <w:b w:val="0"/>
                <w:bCs w:val="0"/>
                <w:iCs w:val="0"/>
                <w:szCs w:val="24"/>
              </w:rPr>
              <w:t>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Классификация социально-рекреационных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77383A" w:rsidRPr="00940B16" w:rsidTr="00A16F53">
        <w:trPr>
          <w:trHeight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Подготовка к экзамену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753ED9">
            <w:pPr>
              <w:jc w:val="both"/>
            </w:pPr>
            <w:r w:rsidRPr="00940B16">
              <w:t>18</w:t>
            </w:r>
          </w:p>
        </w:tc>
      </w:tr>
    </w:tbl>
    <w:p w:rsidR="00344093" w:rsidRPr="00940B16" w:rsidRDefault="00344093" w:rsidP="00FF696B">
      <w:pPr>
        <w:pStyle w:val="a"/>
        <w:numPr>
          <w:ilvl w:val="0"/>
          <w:numId w:val="0"/>
        </w:numPr>
        <w:ind w:left="720" w:hanging="360"/>
      </w:pPr>
    </w:p>
    <w:p w:rsidR="00C729FD" w:rsidRPr="00940B16" w:rsidRDefault="00C729FD" w:rsidP="00C729FD">
      <w:pPr>
        <w:widowControl w:val="0"/>
        <w:ind w:left="1211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5. Тематический план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66"/>
        <w:gridCol w:w="851"/>
        <w:gridCol w:w="992"/>
        <w:gridCol w:w="1134"/>
        <w:gridCol w:w="1134"/>
      </w:tblGrid>
      <w:tr w:rsidR="00C729FD" w:rsidRPr="00940B16" w:rsidTr="004F3623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№ п/п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 xml:space="preserve">Наименование разделов </w:t>
            </w:r>
          </w:p>
          <w:p w:rsidR="00C729FD" w:rsidRPr="00940B16" w:rsidRDefault="00C729FD" w:rsidP="00A80E3B">
            <w:pPr>
              <w:jc w:val="center"/>
            </w:pPr>
            <w:r w:rsidRPr="00940B16">
              <w:t>дисци</w:t>
            </w:r>
            <w:r w:rsidRPr="00940B16">
              <w:t>п</w:t>
            </w:r>
            <w:r w:rsidRPr="00940B16">
              <w:t>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Всего</w:t>
            </w:r>
          </w:p>
          <w:p w:rsidR="00C729FD" w:rsidRPr="00940B16" w:rsidRDefault="00C729FD" w:rsidP="00A80E3B">
            <w:pPr>
              <w:jc w:val="center"/>
            </w:pPr>
            <w:r w:rsidRPr="00940B16">
              <w:t>часов</w:t>
            </w:r>
          </w:p>
        </w:tc>
      </w:tr>
      <w:tr w:rsidR="00C729FD" w:rsidRPr="00940B16" w:rsidTr="004F3623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Личностно-ориентированные техн</w:t>
            </w:r>
            <w:r w:rsidRPr="00940B16">
              <w:rPr>
                <w:color w:val="000000"/>
              </w:rPr>
              <w:t>о</w:t>
            </w:r>
            <w:r w:rsidRPr="00940B16">
              <w:rPr>
                <w:color w:val="000000"/>
              </w:rPr>
              <w:t>логии: понятие, виды, фун</w:t>
            </w:r>
            <w:r w:rsidRPr="00940B16">
              <w:rPr>
                <w:color w:val="000000"/>
              </w:rPr>
              <w:t>к</w:t>
            </w:r>
            <w:r w:rsidRPr="00940B16">
              <w:rPr>
                <w:color w:val="000000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>
            <w:pPr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Социально-рекреационная деятел</w:t>
            </w:r>
            <w:r w:rsidRPr="00940B16">
              <w:rPr>
                <w:color w:val="000000"/>
              </w:rPr>
              <w:t>ь</w:t>
            </w:r>
            <w:r w:rsidRPr="00940B16">
              <w:rPr>
                <w:color w:val="000000"/>
              </w:rPr>
              <w:t>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>
            <w:pPr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C729FD">
            <w:pPr>
              <w:jc w:val="both"/>
            </w:pPr>
            <w:r w:rsidRPr="00940B16">
              <w:t>42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pStyle w:val="1"/>
              <w:spacing w:line="240" w:lineRule="auto"/>
              <w:rPr>
                <w:b/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Принципы соц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и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ально-рекреационной де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я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>
            <w:pPr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C729FD" w:rsidRPr="00940B16" w:rsidTr="004F3623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Сущность и классификация соц</w:t>
            </w:r>
            <w:r w:rsidRPr="00940B16">
              <w:rPr>
                <w:b w:val="0"/>
                <w:bCs w:val="0"/>
                <w:iCs w:val="0"/>
                <w:szCs w:val="24"/>
              </w:rPr>
              <w:t>и</w:t>
            </w:r>
            <w:r w:rsidRPr="00940B16">
              <w:rPr>
                <w:b w:val="0"/>
                <w:bCs w:val="0"/>
                <w:iCs w:val="0"/>
                <w:szCs w:val="24"/>
              </w:rPr>
              <w:t>ально-рекреационных техн</w:t>
            </w:r>
            <w:r w:rsidRPr="00940B16">
              <w:rPr>
                <w:b w:val="0"/>
                <w:bCs w:val="0"/>
                <w:iCs w:val="0"/>
                <w:szCs w:val="24"/>
              </w:rPr>
              <w:t>о</w:t>
            </w:r>
            <w:r w:rsidRPr="00940B16">
              <w:rPr>
                <w:b w:val="0"/>
                <w:bCs w:val="0"/>
                <w:iCs w:val="0"/>
                <w:szCs w:val="24"/>
              </w:rPr>
              <w:t>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>
            <w:pPr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40</w:t>
            </w:r>
          </w:p>
        </w:tc>
      </w:tr>
      <w:tr w:rsidR="00C729FD" w:rsidRPr="00940B16" w:rsidTr="004F3623">
        <w:trPr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162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A16F53" w:rsidP="00A80E3B">
            <w:pPr>
              <w:jc w:val="both"/>
            </w:pPr>
            <w:r w:rsidRPr="00940B16">
              <w:rPr>
                <w:color w:val="000000"/>
              </w:rPr>
              <w:t>18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180</w:t>
            </w:r>
          </w:p>
        </w:tc>
      </w:tr>
    </w:tbl>
    <w:p w:rsidR="00940B16" w:rsidRPr="00940B16" w:rsidRDefault="00940B16" w:rsidP="00753ED9">
      <w:pPr>
        <w:ind w:firstLine="709"/>
        <w:jc w:val="both"/>
        <w:rPr>
          <w:b/>
        </w:rPr>
      </w:pPr>
    </w:p>
    <w:p w:rsidR="0077383A" w:rsidRPr="00940B16" w:rsidRDefault="0077383A" w:rsidP="00753ED9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6. Перечень основной и дополнительной литературы</w:t>
      </w:r>
      <w:r w:rsidR="00940B16">
        <w:rPr>
          <w:rFonts w:cs="Tahoma"/>
          <w:b/>
          <w:color w:val="000000"/>
        </w:rPr>
        <w:t>:</w:t>
      </w:r>
    </w:p>
    <w:p w:rsidR="0077383A" w:rsidRPr="00940B16" w:rsidRDefault="0077383A" w:rsidP="0077383A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550"/>
        <w:gridCol w:w="1417"/>
      </w:tblGrid>
      <w:tr w:rsidR="00086AA2" w:rsidRPr="00940B16" w:rsidTr="00A16F5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2B7F9F">
            <w:pPr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№ пп</w:t>
            </w:r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rFonts w:cs="Tahoma"/>
                <w:b/>
                <w:vertAlign w:val="superscript"/>
              </w:rPr>
            </w:pPr>
            <w:r w:rsidRPr="00940B16">
              <w:rPr>
                <w:rFonts w:cs="Tahoma"/>
                <w:b/>
              </w:rPr>
              <w:t>Наименование</w:t>
            </w:r>
            <w:r w:rsidR="00EA53E7" w:rsidRPr="00940B16">
              <w:rPr>
                <w:rFonts w:cs="Tahoma"/>
                <w:b/>
              </w:rPr>
              <w:t xml:space="preserve"> издания</w:t>
            </w:r>
          </w:p>
          <w:p w:rsidR="00086AA2" w:rsidRPr="00940B16" w:rsidRDefault="00086AA2" w:rsidP="00AC5E23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Кол-во экземпляров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2B7F9F">
            <w:pPr>
              <w:rPr>
                <w:rFonts w:cs="Tahoma"/>
                <w:b/>
              </w:rPr>
            </w:pP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rFonts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jc w:val="center"/>
              <w:rPr>
                <w:rFonts w:cs="Tahoma"/>
              </w:rPr>
            </w:pPr>
            <w:r w:rsidRPr="00940B16">
              <w:rPr>
                <w:rFonts w:cs="Tahoma"/>
              </w:rPr>
              <w:t>библиотека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r w:rsidRPr="00940B16">
              <w:rPr>
                <w:bCs/>
              </w:rPr>
              <w:t xml:space="preserve">Марцинковская, Т. Д. </w:t>
            </w:r>
            <w:r w:rsidRPr="00940B16">
              <w:t>Общая психология : учебник для студ. учреждений высш. образования. - 2-е изд., испр. - М. : Академия, 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15</w:t>
            </w:r>
          </w:p>
        </w:tc>
      </w:tr>
      <w:tr w:rsidR="00A16F53" w:rsidRPr="00940B16" w:rsidTr="00A16F53">
        <w:trPr>
          <w:trHeight w:val="2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r w:rsidRPr="00940B16">
              <w:rPr>
                <w:bCs/>
              </w:rPr>
              <w:t xml:space="preserve">Иванников, В. А. </w:t>
            </w:r>
            <w:r w:rsidRPr="00940B16">
              <w:t>Общая психология : учебник для ак</w:t>
            </w:r>
            <w:r w:rsidRPr="00940B16">
              <w:t>а</w:t>
            </w:r>
            <w:r w:rsidRPr="00940B16">
              <w:t>демического бакала</w:t>
            </w:r>
            <w:r w:rsidRPr="00940B16">
              <w:t>в</w:t>
            </w:r>
            <w:r w:rsidRPr="00940B16">
              <w:t>риата. - М. : Издательство Юрайт, 2014. - 479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10</w:t>
            </w:r>
          </w:p>
        </w:tc>
      </w:tr>
      <w:tr w:rsidR="00A16F53" w:rsidRPr="00940B16" w:rsidTr="00A16F53">
        <w:trPr>
          <w:trHeight w:val="1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rPr>
                <w:color w:val="000000"/>
                <w:shd w:val="clear" w:color="auto" w:fill="FFFFFF"/>
              </w:rPr>
            </w:pPr>
            <w:r w:rsidRPr="00940B16">
              <w:rPr>
                <w:color w:val="000000"/>
                <w:shd w:val="clear" w:color="auto" w:fill="FFFFFF"/>
              </w:rPr>
              <w:t>Журавлева, М. М. Анимация в рекреации и туристской деятельности : курс лекций / М. М. Журавлева. — И</w:t>
            </w:r>
            <w:r w:rsidRPr="00940B16">
              <w:rPr>
                <w:color w:val="000000"/>
                <w:shd w:val="clear" w:color="auto" w:fill="FFFFFF"/>
              </w:rPr>
              <w:t>р</w:t>
            </w:r>
            <w:r w:rsidRPr="00940B16">
              <w:rPr>
                <w:color w:val="000000"/>
                <w:shd w:val="clear" w:color="auto" w:fill="FFFFFF"/>
              </w:rPr>
              <w:t xml:space="preserve">кутск : Иркутский филиал Российского государственного университета физической культуры, спорта, молодёжи и туризма, 2011. — 159 c. — ISBN 2227-8397. — Текст : электронный // Электронно-библиотечная система IPR BOOKS : [сайт]. — URL: </w:t>
            </w:r>
            <w:hyperlink r:id="rId9" w:history="1">
              <w:r w:rsidRPr="00940B16">
                <w:rPr>
                  <w:rStyle w:val="a8"/>
                  <w:shd w:val="clear" w:color="auto" w:fill="FFFFFF"/>
                </w:rPr>
                <w:t>http://www.iprbookshop.ru/15682.html</w:t>
              </w:r>
            </w:hyperlink>
            <w:r w:rsidRPr="00940B16">
              <w:rPr>
                <w:color w:val="000000"/>
                <w:shd w:val="clear" w:color="auto" w:fill="FFFFFF"/>
              </w:rPr>
              <w:t xml:space="preserve"> (дата обращения: 07.06.2020). — Режим доступа: для авторизир. пользов</w:t>
            </w:r>
            <w:r w:rsidRPr="00940B16">
              <w:rPr>
                <w:color w:val="000000"/>
                <w:shd w:val="clear" w:color="auto" w:fill="FFFFFF"/>
              </w:rPr>
              <w:t>а</w:t>
            </w:r>
            <w:r w:rsidRPr="00940B16">
              <w:rPr>
                <w:color w:val="000000"/>
                <w:shd w:val="clear" w:color="auto" w:fill="FFFFFF"/>
              </w:rPr>
              <w:t>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  <w:tr w:rsidR="00A16F53" w:rsidRPr="00940B16" w:rsidTr="00A16F53">
        <w:trPr>
          <w:trHeight w:val="1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rPr>
                <w:bCs/>
              </w:rPr>
            </w:pPr>
            <w:r w:rsidRPr="00940B16">
              <w:rPr>
                <w:bCs/>
              </w:rPr>
              <w:t>Кулагина, Е. В. Технологии рекреации и анимации : учебное пособие / Е. В. Кулагина, Ю. В. Сливкова. — Омск : Омский государственный технический универс</w:t>
            </w:r>
            <w:r w:rsidRPr="00940B16">
              <w:rPr>
                <w:bCs/>
              </w:rPr>
              <w:t>и</w:t>
            </w:r>
            <w:r w:rsidRPr="00940B16">
              <w:rPr>
                <w:bCs/>
              </w:rPr>
              <w:t xml:space="preserve">тет, 2017. — 96 c. — ISBN 978-5-8149-2422-3. — Текст : электронный // Электронно-библиотечная система IPR BOOKS : [сайт]. — URL: </w:t>
            </w:r>
            <w:hyperlink r:id="rId10" w:history="1">
              <w:r w:rsidRPr="00940B16">
                <w:rPr>
                  <w:rStyle w:val="a8"/>
                  <w:bCs/>
                </w:rPr>
                <w:t>http://www.iprbookshop.ru/78483.html</w:t>
              </w:r>
            </w:hyperlink>
            <w:r w:rsidRPr="00940B16">
              <w:rPr>
                <w:bCs/>
              </w:rPr>
              <w:t xml:space="preserve"> (дата обращения: 07.06.2020). — Режим доступа: для авторизир. пользов</w:t>
            </w:r>
            <w:r w:rsidRPr="00940B16">
              <w:rPr>
                <w:bCs/>
              </w:rPr>
              <w:t>а</w:t>
            </w:r>
            <w:r w:rsidRPr="00940B16">
              <w:rPr>
                <w:bCs/>
              </w:rPr>
              <w:t>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</w:tbl>
    <w:p w:rsidR="00DA5B21" w:rsidRPr="00940B16" w:rsidRDefault="00DA5B21" w:rsidP="00AC5E23">
      <w:pPr>
        <w:ind w:firstLine="709"/>
        <w:jc w:val="both"/>
        <w:rPr>
          <w:b/>
        </w:rPr>
      </w:pPr>
    </w:p>
    <w:p w:rsidR="00086AA2" w:rsidRPr="00940B16" w:rsidRDefault="00940B16" w:rsidP="00AC5E23">
      <w:pPr>
        <w:ind w:firstLine="709"/>
        <w:jc w:val="both"/>
        <w:rPr>
          <w:b/>
        </w:rPr>
      </w:pPr>
      <w:r>
        <w:rPr>
          <w:b/>
        </w:rPr>
        <w:t>6</w:t>
      </w:r>
      <w:r w:rsidR="00086AA2" w:rsidRPr="00940B16">
        <w:rPr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550"/>
        <w:gridCol w:w="1417"/>
      </w:tblGrid>
      <w:tr w:rsidR="00086AA2" w:rsidRPr="00940B16" w:rsidTr="00A16F5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</w:rPr>
            </w:pPr>
            <w:r w:rsidRPr="00940B16">
              <w:rPr>
                <w:b/>
              </w:rPr>
              <w:t>№ пп</w:t>
            </w:r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  <w:vertAlign w:val="superscript"/>
              </w:rPr>
            </w:pPr>
            <w:r w:rsidRPr="00940B16">
              <w:rPr>
                <w:b/>
              </w:rPr>
              <w:t>Наименование</w:t>
            </w:r>
            <w:r w:rsidR="00EA53E7" w:rsidRPr="00940B16">
              <w:rPr>
                <w:b/>
              </w:rPr>
              <w:t xml:space="preserve"> издания</w:t>
            </w:r>
          </w:p>
          <w:p w:rsidR="00086AA2" w:rsidRPr="00940B16" w:rsidRDefault="00086AA2" w:rsidP="00AC5E2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</w:rPr>
            </w:pPr>
            <w:r w:rsidRPr="00940B16">
              <w:rPr>
                <w:b/>
              </w:rPr>
              <w:t>Кол-во экземпляров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b/>
              </w:rPr>
            </w:pP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jc w:val="center"/>
            </w:pPr>
            <w:r w:rsidRPr="00940B16">
              <w:t>библиотека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jc w:val="both"/>
            </w:pPr>
            <w:r w:rsidRPr="00940B16">
              <w:t>Буторин, В.В. Психолого-педагогический аспект в фо</w:t>
            </w:r>
            <w:r w:rsidRPr="00940B16">
              <w:t>р</w:t>
            </w:r>
            <w:r w:rsidRPr="00940B16">
              <w:t>мировании мотивационно-ценностного отношения к здоровому стилю жизни у студенческой молодёжи : м</w:t>
            </w:r>
            <w:r w:rsidRPr="00940B16">
              <w:t>о</w:t>
            </w:r>
            <w:r w:rsidRPr="00940B16">
              <w:t>нография / МГАФК. - Малаховка, 2015. - 208 с.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55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both"/>
            </w:pPr>
            <w:r>
              <w:t>Буторин, В. В. Психолого-педагогический аспект в фо</w:t>
            </w:r>
            <w:r>
              <w:t>р</w:t>
            </w:r>
            <w:r>
              <w:t>мировании мотивационно-ценностного отношения к здоровому стилю жизни у студенческой молодёжи : м</w:t>
            </w:r>
            <w:r>
              <w:t>о</w:t>
            </w:r>
            <w:r>
              <w:t>нография / В. В. Буторин ; МГАФК. - Мала</w:t>
            </w:r>
            <w:r>
              <w:lastRenderedPageBreak/>
              <w:t>ховка, 2015. - Библиогр.: с. 192-207. - Текст : электронный // Электро</w:t>
            </w:r>
            <w:r>
              <w:t>н</w:t>
            </w:r>
            <w:r>
              <w:t xml:space="preserve">но-библиотечная система ЭЛМАРК (МГАФК) : [сайт]. — </w:t>
            </w:r>
            <w:hyperlink r:id="rId11" w:history="1">
              <w:r w:rsidRPr="00940B16">
                <w:rPr>
                  <w:rStyle w:val="a8"/>
                </w:rPr>
                <w:t>URL: http://lib.mgafk.ru</w:t>
              </w:r>
            </w:hyperlink>
            <w:r>
              <w:t xml:space="preserve"> (дата обращения: 07.06.2020).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>
              <w:lastRenderedPageBreak/>
              <w:t>1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5B7F31">
            <w:pPr>
              <w:jc w:val="both"/>
            </w:pPr>
            <w:r w:rsidRPr="00940B16">
              <w:t>Медведева, Е. Н. Технология физкультурно-спортивной деятельности: учебно-методическое пособие для студе</w:t>
            </w:r>
            <w:r w:rsidRPr="00940B16">
              <w:t>н</w:t>
            </w:r>
            <w:r w:rsidRPr="00940B16">
              <w:t>тов заочной формы обучения вузов физической культ</w:t>
            </w:r>
            <w:r w:rsidRPr="00940B16">
              <w:t>у</w:t>
            </w:r>
            <w:r w:rsidRPr="00940B16">
              <w:t>ры / ВЛГАФК. - Великие Луки, 2009. - 71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  <w:tr w:rsidR="00A16F53" w:rsidRPr="00940B16" w:rsidTr="00A16F53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2B7F9F">
            <w:pPr>
              <w:jc w:val="both"/>
            </w:pPr>
            <w:r w:rsidRPr="00940B16">
              <w:t xml:space="preserve">3. 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rPr>
                <w:bCs/>
              </w:rPr>
            </w:pPr>
            <w:r w:rsidRPr="00940B16">
              <w:rPr>
                <w:bCs/>
              </w:rPr>
              <w:t xml:space="preserve">Реан, А. А. </w:t>
            </w:r>
            <w:r w:rsidRPr="00940B16">
              <w:t>Психология и педагогика : учебное пособие для студентов вузов. - СПб. : Питер,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187</w:t>
            </w:r>
          </w:p>
        </w:tc>
      </w:tr>
      <w:tr w:rsidR="00A16F53" w:rsidRPr="00940B16" w:rsidTr="00A16F53">
        <w:trPr>
          <w:trHeight w:val="1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2B7F9F">
            <w:pPr>
              <w:jc w:val="both"/>
            </w:pPr>
            <w:r>
              <w:rPr>
                <w:lang w:val="en-US"/>
              </w:rPr>
              <w:t>4</w:t>
            </w:r>
            <w:r w:rsidRPr="00940B16"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3E7EB3">
            <w:pPr>
              <w:rPr>
                <w:color w:val="000000"/>
                <w:shd w:val="clear" w:color="auto" w:fill="FFFFFF"/>
              </w:rPr>
            </w:pPr>
            <w:r w:rsidRPr="00940B16">
              <w:rPr>
                <w:color w:val="000000"/>
                <w:shd w:val="clear" w:color="auto" w:fill="FFFFFF"/>
              </w:rPr>
              <w:t>Кудашова, Л. Т. Технология создания анимационных спортивных программ : учебное пособие / Л. Т. Кудаш</w:t>
            </w:r>
            <w:r w:rsidRPr="00940B16">
              <w:rPr>
                <w:color w:val="000000"/>
                <w:shd w:val="clear" w:color="auto" w:fill="FFFFFF"/>
              </w:rPr>
              <w:t>о</w:t>
            </w:r>
            <w:r w:rsidRPr="00940B16">
              <w:rPr>
                <w:color w:val="000000"/>
                <w:shd w:val="clear" w:color="auto" w:fill="FFFFFF"/>
              </w:rPr>
              <w:t xml:space="preserve">ва, А. С. Чуркина, В. Ф. Кудашов ; НГУФК им. П. Ф. Лесгафта. - Санкт-Петербург, 2014. - ил. - Библиогр.: с. 96-103. - Текст : электронный // Электронно-библиотечная система ЭЛМАРК (МГАФК) : [сайт]. — </w:t>
            </w:r>
            <w:hyperlink r:id="rId12" w:history="1">
              <w:r w:rsidRPr="00940B16">
                <w:rPr>
                  <w:rStyle w:val="a8"/>
                  <w:shd w:val="clear" w:color="auto" w:fill="FFFFFF"/>
                </w:rPr>
                <w:t>URL: http://lib.mgafk.ru</w:t>
              </w:r>
            </w:hyperlink>
            <w:r w:rsidRPr="00940B16">
              <w:rPr>
                <w:color w:val="000000"/>
                <w:shd w:val="clear" w:color="auto" w:fill="FFFFFF"/>
              </w:rPr>
              <w:t xml:space="preserve"> (дата обращения: 02.06.2020).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/>
        </w:tc>
      </w:tr>
      <w:tr w:rsidR="008562E5" w:rsidRPr="00940B16" w:rsidTr="00A16F53">
        <w:trPr>
          <w:trHeight w:val="1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8562E5" w:rsidRDefault="008562E5" w:rsidP="002B7F9F">
            <w:pPr>
              <w:jc w:val="both"/>
            </w:pPr>
            <w:r>
              <w:t>5.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940B16" w:rsidRDefault="008562E5" w:rsidP="008562E5">
            <w:pPr>
              <w:rPr>
                <w:color w:val="000000"/>
                <w:shd w:val="clear" w:color="auto" w:fill="FFFFFF"/>
              </w:rPr>
            </w:pPr>
            <w:r>
              <w:rPr>
                <w:i/>
                <w:iCs/>
              </w:rPr>
              <w:t>Шульга, И. И. </w:t>
            </w:r>
            <w:r>
              <w:t xml:space="preserve"> Педагогическая анимация : учебное пособие для вузов / И. И. Шульга. — Москва : Издательство Юрайт, 2020. — 150 с. — (Высшее образование). — ISBN 978-5-534-10001-3. — Текст : электронный // Образовательная платформа Юрайт [сайт]. — URL: </w:t>
            </w:r>
            <w:hyperlink r:id="rId13" w:tgtFrame="_blank" w:history="1">
              <w:r>
                <w:rPr>
                  <w:rStyle w:val="a8"/>
                </w:rPr>
                <w:t>https://urait.ru/bcode/456235</w:t>
              </w:r>
            </w:hyperlink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940B16" w:rsidRDefault="008562E5" w:rsidP="00AC5E23">
            <w:r>
              <w:t>1</w:t>
            </w:r>
          </w:p>
        </w:tc>
      </w:tr>
    </w:tbl>
    <w:p w:rsidR="00043D0E" w:rsidRPr="00940B16" w:rsidRDefault="00043D0E" w:rsidP="00AC5E23">
      <w:pPr>
        <w:ind w:firstLine="709"/>
        <w:rPr>
          <w:b/>
        </w:rPr>
      </w:pPr>
    </w:p>
    <w:p w:rsidR="008562E5" w:rsidRPr="00880EE0" w:rsidRDefault="008562E5" w:rsidP="008562E5">
      <w:pPr>
        <w:ind w:firstLine="709"/>
        <w:jc w:val="both"/>
        <w:rPr>
          <w:b/>
        </w:rPr>
      </w:pPr>
      <w:r w:rsidRPr="00880EE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Электронная библиотечная система ЭЛМАРК (МГАФК) </w:t>
      </w:r>
      <w:hyperlink r:id="rId14" w:history="1">
        <w:r w:rsidRPr="00880EE0">
          <w:rPr>
            <w:color w:val="0066CC"/>
            <w:u w:val="single"/>
            <w:lang w:val="en-US"/>
          </w:rPr>
          <w:t>http</w:t>
        </w:r>
        <w:r w:rsidRPr="00880EE0">
          <w:rPr>
            <w:color w:val="0066CC"/>
            <w:u w:val="single"/>
          </w:rPr>
          <w:t>://lib.mgafk.ru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Электронно-библиотечная система Elibrary </w:t>
      </w:r>
      <w:hyperlink r:id="rId15" w:history="1">
        <w:r w:rsidRPr="00880EE0">
          <w:rPr>
            <w:color w:val="0000FF"/>
            <w:u w:val="single"/>
          </w:rPr>
          <w:t>https://elibrary.ru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Электронно-библиотечная система IPRbooks </w:t>
      </w:r>
      <w:hyperlink r:id="rId16" w:history="1">
        <w:r w:rsidRPr="00880EE0">
          <w:rPr>
            <w:color w:val="0000FF"/>
            <w:u w:val="single"/>
          </w:rPr>
          <w:t>http://www.iprbookshop.ru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Электронно-библиотечная система «Юрайт» </w:t>
      </w:r>
      <w:hyperlink r:id="rId17" w:history="1">
        <w:r w:rsidRPr="00880EE0">
          <w:rPr>
            <w:color w:val="0044AA"/>
            <w:u w:val="single"/>
          </w:rPr>
          <w:t>https://urait.ru/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Электронно-библиотечная система РУКОНТ </w:t>
      </w:r>
      <w:hyperlink r:id="rId18" w:history="1">
        <w:r w:rsidRPr="00880EE0">
          <w:rPr>
            <w:color w:val="0044AA"/>
            <w:u w:val="single"/>
          </w:rPr>
          <w:t>https://lib.rucont.ru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880EE0">
        <w:rPr>
          <w:color w:val="2F2F2F"/>
        </w:rPr>
        <w:t xml:space="preserve">Министерство образования и науки Российской Федерации </w:t>
      </w:r>
      <w:hyperlink r:id="rId19" w:history="1">
        <w:r w:rsidRPr="00880EE0">
          <w:rPr>
            <w:color w:val="0066CC"/>
            <w:u w:val="single"/>
          </w:rPr>
          <w:t>https://minobrnauki.gov.ru/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880EE0">
        <w:t xml:space="preserve">Федеральная служба по надзору в сфере образования и науки </w:t>
      </w:r>
      <w:hyperlink r:id="rId20" w:history="1">
        <w:r w:rsidRPr="00880EE0">
          <w:rPr>
            <w:color w:val="0066CC"/>
            <w:u w:val="single"/>
          </w:rPr>
          <w:t>http://obrnadzor.gov.ru/ru/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880EE0">
        <w:t>Федеральный портал «Российское образование»</w:t>
      </w:r>
      <w:r w:rsidRPr="00880EE0">
        <w:rPr>
          <w:color w:val="2F2F2F"/>
        </w:rPr>
        <w:t xml:space="preserve"> </w:t>
      </w:r>
      <w:hyperlink r:id="rId21" w:history="1">
        <w:r w:rsidRPr="00880EE0">
          <w:rPr>
            <w:color w:val="0000FF"/>
            <w:u w:val="single"/>
          </w:rPr>
          <w:t>http://www.edu.ru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Информационная система «Единое окно доступа к образовательным ресурсам» </w:t>
      </w:r>
      <w:hyperlink r:id="rId22" w:history="1">
        <w:r w:rsidRPr="00880EE0">
          <w:rPr>
            <w:color w:val="0000FF"/>
            <w:u w:val="single"/>
          </w:rPr>
          <w:t>http://window.edu.ru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Федеральный центр и информационно-образовательных ресурсов </w:t>
      </w:r>
      <w:hyperlink r:id="rId23" w:history="1">
        <w:r w:rsidRPr="00880EE0">
          <w:rPr>
            <w:color w:val="0000FF"/>
            <w:u w:val="single"/>
          </w:rPr>
          <w:t>http://fcior.edu.ru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Министерство спорта Российской Федерации </w:t>
      </w:r>
      <w:hyperlink r:id="rId24" w:history="1">
        <w:r w:rsidRPr="00880EE0">
          <w:rPr>
            <w:color w:val="0044AA"/>
            <w:u w:val="single"/>
          </w:rPr>
          <w:t>https://minsport.gov.ru/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База данных научного цитирования Web of Science </w:t>
      </w:r>
      <w:hyperlink r:id="rId25" w:history="1">
        <w:r w:rsidRPr="00880EE0">
          <w:rPr>
            <w:color w:val="0563C1"/>
            <w:u w:val="single"/>
          </w:rPr>
          <w:t>http://wokinfo.com/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rPr>
          <w:color w:val="333333"/>
        </w:rPr>
        <w:t> </w:t>
      </w:r>
      <w:r w:rsidRPr="00880EE0">
        <w:t xml:space="preserve">Единая мультидисциплинарная реферативная база данных Scopus                   </w:t>
      </w:r>
      <w:hyperlink r:id="rId26" w:history="1">
        <w:r w:rsidRPr="00880EE0">
          <w:rPr>
            <w:color w:val="0044AA"/>
            <w:u w:val="single"/>
          </w:rPr>
          <w:t>https://www.scopus.com/search/form.uri?display=basic</w:t>
        </w:r>
      </w:hyperlink>
    </w:p>
    <w:p w:rsidR="008562E5" w:rsidRPr="00880EE0" w:rsidRDefault="008562E5" w:rsidP="008562E5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color w:val="0044AA"/>
          <w:u w:val="single"/>
        </w:rPr>
      </w:pPr>
      <w:r w:rsidRPr="00880EE0">
        <w:t xml:space="preserve">Энциклопедия психодиагностики </w:t>
      </w:r>
      <w:hyperlink r:id="rId27" w:history="1">
        <w:r w:rsidRPr="00880EE0">
          <w:rPr>
            <w:color w:val="0000FF"/>
            <w:u w:val="single"/>
          </w:rPr>
          <w:t>http://psylab.info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  <w:rPr>
          <w:color w:val="0000FF"/>
        </w:rPr>
      </w:pPr>
      <w:r w:rsidRPr="00880EE0">
        <w:t xml:space="preserve">Государственная научно-педагогическая библиотека им. К.Д. Ушинского </w:t>
      </w:r>
      <w:hyperlink r:id="rId28" w:history="1">
        <w:r w:rsidRPr="00880EE0">
          <w:rPr>
            <w:color w:val="0000FF"/>
            <w:u w:val="single"/>
          </w:rPr>
          <w:t>http://www.gnpbu.ru/</w:t>
        </w:r>
      </w:hyperlink>
    </w:p>
    <w:p w:rsidR="00C729FD" w:rsidRPr="00940B16" w:rsidRDefault="00C729FD" w:rsidP="00C729FD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C729FD" w:rsidRPr="00940B16" w:rsidRDefault="00C729FD" w:rsidP="00C729FD">
      <w:pPr>
        <w:widowControl w:val="0"/>
        <w:ind w:firstLine="709"/>
        <w:rPr>
          <w:rFonts w:eastAsia="Calibri"/>
          <w:b/>
        </w:rPr>
      </w:pPr>
      <w:r w:rsidRPr="00940B16">
        <w:rPr>
          <w:rFonts w:eastAsia="Calibri"/>
          <w:b/>
          <w:caps/>
          <w:spacing w:val="-1"/>
        </w:rPr>
        <w:t>8. М</w:t>
      </w:r>
      <w:r w:rsidRPr="00940B16">
        <w:rPr>
          <w:rFonts w:eastAsia="Calibri"/>
          <w:b/>
          <w:spacing w:val="-1"/>
        </w:rPr>
        <w:t>атериально-техническое обеспечение дисциплины</w:t>
      </w:r>
      <w:r w:rsidRPr="00940B16">
        <w:rPr>
          <w:rFonts w:eastAsia="Calibri"/>
          <w:b/>
        </w:rPr>
        <w:t xml:space="preserve"> 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b/>
        </w:rPr>
        <w:t>8.1</w:t>
      </w:r>
      <w:r w:rsidRPr="00940B16">
        <w:rPr>
          <w:rFonts w:eastAsia="Calibri"/>
        </w:rPr>
        <w:t>.Для обеспечения традиционных и активных форм проведения занятий по ди</w:t>
      </w:r>
      <w:r w:rsidRPr="00940B16">
        <w:rPr>
          <w:rFonts w:eastAsia="Calibri"/>
        </w:rPr>
        <w:t>с</w:t>
      </w:r>
      <w:r w:rsidRPr="00940B16">
        <w:rPr>
          <w:rFonts w:eastAsia="Calibri"/>
        </w:rPr>
        <w:t>циплине требуются мультимедийные аудитории и техническое обеспечение: видеопрое</w:t>
      </w:r>
      <w:r w:rsidRPr="00940B16">
        <w:rPr>
          <w:rFonts w:eastAsia="Calibri"/>
        </w:rPr>
        <w:t>к</w:t>
      </w:r>
      <w:r w:rsidRPr="00940B16">
        <w:rPr>
          <w:rFonts w:eastAsia="Calibri"/>
        </w:rPr>
        <w:t>тор и ноутбук.</w:t>
      </w:r>
    </w:p>
    <w:p w:rsidR="00C729FD" w:rsidRPr="00940B16" w:rsidRDefault="00C729FD" w:rsidP="00C729FD">
      <w:pPr>
        <w:widowControl w:val="0"/>
        <w:ind w:firstLine="709"/>
        <w:rPr>
          <w:rFonts w:eastAsia="Calibri"/>
          <w:i/>
        </w:rPr>
      </w:pPr>
      <w:r w:rsidRPr="00940B16">
        <w:rPr>
          <w:rFonts w:eastAsia="Calibri"/>
          <w:b/>
        </w:rPr>
        <w:t xml:space="preserve">8.2. Программное обеспечение. </w:t>
      </w:r>
    </w:p>
    <w:p w:rsidR="00C729FD" w:rsidRPr="00940B16" w:rsidRDefault="00C729FD" w:rsidP="00C729FD">
      <w:pPr>
        <w:widowControl w:val="0"/>
        <w:ind w:firstLine="709"/>
        <w:jc w:val="both"/>
        <w:rPr>
          <w:rFonts w:eastAsia="Calibri"/>
        </w:rPr>
      </w:pPr>
      <w:r w:rsidRPr="00940B16">
        <w:rPr>
          <w:rFonts w:eastAsia="Calibri"/>
        </w:rPr>
        <w:lastRenderedPageBreak/>
        <w:t>В качестве программного обеспечения используется офисное программное обесп</w:t>
      </w:r>
      <w:r w:rsidRPr="00940B16">
        <w:rPr>
          <w:rFonts w:eastAsia="Calibri"/>
        </w:rPr>
        <w:t>е</w:t>
      </w:r>
      <w:r w:rsidRPr="00940B16">
        <w:rPr>
          <w:rFonts w:eastAsia="Calibri"/>
        </w:rPr>
        <w:t xml:space="preserve">чение с открытым исходным кодом под общественной лицензией GYULGPL Libre Office или одна из лицензионных версий Microsoft Office. </w:t>
      </w:r>
    </w:p>
    <w:p w:rsidR="00C729FD" w:rsidRPr="00940B16" w:rsidRDefault="00C729FD" w:rsidP="00C729FD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940B16">
        <w:rPr>
          <w:b/>
          <w:bCs/>
          <w:iCs/>
          <w:spacing w:val="-1"/>
        </w:rPr>
        <w:t xml:space="preserve">8.3 Изучение дисциплины инвалидами </w:t>
      </w:r>
      <w:r w:rsidRPr="00940B16">
        <w:rPr>
          <w:b/>
          <w:bCs/>
          <w:iCs/>
        </w:rPr>
        <w:t xml:space="preserve">и </w:t>
      </w:r>
      <w:r w:rsidRPr="00940B16">
        <w:rPr>
          <w:b/>
          <w:bCs/>
          <w:iCs/>
          <w:spacing w:val="-1"/>
        </w:rPr>
        <w:t xml:space="preserve">обучающимися </w:t>
      </w:r>
      <w:r w:rsidRPr="00940B16">
        <w:rPr>
          <w:b/>
          <w:bCs/>
          <w:iCs/>
        </w:rPr>
        <w:t xml:space="preserve">с ограниченными </w:t>
      </w:r>
      <w:r w:rsidRPr="00940B16">
        <w:rPr>
          <w:b/>
          <w:bCs/>
          <w:iCs/>
          <w:spacing w:val="-1"/>
        </w:rPr>
        <w:t>возможностями здоровья</w:t>
      </w:r>
      <w:r w:rsidRPr="00940B16">
        <w:rPr>
          <w:bCs/>
          <w:iCs/>
          <w:spacing w:val="-1"/>
        </w:rPr>
        <w:t xml:space="preserve"> осуществляется </w:t>
      </w:r>
      <w:r w:rsidRPr="00940B16">
        <w:rPr>
          <w:bCs/>
          <w:iCs/>
        </w:rPr>
        <w:t xml:space="preserve">с </w:t>
      </w:r>
      <w:r w:rsidRPr="00940B16">
        <w:rPr>
          <w:bCs/>
          <w:iCs/>
          <w:spacing w:val="-1"/>
        </w:rPr>
        <w:t>учетом особенностей психофизического ра</w:t>
      </w:r>
      <w:r w:rsidRPr="00940B16">
        <w:rPr>
          <w:bCs/>
          <w:iCs/>
          <w:spacing w:val="-1"/>
        </w:rPr>
        <w:t>з</w:t>
      </w:r>
      <w:r w:rsidRPr="00940B16">
        <w:rPr>
          <w:bCs/>
          <w:iCs/>
          <w:spacing w:val="-1"/>
        </w:rPr>
        <w:t>вития, индивидуальных возможностей</w:t>
      </w:r>
      <w:r w:rsidRPr="00940B16">
        <w:rPr>
          <w:bCs/>
          <w:iCs/>
        </w:rPr>
        <w:t xml:space="preserve"> и </w:t>
      </w:r>
      <w:r w:rsidRPr="00940B16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940B16">
        <w:rPr>
          <w:bCs/>
          <w:iCs/>
          <w:spacing w:val="-2"/>
        </w:rPr>
        <w:t xml:space="preserve">доступ </w:t>
      </w:r>
      <w:r w:rsidRPr="00940B16">
        <w:rPr>
          <w:bCs/>
          <w:iCs/>
        </w:rPr>
        <w:t xml:space="preserve">в </w:t>
      </w:r>
      <w:r w:rsidRPr="00940B16">
        <w:rPr>
          <w:bCs/>
          <w:iCs/>
          <w:spacing w:val="-1"/>
        </w:rPr>
        <w:t xml:space="preserve">учебные помещения Академии, организованы занятия </w:t>
      </w:r>
      <w:r w:rsidRPr="00940B16">
        <w:rPr>
          <w:bCs/>
          <w:iCs/>
        </w:rPr>
        <w:t xml:space="preserve">на 1 этаже главного здания. </w:t>
      </w:r>
      <w:r w:rsidRPr="00940B16">
        <w:rPr>
          <w:bCs/>
          <w:iCs/>
          <w:spacing w:val="-1"/>
        </w:rPr>
        <w:t>Созданы следующие спец</w:t>
      </w:r>
      <w:r w:rsidRPr="00940B16">
        <w:rPr>
          <w:bCs/>
          <w:iCs/>
          <w:spacing w:val="-1"/>
        </w:rPr>
        <w:t>и</w:t>
      </w:r>
      <w:r w:rsidRPr="00940B16">
        <w:rPr>
          <w:bCs/>
          <w:iCs/>
          <w:spacing w:val="-1"/>
        </w:rPr>
        <w:t xml:space="preserve">альные условия: </w:t>
      </w:r>
    </w:p>
    <w:p w:rsidR="00C729FD" w:rsidRPr="00940B16" w:rsidRDefault="00C729FD" w:rsidP="00C729FD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8.3.1.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>и лиц с</w:t>
      </w:r>
      <w:r w:rsidRPr="00940B16">
        <w:rPr>
          <w:bCs/>
          <w:i/>
          <w:spacing w:val="-1"/>
        </w:rPr>
        <w:t xml:space="preserve"> ограниченными возможностями</w:t>
      </w:r>
      <w:r w:rsidRPr="00940B16">
        <w:rPr>
          <w:bCs/>
          <w:i/>
        </w:rPr>
        <w:t xml:space="preserve"> здоровья по зрению:</w:t>
      </w:r>
    </w:p>
    <w:p w:rsidR="00C729FD" w:rsidRPr="00940B16" w:rsidRDefault="00C729FD" w:rsidP="00C729FD">
      <w:pPr>
        <w:ind w:firstLine="709"/>
        <w:jc w:val="both"/>
        <w:rPr>
          <w:rFonts w:eastAsia="Calibri"/>
          <w:spacing w:val="-1"/>
        </w:rPr>
      </w:pPr>
      <w:r w:rsidRPr="00940B16">
        <w:rPr>
          <w:rFonts w:eastAsia="Calibri"/>
          <w:i/>
          <w:iCs/>
        </w:rPr>
        <w:t xml:space="preserve">- </w:t>
      </w:r>
      <w:r w:rsidRPr="00940B16">
        <w:rPr>
          <w:rFonts w:eastAsia="Calibri"/>
          <w:iCs/>
        </w:rPr>
        <w:t>о</w:t>
      </w:r>
      <w:r w:rsidRPr="00940B16">
        <w:rPr>
          <w:rFonts w:eastAsia="Calibri"/>
          <w:spacing w:val="-1"/>
        </w:rPr>
        <w:t xml:space="preserve">беспечен доступ </w:t>
      </w:r>
      <w:r w:rsidRPr="00940B16">
        <w:rPr>
          <w:rFonts w:eastAsia="Calibri"/>
        </w:rPr>
        <w:t xml:space="preserve">обучающихся, </w:t>
      </w:r>
      <w:r w:rsidRPr="00940B16">
        <w:rPr>
          <w:rFonts w:eastAsia="Calibri"/>
          <w:spacing w:val="-1"/>
        </w:rPr>
        <w:t xml:space="preserve">являющихся слепыми или слабовидящими </w:t>
      </w:r>
      <w:r w:rsidRPr="00940B16">
        <w:rPr>
          <w:rFonts w:eastAsia="Calibri"/>
        </w:rPr>
        <w:t xml:space="preserve">к </w:t>
      </w:r>
      <w:r w:rsidRPr="00940B16">
        <w:rPr>
          <w:rFonts w:eastAsia="Calibri"/>
          <w:spacing w:val="-1"/>
        </w:rPr>
        <w:t>зд</w:t>
      </w:r>
      <w:r w:rsidRPr="00940B16">
        <w:rPr>
          <w:rFonts w:eastAsia="Calibri"/>
          <w:spacing w:val="-1"/>
        </w:rPr>
        <w:t>а</w:t>
      </w:r>
      <w:r w:rsidRPr="00940B16">
        <w:rPr>
          <w:rFonts w:eastAsia="Calibri"/>
          <w:spacing w:val="-1"/>
        </w:rPr>
        <w:t>ниям Академии;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spacing w:val="-1"/>
        </w:rPr>
        <w:t xml:space="preserve">- </w:t>
      </w:r>
      <w:r w:rsidRPr="00940B16">
        <w:rPr>
          <w:rFonts w:eastAsia="Calibri"/>
          <w:iCs/>
        </w:rPr>
        <w:t>э</w:t>
      </w:r>
      <w:r w:rsidRPr="00940B16">
        <w:rPr>
          <w:rFonts w:eastAsia="Calibri"/>
        </w:rPr>
        <w:t>лектронный видео увеличитель "ONYX Deskset HD 22 (в полной комплектации);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b/>
        </w:rPr>
        <w:t xml:space="preserve">- </w:t>
      </w:r>
      <w:r w:rsidRPr="00940B16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</w:t>
      </w:r>
      <w:r w:rsidRPr="00940B16">
        <w:rPr>
          <w:rFonts w:eastAsia="Calibri"/>
          <w:shd w:val="clear" w:color="auto" w:fill="FFFFFF"/>
        </w:rPr>
        <w:t>е</w:t>
      </w:r>
      <w:r w:rsidRPr="00940B16">
        <w:rPr>
          <w:rFonts w:eastAsia="Calibri"/>
          <w:shd w:val="clear" w:color="auto" w:fill="FFFFFF"/>
        </w:rPr>
        <w:t>чи;</w:t>
      </w:r>
      <w:r w:rsidRPr="00940B16">
        <w:rPr>
          <w:rFonts w:eastAsia="Calibri"/>
        </w:rPr>
        <w:t xml:space="preserve"> </w:t>
      </w:r>
    </w:p>
    <w:p w:rsidR="00C729FD" w:rsidRPr="00940B16" w:rsidRDefault="00C729FD" w:rsidP="00C729FD">
      <w:pPr>
        <w:ind w:firstLine="709"/>
        <w:jc w:val="both"/>
        <w:rPr>
          <w:rFonts w:eastAsia="Calibri"/>
          <w:shd w:val="clear" w:color="auto" w:fill="FFFFFF"/>
        </w:rPr>
      </w:pPr>
      <w:r w:rsidRPr="00940B16">
        <w:rPr>
          <w:rFonts w:eastAsia="Calibri"/>
          <w:b/>
        </w:rPr>
        <w:t>-</w:t>
      </w:r>
      <w:r w:rsidRPr="00940B16">
        <w:rPr>
          <w:rFonts w:eastAsia="Calibri"/>
        </w:rPr>
        <w:t xml:space="preserve"> принтер Брайля; </w:t>
      </w:r>
    </w:p>
    <w:p w:rsidR="00C729FD" w:rsidRPr="00940B16" w:rsidRDefault="00C729FD" w:rsidP="00C729FD">
      <w:pPr>
        <w:ind w:firstLine="709"/>
        <w:jc w:val="both"/>
        <w:rPr>
          <w:rFonts w:eastAsia="Calibri"/>
          <w:shd w:val="clear" w:color="auto" w:fill="FEFEFE"/>
        </w:rPr>
      </w:pPr>
      <w:r w:rsidRPr="00940B16">
        <w:rPr>
          <w:rFonts w:eastAsia="Calibri"/>
          <w:b/>
          <w:shd w:val="clear" w:color="auto" w:fill="FFFFFF"/>
        </w:rPr>
        <w:t xml:space="preserve">- </w:t>
      </w:r>
      <w:r w:rsidRPr="00940B16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940B16">
        <w:rPr>
          <w:rFonts w:eastAsia="Calibri"/>
          <w:b/>
          <w:shd w:val="clear" w:color="auto" w:fill="FFFFFF"/>
        </w:rPr>
        <w:t xml:space="preserve"> </w:t>
      </w:r>
    </w:p>
    <w:p w:rsidR="00C729FD" w:rsidRPr="00940B16" w:rsidRDefault="00C729FD" w:rsidP="00C729FD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8.3.2.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>и лиц с</w:t>
      </w:r>
      <w:r w:rsidRPr="00940B16">
        <w:rPr>
          <w:bCs/>
          <w:i/>
          <w:spacing w:val="-1"/>
        </w:rPr>
        <w:t xml:space="preserve"> ограниченными возможностями</w:t>
      </w:r>
      <w:r w:rsidRPr="00940B16">
        <w:rPr>
          <w:bCs/>
          <w:i/>
        </w:rPr>
        <w:t xml:space="preserve"> здоровья по слуху: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</w:rPr>
        <w:t>акустическая система</w:t>
      </w:r>
      <w:r w:rsidRPr="00940B16">
        <w:rPr>
          <w:bCs/>
          <w:iCs/>
          <w:shd w:val="clear" w:color="auto" w:fill="FFFFFF"/>
        </w:rPr>
        <w:t xml:space="preserve"> Front Row to Go в комплекте (системы свободного звук</w:t>
      </w:r>
      <w:r w:rsidRPr="00940B16">
        <w:rPr>
          <w:bCs/>
          <w:iCs/>
          <w:shd w:val="clear" w:color="auto" w:fill="FFFFFF"/>
        </w:rPr>
        <w:t>о</w:t>
      </w:r>
      <w:r w:rsidRPr="00940B16">
        <w:rPr>
          <w:bCs/>
          <w:iCs/>
          <w:shd w:val="clear" w:color="auto" w:fill="FFFFFF"/>
        </w:rPr>
        <w:t>вого поля);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  <w:shd w:val="clear" w:color="auto" w:fill="FFFFFF"/>
        </w:rPr>
        <w:t xml:space="preserve">«ElBrailleW14J G2; </w:t>
      </w:r>
    </w:p>
    <w:p w:rsidR="00C729FD" w:rsidRPr="00940B16" w:rsidRDefault="00C729FD" w:rsidP="00C729FD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940B16">
        <w:rPr>
          <w:b/>
          <w:bCs/>
          <w:iCs/>
          <w:shd w:val="clear" w:color="auto" w:fill="FFFFFF"/>
        </w:rPr>
        <w:t>-</w:t>
      </w:r>
      <w:r w:rsidRPr="00940B16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940B16">
        <w:rPr>
          <w:bCs/>
          <w:iCs/>
          <w:shd w:val="clear" w:color="auto" w:fill="FFFFFF"/>
        </w:rPr>
        <w:t>- FM-передатчик AMIGO T31;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940B16">
        <w:rPr>
          <w:bCs/>
          <w:iCs/>
          <w:shd w:val="clear" w:color="auto" w:fill="FFFFFF"/>
        </w:rPr>
        <w:t>-  радиокласс (радиомикрофон) «Сонет-РСМ» РМ- 2-1 (заушный индуктор и и</w:t>
      </w:r>
      <w:r w:rsidRPr="00940B16">
        <w:rPr>
          <w:bCs/>
          <w:iCs/>
          <w:shd w:val="clear" w:color="auto" w:fill="FFFFFF"/>
        </w:rPr>
        <w:t>н</w:t>
      </w:r>
      <w:r w:rsidRPr="00940B16">
        <w:rPr>
          <w:bCs/>
          <w:iCs/>
          <w:shd w:val="clear" w:color="auto" w:fill="FFFFFF"/>
        </w:rPr>
        <w:t>дукционная петля).</w:t>
      </w:r>
    </w:p>
    <w:p w:rsidR="00C729FD" w:rsidRPr="00940B16" w:rsidRDefault="00C729FD" w:rsidP="00C729FD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8.3.3.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 xml:space="preserve">и лиц с </w:t>
      </w:r>
      <w:r w:rsidRPr="00940B16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940B16">
        <w:rPr>
          <w:bCs/>
          <w:i/>
        </w:rPr>
        <w:t>аппарата:</w:t>
      </w:r>
    </w:p>
    <w:p w:rsidR="00AD060E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D060E" w:rsidRDefault="004F3623" w:rsidP="00AD060E">
      <w:r>
        <w:br w:type="page"/>
      </w:r>
    </w:p>
    <w:p w:rsidR="00AD060E" w:rsidRPr="004F3623" w:rsidRDefault="00AD060E" w:rsidP="00AD060E">
      <w:pPr>
        <w:jc w:val="right"/>
        <w:rPr>
          <w:rFonts w:eastAsia="Calibri"/>
          <w:i/>
          <w:sz w:val="22"/>
          <w:szCs w:val="22"/>
          <w:lang w:eastAsia="en-US"/>
        </w:rPr>
      </w:pPr>
      <w:r w:rsidRPr="004F3623">
        <w:rPr>
          <w:rFonts w:eastAsia="Calibri"/>
          <w:i/>
          <w:sz w:val="22"/>
          <w:szCs w:val="22"/>
          <w:lang w:eastAsia="en-US"/>
        </w:rPr>
        <w:t>Приложение к Рабочей программе дисциплины</w:t>
      </w:r>
    </w:p>
    <w:p w:rsidR="00AD060E" w:rsidRPr="004F3623" w:rsidRDefault="00AD060E" w:rsidP="00AD060E">
      <w:pPr>
        <w:jc w:val="right"/>
        <w:rPr>
          <w:i/>
          <w:sz w:val="22"/>
          <w:szCs w:val="22"/>
        </w:rPr>
      </w:pPr>
      <w:r w:rsidRPr="004F3623">
        <w:rPr>
          <w:i/>
          <w:sz w:val="22"/>
          <w:szCs w:val="22"/>
        </w:rPr>
        <w:t xml:space="preserve">«Технологии личностно-ориентированного </w:t>
      </w:r>
    </w:p>
    <w:p w:rsidR="00AD060E" w:rsidRPr="004F3623" w:rsidRDefault="00AD060E" w:rsidP="00AD060E">
      <w:pPr>
        <w:jc w:val="right"/>
        <w:rPr>
          <w:i/>
          <w:sz w:val="22"/>
          <w:szCs w:val="22"/>
        </w:rPr>
      </w:pPr>
      <w:r w:rsidRPr="004F3623">
        <w:rPr>
          <w:i/>
          <w:sz w:val="22"/>
          <w:szCs w:val="22"/>
        </w:rPr>
        <w:t>подхода в социально-рекреационной деятельности»</w:t>
      </w:r>
    </w:p>
    <w:p w:rsidR="00AD060E" w:rsidRPr="00294BDC" w:rsidRDefault="00AD060E" w:rsidP="00AD060E">
      <w:pPr>
        <w:jc w:val="right"/>
        <w:rPr>
          <w:rFonts w:eastAsia="Calibri"/>
          <w:i/>
          <w:lang w:eastAsia="en-US"/>
        </w:rPr>
      </w:pP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>Министерство спорта Российской Федерации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Федеральное государственное бюджетное образовательное учреждение 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высшего образования 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«Московская государственная академия физической культуры» </w:t>
      </w:r>
    </w:p>
    <w:p w:rsidR="00AD060E" w:rsidRPr="00294BDC" w:rsidRDefault="00AD060E" w:rsidP="00AD060E">
      <w:pPr>
        <w:jc w:val="center"/>
        <w:rPr>
          <w:rFonts w:cs="Tahoma"/>
        </w:rPr>
      </w:pP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>Кафедра педагогики и психологии</w:t>
      </w:r>
    </w:p>
    <w:p w:rsidR="00AD060E" w:rsidRPr="00294BDC" w:rsidRDefault="00AD060E" w:rsidP="00AD060E">
      <w:pPr>
        <w:jc w:val="center"/>
        <w:rPr>
          <w:rFonts w:eastAsia="Calibri"/>
          <w:u w:val="single"/>
          <w:lang w:eastAsia="en-US"/>
        </w:rPr>
      </w:pPr>
    </w:p>
    <w:p w:rsidR="00AD060E" w:rsidRPr="0066447D" w:rsidRDefault="00AD060E" w:rsidP="00AD060E">
      <w:pPr>
        <w:jc w:val="center"/>
        <w:rPr>
          <w:u w:val="single"/>
        </w:rPr>
      </w:pPr>
    </w:p>
    <w:p w:rsidR="00EF1DDE" w:rsidRPr="008A31A5" w:rsidRDefault="00EF1DDE" w:rsidP="00EF1DDE">
      <w:pPr>
        <w:overflowPunct w:val="0"/>
        <w:adjustRightInd w:val="0"/>
        <w:jc w:val="right"/>
      </w:pPr>
      <w:r w:rsidRPr="008A31A5">
        <w:t>УТВЕРЖДЕНО</w:t>
      </w:r>
    </w:p>
    <w:p w:rsidR="00EF1DDE" w:rsidRPr="008A31A5" w:rsidRDefault="00EF1DDE" w:rsidP="00EF1DDE">
      <w:pPr>
        <w:overflowPunct w:val="0"/>
        <w:adjustRightInd w:val="0"/>
        <w:jc w:val="right"/>
      </w:pPr>
      <w:r w:rsidRPr="008A31A5">
        <w:t>решением Учебно-методической комиссии</w:t>
      </w:r>
    </w:p>
    <w:p w:rsidR="00EF1DDE" w:rsidRPr="008A31A5" w:rsidRDefault="00EF1DDE" w:rsidP="00EF1DDE">
      <w:pPr>
        <w:jc w:val="right"/>
        <w:rPr>
          <w:color w:val="000000"/>
        </w:rPr>
      </w:pPr>
      <w:r w:rsidRPr="008A31A5">
        <w:rPr>
          <w:color w:val="000000"/>
        </w:rPr>
        <w:t xml:space="preserve">   протокол № 08/21 от «15» июня 2021 г.</w:t>
      </w:r>
    </w:p>
    <w:p w:rsidR="00EF1DDE" w:rsidRPr="008A31A5" w:rsidRDefault="00EF1DDE" w:rsidP="00EF1DDE">
      <w:pPr>
        <w:overflowPunct w:val="0"/>
        <w:adjustRightInd w:val="0"/>
        <w:jc w:val="right"/>
      </w:pPr>
      <w:r w:rsidRPr="008A31A5">
        <w:t>Председатель УМК,</w:t>
      </w:r>
    </w:p>
    <w:p w:rsidR="00EF1DDE" w:rsidRPr="008A31A5" w:rsidRDefault="00EF1DDE" w:rsidP="00EF1DDE">
      <w:pPr>
        <w:overflowPunct w:val="0"/>
        <w:adjustRightInd w:val="0"/>
        <w:jc w:val="right"/>
      </w:pPr>
      <w:r w:rsidRPr="008A31A5">
        <w:t>проректор по учебной работе</w:t>
      </w:r>
    </w:p>
    <w:p w:rsidR="00EF1DDE" w:rsidRDefault="00EF1DDE" w:rsidP="00EF1DDE">
      <w:pPr>
        <w:jc w:val="right"/>
        <w:rPr>
          <w:b/>
          <w:bCs/>
        </w:rPr>
      </w:pPr>
      <w:r w:rsidRPr="008A31A5">
        <w:t>___________________А.Н. Таланцев</w:t>
      </w:r>
      <w:r w:rsidRPr="00982D6F">
        <w:rPr>
          <w:b/>
          <w:bCs/>
        </w:rPr>
        <w:t xml:space="preserve"> </w:t>
      </w:r>
    </w:p>
    <w:p w:rsidR="00AD060E" w:rsidRPr="0066447D" w:rsidRDefault="00AD060E" w:rsidP="00AD060E">
      <w:pPr>
        <w:jc w:val="center"/>
        <w:rPr>
          <w:b/>
          <w:bCs/>
          <w:sz w:val="28"/>
          <w:szCs w:val="28"/>
        </w:rPr>
      </w:pPr>
    </w:p>
    <w:p w:rsidR="00AD060E" w:rsidRPr="00294BDC" w:rsidRDefault="00AD060E" w:rsidP="00AD060E">
      <w:pPr>
        <w:jc w:val="right"/>
        <w:rPr>
          <w:rFonts w:eastAsia="Calibri"/>
          <w:lang w:eastAsia="en-US"/>
        </w:rPr>
      </w:pPr>
    </w:p>
    <w:p w:rsidR="00AD060E" w:rsidRPr="00294BDC" w:rsidRDefault="00AD060E" w:rsidP="00AD060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94BDC">
        <w:rPr>
          <w:rFonts w:eastAsia="Calibri"/>
          <w:b/>
          <w:bCs/>
          <w:sz w:val="28"/>
          <w:szCs w:val="28"/>
          <w:lang w:eastAsia="en-US"/>
        </w:rPr>
        <w:t>Фонд оценочных средств</w:t>
      </w:r>
    </w:p>
    <w:p w:rsidR="00AD060E" w:rsidRDefault="00AD060E" w:rsidP="00AD060E">
      <w:pPr>
        <w:jc w:val="center"/>
        <w:rPr>
          <w:rFonts w:eastAsia="Calibri"/>
          <w:b/>
          <w:bCs/>
          <w:lang w:eastAsia="en-US"/>
        </w:rPr>
      </w:pPr>
      <w:r w:rsidRPr="00294BDC">
        <w:rPr>
          <w:rFonts w:eastAsia="Calibri"/>
          <w:b/>
          <w:bCs/>
          <w:lang w:eastAsia="en-US"/>
        </w:rPr>
        <w:t xml:space="preserve">по дисциплине </w:t>
      </w:r>
    </w:p>
    <w:p w:rsidR="00AD060E" w:rsidRDefault="00AD060E" w:rsidP="00AD060E">
      <w:pPr>
        <w:jc w:val="center"/>
        <w:rPr>
          <w:rFonts w:eastAsia="Calibri"/>
          <w:b/>
          <w:bCs/>
          <w:lang w:eastAsia="en-US"/>
        </w:rPr>
      </w:pPr>
    </w:p>
    <w:p w:rsidR="00AD060E" w:rsidRPr="00294BDC" w:rsidRDefault="00AD060E" w:rsidP="00AD060E">
      <w:pPr>
        <w:jc w:val="center"/>
        <w:rPr>
          <w:rFonts w:eastAsia="Calibri"/>
          <w:b/>
          <w:bCs/>
          <w:lang w:eastAsia="en-US"/>
        </w:rPr>
      </w:pPr>
    </w:p>
    <w:p w:rsidR="00AD060E" w:rsidRPr="00C81925" w:rsidRDefault="004F3623" w:rsidP="00AD060E">
      <w:pPr>
        <w:jc w:val="center"/>
        <w:rPr>
          <w:b/>
          <w:bCs/>
        </w:rPr>
      </w:pPr>
      <w:r>
        <w:rPr>
          <w:b/>
          <w:bCs/>
        </w:rPr>
        <w:t>«</w:t>
      </w:r>
      <w:r w:rsidR="00AD060E" w:rsidRPr="00C81925">
        <w:rPr>
          <w:b/>
          <w:bCs/>
        </w:rPr>
        <w:t>ТЕХНОЛОГИИ</w:t>
      </w:r>
      <w:r w:rsidR="00AD060E">
        <w:rPr>
          <w:b/>
          <w:bCs/>
        </w:rPr>
        <w:t xml:space="preserve"> </w:t>
      </w:r>
      <w:r w:rsidR="00AD060E" w:rsidRPr="00C81925">
        <w:rPr>
          <w:b/>
          <w:bCs/>
        </w:rPr>
        <w:t>ЛИЧНОСТНО-ОРИЕНТИРОВАННОГО ПОДХОДА В СОЦИАЛЬНО-РЕКРЕАЦИОННОЙ  ДЕЯТЕЛЬНОСТИ</w:t>
      </w:r>
      <w:r>
        <w:rPr>
          <w:b/>
          <w:bCs/>
        </w:rPr>
        <w:t>»</w:t>
      </w:r>
    </w:p>
    <w:p w:rsidR="00AD060E" w:rsidRPr="00C81925" w:rsidRDefault="00AD060E" w:rsidP="00AD060E">
      <w:pPr>
        <w:jc w:val="center"/>
        <w:rPr>
          <w:b/>
        </w:rPr>
      </w:pP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  <w:r w:rsidRPr="00294BDC">
        <w:rPr>
          <w:rFonts w:cs="Tahoma"/>
          <w:b/>
          <w:color w:val="000000"/>
        </w:rPr>
        <w:t>Направление подготовки</w:t>
      </w: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  <w:r w:rsidRPr="00294BDC">
        <w:rPr>
          <w:rFonts w:cs="Tahoma"/>
          <w:color w:val="000000"/>
        </w:rPr>
        <w:t xml:space="preserve">49.04.01 Физическая культура </w:t>
      </w:r>
    </w:p>
    <w:p w:rsidR="00AD060E" w:rsidRPr="00294BDC" w:rsidRDefault="00AD060E" w:rsidP="00AD060E">
      <w:pPr>
        <w:jc w:val="center"/>
        <w:rPr>
          <w:rFonts w:cs="Tahoma"/>
          <w:i/>
        </w:rPr>
      </w:pPr>
    </w:p>
    <w:p w:rsidR="00AD060E" w:rsidRPr="00294BDC" w:rsidRDefault="00AD060E" w:rsidP="00AD060E">
      <w:pPr>
        <w:jc w:val="center"/>
        <w:rPr>
          <w:rFonts w:cs="Tahoma"/>
          <w:i/>
        </w:rPr>
      </w:pPr>
    </w:p>
    <w:p w:rsidR="00AD060E" w:rsidRPr="00294BDC" w:rsidRDefault="00AD060E" w:rsidP="00AD060E">
      <w:pPr>
        <w:jc w:val="center"/>
        <w:rPr>
          <w:rFonts w:cs="Tahoma"/>
          <w:b/>
        </w:rPr>
      </w:pPr>
      <w:r w:rsidRPr="00294BDC">
        <w:rPr>
          <w:rFonts w:cs="Tahoma"/>
          <w:b/>
        </w:rPr>
        <w:t>Образовательная программа:</w:t>
      </w:r>
    </w:p>
    <w:p w:rsidR="00AD060E" w:rsidRPr="00294BDC" w:rsidRDefault="00AD060E" w:rsidP="00AD060E">
      <w:pPr>
        <w:jc w:val="center"/>
        <w:rPr>
          <w:rFonts w:cs="Tahoma"/>
          <w:iCs/>
        </w:rPr>
      </w:pPr>
      <w:r w:rsidRPr="00294BDC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AD060E" w:rsidRPr="00294BDC" w:rsidRDefault="00AD060E" w:rsidP="00AD060E">
      <w:pPr>
        <w:jc w:val="center"/>
        <w:rPr>
          <w:rFonts w:cs="Tahoma"/>
          <w:iCs/>
        </w:rPr>
      </w:pPr>
      <w:r w:rsidRPr="00294BDC">
        <w:rPr>
          <w:rFonts w:cs="Tahoma"/>
          <w:iCs/>
        </w:rPr>
        <w:t>в сфере физической культуры»</w:t>
      </w: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</w:p>
    <w:p w:rsidR="004D4C14" w:rsidRPr="00940B16" w:rsidRDefault="004D4C14" w:rsidP="004D4C14">
      <w:pPr>
        <w:jc w:val="center"/>
        <w:rPr>
          <w:b/>
          <w:color w:val="000000"/>
        </w:rPr>
      </w:pPr>
      <w:r w:rsidRPr="00940B16">
        <w:rPr>
          <w:b/>
          <w:color w:val="000000"/>
        </w:rPr>
        <w:t xml:space="preserve">Квалификация выпускника </w:t>
      </w:r>
    </w:p>
    <w:p w:rsidR="004D4C14" w:rsidRPr="00940B16" w:rsidRDefault="004D4C14" w:rsidP="004D4C14">
      <w:pPr>
        <w:jc w:val="center"/>
        <w:rPr>
          <w:b/>
          <w:color w:val="000000"/>
        </w:rPr>
      </w:pPr>
      <w:r w:rsidRPr="00940B16">
        <w:rPr>
          <w:b/>
          <w:color w:val="000000"/>
        </w:rPr>
        <w:t>магистр</w:t>
      </w:r>
    </w:p>
    <w:p w:rsidR="00AD060E" w:rsidRPr="00294BDC" w:rsidRDefault="00AD060E" w:rsidP="00AD060E">
      <w:pPr>
        <w:jc w:val="center"/>
        <w:rPr>
          <w:b/>
        </w:rPr>
      </w:pPr>
    </w:p>
    <w:p w:rsidR="00AD060E" w:rsidRPr="00294BDC" w:rsidRDefault="00AD060E" w:rsidP="00AD060E">
      <w:pPr>
        <w:jc w:val="center"/>
        <w:rPr>
          <w:b/>
        </w:rPr>
      </w:pPr>
      <w:r w:rsidRPr="00294BDC">
        <w:rPr>
          <w:b/>
        </w:rPr>
        <w:t xml:space="preserve">Форма обучения  </w:t>
      </w:r>
    </w:p>
    <w:p w:rsidR="00AD060E" w:rsidRPr="00294BDC" w:rsidRDefault="00AD060E" w:rsidP="00AD060E">
      <w:pPr>
        <w:jc w:val="center"/>
      </w:pPr>
      <w:r w:rsidRPr="00294BDC">
        <w:t>очная</w:t>
      </w:r>
    </w:p>
    <w:p w:rsidR="00AD060E" w:rsidRPr="00294BDC" w:rsidRDefault="00AD060E" w:rsidP="00AD060E">
      <w:pPr>
        <w:rPr>
          <w:rFonts w:eastAsia="Calibri"/>
          <w:b/>
          <w:lang w:eastAsia="en-US"/>
        </w:rPr>
      </w:pPr>
    </w:p>
    <w:p w:rsidR="00AD060E" w:rsidRPr="00294BDC" w:rsidRDefault="00AD060E" w:rsidP="00AD060E">
      <w:pPr>
        <w:rPr>
          <w:rFonts w:eastAsia="Calibri"/>
          <w:b/>
          <w:lang w:eastAsia="en-US"/>
        </w:rPr>
      </w:pPr>
    </w:p>
    <w:p w:rsidR="00EF1DDE" w:rsidRPr="008A31A5" w:rsidRDefault="00EF1DDE" w:rsidP="00EF1DDE">
      <w:pPr>
        <w:jc w:val="right"/>
        <w:rPr>
          <w:color w:val="000000"/>
        </w:rPr>
      </w:pPr>
      <w:r w:rsidRPr="008A31A5">
        <w:rPr>
          <w:color w:val="000000"/>
        </w:rPr>
        <w:t>Рассмотрено и одобрено на заседании кафедры</w:t>
      </w:r>
    </w:p>
    <w:p w:rsidR="00EF1DDE" w:rsidRPr="008A31A5" w:rsidRDefault="00EF1DDE" w:rsidP="00EF1DDE">
      <w:pPr>
        <w:jc w:val="right"/>
        <w:rPr>
          <w:color w:val="000000"/>
        </w:rPr>
      </w:pPr>
      <w:r w:rsidRPr="008A31A5">
        <w:rPr>
          <w:color w:val="000000"/>
        </w:rPr>
        <w:t xml:space="preserve">(протокол № 6 от «05» июня 2021г.) </w:t>
      </w:r>
    </w:p>
    <w:p w:rsidR="00EF1DDE" w:rsidRPr="008A31A5" w:rsidRDefault="00EF1DDE" w:rsidP="00EF1DDE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8A31A5">
        <w:rPr>
          <w:color w:val="000000"/>
        </w:rPr>
        <w:t>Зав. кафедрой ____________/В.В. Буторин</w:t>
      </w:r>
    </w:p>
    <w:p w:rsidR="00EF1DDE" w:rsidRPr="008A31A5" w:rsidRDefault="00EF1DDE" w:rsidP="00EF1DDE">
      <w:pPr>
        <w:jc w:val="center"/>
        <w:rPr>
          <w:color w:val="000000"/>
        </w:rPr>
      </w:pPr>
    </w:p>
    <w:p w:rsidR="00EF1DDE" w:rsidRPr="008A31A5" w:rsidRDefault="00EF1DDE" w:rsidP="00EF1DDE">
      <w:pPr>
        <w:jc w:val="center"/>
        <w:rPr>
          <w:color w:val="000000"/>
        </w:rPr>
      </w:pPr>
    </w:p>
    <w:p w:rsidR="00EF1DDE" w:rsidRPr="008A31A5" w:rsidRDefault="00EF1DDE" w:rsidP="00EF1DDE">
      <w:pPr>
        <w:jc w:val="center"/>
        <w:rPr>
          <w:color w:val="000000"/>
        </w:rPr>
      </w:pPr>
    </w:p>
    <w:p w:rsidR="00EF1DDE" w:rsidRPr="00483C7B" w:rsidRDefault="00EF1DDE" w:rsidP="00EF1DDE">
      <w:pPr>
        <w:jc w:val="center"/>
        <w:rPr>
          <w:b/>
          <w:i/>
        </w:rPr>
      </w:pPr>
      <w:r w:rsidRPr="008A31A5">
        <w:rPr>
          <w:color w:val="000000"/>
        </w:rPr>
        <w:t>Малаховка, 2021</w:t>
      </w:r>
    </w:p>
    <w:p w:rsidR="00A16F53" w:rsidRPr="00A16F53" w:rsidRDefault="00AD060E" w:rsidP="00A16F53">
      <w:pPr>
        <w:tabs>
          <w:tab w:val="left" w:pos="5245"/>
          <w:tab w:val="left" w:pos="5529"/>
        </w:tabs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 w:rsidR="00A16F53" w:rsidRPr="00A16F53">
        <w:rPr>
          <w:b/>
        </w:rPr>
        <w:lastRenderedPageBreak/>
        <w:t>ФОНД ОЦЕНОЧНЫХ СРЕДСТВ ДЛЯ ПРОВЕДЕНИЯ ПРОМЕЖУТОЧНОЙ АТТЕСТАЦИИ</w:t>
      </w:r>
    </w:p>
    <w:p w:rsidR="00A16F53" w:rsidRPr="00A16F53" w:rsidRDefault="00A16F53" w:rsidP="00A16F53">
      <w:pPr>
        <w:tabs>
          <w:tab w:val="left" w:pos="5245"/>
          <w:tab w:val="left" w:pos="5529"/>
        </w:tabs>
        <w:ind w:firstLine="709"/>
        <w:rPr>
          <w:b/>
        </w:rPr>
      </w:pPr>
      <w:r>
        <w:rPr>
          <w:b/>
        </w:rPr>
        <w:t xml:space="preserve">1. </w:t>
      </w:r>
      <w:r w:rsidRPr="00A16F53">
        <w:rPr>
          <w:b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945"/>
        <w:gridCol w:w="5103"/>
      </w:tblGrid>
      <w:tr w:rsidR="00AD060E" w:rsidRPr="00F04D38" w:rsidTr="004F3623">
        <w:trPr>
          <w:trHeight w:val="185"/>
        </w:trPr>
        <w:tc>
          <w:tcPr>
            <w:tcW w:w="1591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</w:pPr>
            <w:r w:rsidRPr="00F04D38">
              <w:t>Компетенция</w:t>
            </w:r>
          </w:p>
        </w:tc>
        <w:tc>
          <w:tcPr>
            <w:tcW w:w="2945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</w:pPr>
            <w:r w:rsidRPr="00F04D38">
              <w:t>Трудовые функции (при наличии)</w:t>
            </w:r>
          </w:p>
        </w:tc>
        <w:tc>
          <w:tcPr>
            <w:tcW w:w="5103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04D38">
              <w:rPr>
                <w:iCs/>
              </w:rPr>
              <w:t>Индикаторы достижения</w:t>
            </w:r>
          </w:p>
        </w:tc>
      </w:tr>
      <w:tr w:rsidR="00AD060E" w:rsidRPr="007C13A9" w:rsidTr="004F3623">
        <w:tc>
          <w:tcPr>
            <w:tcW w:w="1591" w:type="dxa"/>
          </w:tcPr>
          <w:p w:rsidR="00AD060E" w:rsidRPr="00F54379" w:rsidRDefault="00AD060E" w:rsidP="00AD060E">
            <w:pPr>
              <w:jc w:val="both"/>
              <w:rPr>
                <w:b/>
                <w:color w:val="000000"/>
                <w:spacing w:val="-1"/>
              </w:rPr>
            </w:pPr>
            <w:r w:rsidRPr="00F54379">
              <w:rPr>
                <w:b/>
                <w:bCs/>
              </w:rPr>
              <w:t>УК-</w:t>
            </w:r>
            <w:r>
              <w:rPr>
                <w:b/>
                <w:bCs/>
              </w:rPr>
              <w:t>6</w:t>
            </w:r>
          </w:p>
        </w:tc>
        <w:tc>
          <w:tcPr>
            <w:tcW w:w="2945" w:type="dxa"/>
          </w:tcPr>
          <w:p w:rsidR="00AD060E" w:rsidRPr="007C13A9" w:rsidRDefault="00AD060E" w:rsidP="0005280B"/>
        </w:tc>
        <w:tc>
          <w:tcPr>
            <w:tcW w:w="5103" w:type="dxa"/>
          </w:tcPr>
          <w:p w:rsidR="00AD060E" w:rsidRDefault="004F3623" w:rsidP="004F3623">
            <w:r>
              <w:rPr>
                <w:b/>
                <w:spacing w:val="-1"/>
              </w:rPr>
              <w:t xml:space="preserve">Знает </w:t>
            </w:r>
            <w:r>
              <w:t>в</w:t>
            </w:r>
            <w:r w:rsidR="00136C5D">
              <w:t>иды социально-рекреационной деятельн</w:t>
            </w:r>
            <w:r w:rsidR="00136C5D">
              <w:t>о</w:t>
            </w:r>
            <w:r w:rsidR="00136C5D">
              <w:t>сти и их характеристика</w:t>
            </w:r>
            <w:r>
              <w:t xml:space="preserve"> </w:t>
            </w:r>
            <w:r w:rsidR="00AD060E">
              <w:t>(</w:t>
            </w:r>
            <w:r>
              <w:rPr>
                <w:b/>
                <w:spacing w:val="-1"/>
              </w:rPr>
              <w:t>вопросы</w:t>
            </w:r>
            <w:r w:rsidR="00AD060E" w:rsidRPr="00D96B39">
              <w:rPr>
                <w:b/>
                <w:spacing w:val="-1"/>
              </w:rPr>
              <w:t xml:space="preserve"> для промежуточной аттестации</w:t>
            </w:r>
            <w:r w:rsidR="00AD060E">
              <w:rPr>
                <w:b/>
                <w:spacing w:val="-1"/>
              </w:rPr>
              <w:t xml:space="preserve">, устный </w:t>
            </w:r>
            <w:r w:rsidR="006E34A2">
              <w:rPr>
                <w:b/>
                <w:spacing w:val="-1"/>
              </w:rPr>
              <w:t xml:space="preserve">и письменный </w:t>
            </w:r>
            <w:r w:rsidR="00AD060E">
              <w:rPr>
                <w:b/>
                <w:spacing w:val="-1"/>
              </w:rPr>
              <w:t>опрос</w:t>
            </w:r>
            <w:r w:rsidR="006E34A2">
              <w:t xml:space="preserve">, </w:t>
            </w:r>
            <w:r w:rsidR="006E34A2" w:rsidRPr="006E34A2">
              <w:rPr>
                <w:b/>
              </w:rPr>
              <w:t>конспектирование)</w:t>
            </w:r>
          </w:p>
          <w:p w:rsidR="00AD060E" w:rsidRDefault="00AD060E" w:rsidP="00D14593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  <w:p w:rsidR="004E5704" w:rsidRDefault="00136C5D" w:rsidP="00D14593">
            <w:pPr>
              <w:autoSpaceDE w:val="0"/>
              <w:autoSpaceDN w:val="0"/>
              <w:adjustRightInd w:val="0"/>
            </w:pPr>
            <w:r>
              <w:t>Планирует мероприятие социально-рекреационной направленности</w:t>
            </w:r>
          </w:p>
          <w:p w:rsidR="00AD060E" w:rsidRDefault="00AD060E" w:rsidP="00D14593">
            <w:pPr>
              <w:autoSpaceDE w:val="0"/>
              <w:autoSpaceDN w:val="0"/>
              <w:adjustRightInd w:val="0"/>
              <w:rPr>
                <w:b/>
              </w:rPr>
            </w:pPr>
            <w:r w:rsidRPr="00E92293">
              <w:rPr>
                <w:b/>
              </w:rPr>
              <w:t>(презентации, доклады</w:t>
            </w:r>
            <w:r w:rsidR="006E34A2">
              <w:rPr>
                <w:b/>
              </w:rPr>
              <w:t>, коллоквиум</w:t>
            </w:r>
            <w:r w:rsidRPr="00E92293">
              <w:rPr>
                <w:b/>
              </w:rPr>
              <w:t>)</w:t>
            </w:r>
          </w:p>
          <w:p w:rsidR="0005280B" w:rsidRPr="00E92293" w:rsidRDefault="0005280B" w:rsidP="00D1459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E5704" w:rsidRDefault="004F3623" w:rsidP="0005280B">
            <w:pPr>
              <w:autoSpaceDE w:val="0"/>
              <w:autoSpaceDN w:val="0"/>
              <w:adjustRightInd w:val="0"/>
              <w:ind w:firstLine="34"/>
            </w:pPr>
            <w:r>
              <w:t>П</w:t>
            </w:r>
            <w:r w:rsidR="0005280B">
              <w:t>одбира</w:t>
            </w:r>
            <w:r>
              <w:t>е</w:t>
            </w:r>
            <w:r w:rsidR="0005280B">
              <w:t xml:space="preserve">т технологии социально-рекреационной деятельности в соответствии с задачами мероприятия и контингентом участников </w:t>
            </w:r>
          </w:p>
          <w:p w:rsidR="00AD060E" w:rsidRPr="00E92293" w:rsidRDefault="00AD060E" w:rsidP="00AD06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E92293">
              <w:rPr>
                <w:b/>
              </w:rPr>
              <w:t>(коллоквиум, доклады</w:t>
            </w:r>
            <w:r>
              <w:rPr>
                <w:b/>
              </w:rPr>
              <w:t>, курсовая работа</w:t>
            </w:r>
            <w:r w:rsidRPr="00E92293">
              <w:rPr>
                <w:b/>
              </w:rPr>
              <w:t>)</w:t>
            </w:r>
          </w:p>
        </w:tc>
      </w:tr>
      <w:tr w:rsidR="00AD060E" w:rsidRPr="007C13A9" w:rsidTr="004F3623">
        <w:tc>
          <w:tcPr>
            <w:tcW w:w="1591" w:type="dxa"/>
            <w:vAlign w:val="center"/>
          </w:tcPr>
          <w:p w:rsidR="00AD060E" w:rsidRPr="00F54379" w:rsidRDefault="00AD060E" w:rsidP="00D1459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ПК-1</w:t>
            </w:r>
          </w:p>
        </w:tc>
        <w:tc>
          <w:tcPr>
            <w:tcW w:w="2945" w:type="dxa"/>
          </w:tcPr>
          <w:p w:rsidR="00AD060E" w:rsidRPr="004F3623" w:rsidRDefault="00AD060E" w:rsidP="00AD060E">
            <w:pPr>
              <w:autoSpaceDE w:val="0"/>
              <w:autoSpaceDN w:val="0"/>
              <w:adjustRightInd w:val="0"/>
              <w:rPr>
                <w:b/>
              </w:rPr>
            </w:pPr>
            <w:r w:rsidRPr="004F3623">
              <w:rPr>
                <w:b/>
              </w:rPr>
              <w:t xml:space="preserve">ППО 01.004 </w:t>
            </w:r>
          </w:p>
          <w:p w:rsidR="00AD060E" w:rsidRPr="004F3623" w:rsidRDefault="00AD060E" w:rsidP="00AD060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G/01.7</w:t>
            </w:r>
          </w:p>
          <w:p w:rsidR="00AD060E" w:rsidRPr="00940B16" w:rsidRDefault="00AD060E" w:rsidP="00AD060E">
            <w:pPr>
              <w:autoSpaceDE w:val="0"/>
              <w:autoSpaceDN w:val="0"/>
              <w:adjustRightInd w:val="0"/>
            </w:pPr>
            <w:r w:rsidRPr="00940B16">
              <w:t>Разработка научно-методических и уче</w:t>
            </w:r>
            <w:r w:rsidRPr="00940B16">
              <w:t>б</w:t>
            </w:r>
            <w:r w:rsidRPr="00940B16">
              <w:t>но-методических м</w:t>
            </w:r>
            <w:r w:rsidRPr="00940B16">
              <w:t>а</w:t>
            </w:r>
            <w:r w:rsidRPr="00940B16">
              <w:t>териалов, обеспеч</w:t>
            </w:r>
            <w:r w:rsidRPr="00940B16">
              <w:t>и</w:t>
            </w:r>
            <w:r w:rsidRPr="00940B16">
              <w:t>вающих реализацию программ професси</w:t>
            </w:r>
            <w:r w:rsidRPr="00940B16">
              <w:t>о</w:t>
            </w:r>
            <w:r w:rsidRPr="00940B16">
              <w:t>нального об</w:t>
            </w:r>
            <w:r w:rsidRPr="00940B16">
              <w:t>у</w:t>
            </w:r>
            <w:r w:rsidRPr="00940B16">
              <w:t>чения, СПО и(или) ДПП</w:t>
            </w:r>
          </w:p>
          <w:p w:rsidR="00AD060E" w:rsidRPr="004F3623" w:rsidRDefault="00AD060E" w:rsidP="00AD060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H/01.6</w:t>
            </w:r>
          </w:p>
          <w:p w:rsidR="00AD060E" w:rsidRPr="00940B16" w:rsidRDefault="00AD060E" w:rsidP="00AD060E">
            <w:pPr>
              <w:autoSpaceDE w:val="0"/>
              <w:autoSpaceDN w:val="0"/>
              <w:adjustRightInd w:val="0"/>
            </w:pPr>
            <w:r w:rsidRPr="00940B16">
              <w:t>Преподавание уче</w:t>
            </w:r>
            <w:r w:rsidRPr="00940B16">
              <w:t>б</w:t>
            </w:r>
            <w:r w:rsidRPr="00940B16">
              <w:t>ных курсов, дисц</w:t>
            </w:r>
            <w:r w:rsidRPr="00940B16">
              <w:t>и</w:t>
            </w:r>
            <w:r w:rsidRPr="00940B16">
              <w:t>плин (модулей) или пров</w:t>
            </w:r>
            <w:r w:rsidRPr="00940B16">
              <w:t>е</w:t>
            </w:r>
            <w:r w:rsidRPr="00940B16">
              <w:t>дение отдельных видов учебных зан</w:t>
            </w:r>
            <w:r w:rsidRPr="00940B16">
              <w:t>я</w:t>
            </w:r>
            <w:r w:rsidRPr="00940B16">
              <w:t>тий по программам бак</w:t>
            </w:r>
            <w:r w:rsidRPr="00940B16">
              <w:t>а</w:t>
            </w:r>
            <w:r w:rsidRPr="00940B16">
              <w:t>лавриата и(или) ДПП</w:t>
            </w:r>
          </w:p>
          <w:p w:rsidR="00AD060E" w:rsidRPr="004F3623" w:rsidRDefault="00AD060E" w:rsidP="00AD060E">
            <w:pPr>
              <w:autoSpaceDE w:val="0"/>
              <w:autoSpaceDN w:val="0"/>
              <w:adjustRightInd w:val="0"/>
              <w:rPr>
                <w:b/>
              </w:rPr>
            </w:pPr>
            <w:r w:rsidRPr="004F3623">
              <w:rPr>
                <w:b/>
              </w:rPr>
              <w:t>Р 05.008</w:t>
            </w:r>
          </w:p>
          <w:p w:rsidR="00AD060E" w:rsidRPr="004F3623" w:rsidRDefault="00AD060E" w:rsidP="00AD060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F3623">
              <w:rPr>
                <w:b/>
                <w:u w:val="single"/>
              </w:rPr>
              <w:t>G/07.7</w:t>
            </w:r>
          </w:p>
          <w:p w:rsidR="00AD060E" w:rsidRPr="007C13A9" w:rsidRDefault="00AD060E" w:rsidP="00AD060E">
            <w:pPr>
              <w:tabs>
                <w:tab w:val="right" w:leader="underscore" w:pos="9356"/>
              </w:tabs>
              <w:rPr>
                <w:i/>
              </w:rPr>
            </w:pPr>
            <w:r w:rsidRPr="00940B16">
              <w:t>Обеспечение условий для разв</w:t>
            </w:r>
            <w:r w:rsidRPr="00940B16">
              <w:t>и</w:t>
            </w:r>
            <w:r w:rsidRPr="00940B16">
              <w:t>тия внутри и межрегиональных спортивных связей</w:t>
            </w:r>
          </w:p>
        </w:tc>
        <w:tc>
          <w:tcPr>
            <w:tcW w:w="5103" w:type="dxa"/>
          </w:tcPr>
          <w:p w:rsidR="0005280B" w:rsidRPr="0005280B" w:rsidRDefault="004F3623" w:rsidP="0005280B">
            <w:r>
              <w:rPr>
                <w:b/>
              </w:rPr>
              <w:t xml:space="preserve">Знает </w:t>
            </w:r>
            <w:r>
              <w:t>т</w:t>
            </w:r>
            <w:r w:rsidR="0005280B">
              <w:t>ехнологии социально-рекреационной направленности и специфику их примен</w:t>
            </w:r>
            <w:r w:rsidR="0005280B">
              <w:t>е</w:t>
            </w:r>
            <w:r w:rsidR="0005280B">
              <w:t>ния;</w:t>
            </w:r>
          </w:p>
          <w:p w:rsidR="0005280B" w:rsidRDefault="0005280B" w:rsidP="004F3623">
            <w:r>
              <w:t>основы</w:t>
            </w:r>
            <w:r w:rsidRPr="0005280B">
              <w:t xml:space="preserve"> проектирования социально-рекреационной деятель</w:t>
            </w:r>
            <w:r w:rsidR="004F3623">
              <w:t xml:space="preserve">ности </w:t>
            </w:r>
            <w:r>
              <w:t>(</w:t>
            </w:r>
            <w:r w:rsidRPr="00D96B39">
              <w:rPr>
                <w:b/>
                <w:spacing w:val="-1"/>
              </w:rPr>
              <w:t>вопрос</w:t>
            </w:r>
            <w:r w:rsidR="004F3623">
              <w:rPr>
                <w:b/>
                <w:spacing w:val="-1"/>
              </w:rPr>
              <w:t>ы</w:t>
            </w:r>
            <w:r w:rsidRPr="00D96B39">
              <w:rPr>
                <w:b/>
                <w:spacing w:val="-1"/>
              </w:rPr>
              <w:t xml:space="preserve"> для промежуточной аттестации</w:t>
            </w:r>
            <w:r>
              <w:rPr>
                <w:b/>
                <w:spacing w:val="-1"/>
              </w:rPr>
              <w:t>, устный опрос</w:t>
            </w:r>
            <w:r w:rsidR="006E34A2">
              <w:rPr>
                <w:b/>
                <w:spacing w:val="-1"/>
              </w:rPr>
              <w:t>, конспектир</w:t>
            </w:r>
            <w:r w:rsidR="006E34A2">
              <w:rPr>
                <w:b/>
                <w:spacing w:val="-1"/>
              </w:rPr>
              <w:t>о</w:t>
            </w:r>
            <w:r w:rsidR="006E34A2">
              <w:rPr>
                <w:b/>
                <w:spacing w:val="-1"/>
              </w:rPr>
              <w:t>вание</w:t>
            </w:r>
            <w:r>
              <w:t>)</w:t>
            </w:r>
          </w:p>
          <w:p w:rsidR="0005280B" w:rsidRPr="0005280B" w:rsidRDefault="0005280B" w:rsidP="0005280B"/>
          <w:p w:rsidR="00237F40" w:rsidRDefault="00850172" w:rsidP="004F3623">
            <w:pPr>
              <w:rPr>
                <w:b/>
              </w:rPr>
            </w:pPr>
            <w:r>
              <w:t xml:space="preserve">Принимает активное  участие в </w:t>
            </w:r>
            <w:r w:rsidR="0005280B" w:rsidRPr="0005280B">
              <w:t xml:space="preserve"> обсужд</w:t>
            </w:r>
            <w:r>
              <w:t>ении по разработке агитационных и просвет</w:t>
            </w:r>
            <w:r>
              <w:t>и</w:t>
            </w:r>
            <w:r>
              <w:t>тельских м</w:t>
            </w:r>
            <w:r>
              <w:t>а</w:t>
            </w:r>
            <w:r>
              <w:t>териалов;</w:t>
            </w:r>
            <w:r w:rsidR="004F3623">
              <w:t xml:space="preserve"> </w:t>
            </w:r>
            <w:r>
              <w:t>анализирует содержание программ мер</w:t>
            </w:r>
            <w:r>
              <w:t>о</w:t>
            </w:r>
            <w:r>
              <w:t xml:space="preserve">приятий на предмет их </w:t>
            </w:r>
            <w:r w:rsidR="00237F40">
              <w:t>соответствие треб</w:t>
            </w:r>
            <w:r w:rsidR="00237F40">
              <w:t>о</w:t>
            </w:r>
            <w:r w:rsidR="00237F40">
              <w:t>ваниям предъявляем</w:t>
            </w:r>
            <w:r w:rsidR="004F3623">
              <w:t xml:space="preserve">ых к рекреационной деятельности </w:t>
            </w:r>
            <w:r w:rsidR="00237F40" w:rsidRPr="00E92293">
              <w:rPr>
                <w:b/>
              </w:rPr>
              <w:t>(презентации, доклады</w:t>
            </w:r>
            <w:r w:rsidR="006E34A2">
              <w:rPr>
                <w:b/>
              </w:rPr>
              <w:t>, коллоквиум</w:t>
            </w:r>
            <w:r w:rsidR="00237F40" w:rsidRPr="00E92293">
              <w:rPr>
                <w:b/>
              </w:rPr>
              <w:t>)</w:t>
            </w:r>
          </w:p>
          <w:p w:rsidR="00850172" w:rsidRDefault="00237F40" w:rsidP="00850172">
            <w:r>
              <w:t xml:space="preserve"> </w:t>
            </w:r>
          </w:p>
          <w:p w:rsidR="0005280B" w:rsidRDefault="0005280B" w:rsidP="0005280B">
            <w:r>
              <w:t>Разрабатывает рекомендации для студентов по планированию и организации досуга на основе принципов социально-рекреационной деятельности</w:t>
            </w:r>
          </w:p>
          <w:p w:rsidR="00237F40" w:rsidRPr="0005280B" w:rsidRDefault="00237F40" w:rsidP="0005280B">
            <w:r w:rsidRPr="00E92293">
              <w:rPr>
                <w:b/>
              </w:rPr>
              <w:t>(коллоквиум, доклады</w:t>
            </w:r>
            <w:r>
              <w:rPr>
                <w:b/>
              </w:rPr>
              <w:t>, курсовая работа</w:t>
            </w:r>
            <w:r w:rsidRPr="00E92293">
              <w:rPr>
                <w:b/>
              </w:rPr>
              <w:t>)</w:t>
            </w:r>
          </w:p>
        </w:tc>
      </w:tr>
    </w:tbl>
    <w:p w:rsidR="00AD060E" w:rsidRPr="00C81925" w:rsidRDefault="00AD060E" w:rsidP="00AD060E">
      <w:r w:rsidRPr="00C81925">
        <w:t xml:space="preserve">Составитель Буторин В.В. /___________________ </w:t>
      </w:r>
    </w:p>
    <w:p w:rsidR="004E5704" w:rsidRPr="00D96B39" w:rsidRDefault="00AD060E" w:rsidP="00A16F53">
      <w:pPr>
        <w:ind w:firstLine="709"/>
        <w:rPr>
          <w:b/>
          <w:spacing w:val="-1"/>
        </w:rPr>
      </w:pPr>
      <w:r w:rsidRPr="00C81925">
        <w:rPr>
          <w:b/>
        </w:rPr>
        <w:br w:type="page"/>
      </w:r>
      <w:r w:rsidR="004F3623">
        <w:rPr>
          <w:b/>
        </w:rPr>
        <w:lastRenderedPageBreak/>
        <w:t xml:space="preserve">2. </w:t>
      </w:r>
      <w:r w:rsidR="004E5704" w:rsidRPr="00D96B39">
        <w:rPr>
          <w:b/>
          <w:spacing w:val="-1"/>
        </w:rPr>
        <w:t>Типовые контрольные задания:</w:t>
      </w:r>
    </w:p>
    <w:p w:rsidR="004E5704" w:rsidRPr="004002A1" w:rsidRDefault="004F3623" w:rsidP="00A16F53">
      <w:pPr>
        <w:pStyle w:val="af4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4E5704" w:rsidRPr="004002A1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4E5704" w:rsidRPr="004002A1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Понятия «рекреация» и «отдых».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Рекреативные технологии воспитания.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rStyle w:val="a9"/>
          <w:b w:val="0"/>
        </w:rPr>
      </w:pPr>
      <w:r w:rsidRPr="004E5704">
        <w:rPr>
          <w:rStyle w:val="a9"/>
          <w:b w:val="0"/>
        </w:rPr>
        <w:t>Уровни рекреативной деятельности.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t>Отношение рекреации к досугу.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t xml:space="preserve">Рекреации как отдых, как сфера компенсации.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rPr>
          <w:rStyle w:val="a9"/>
          <w:b w:val="0"/>
        </w:rPr>
        <w:t>Основные методы, применяемым в организации рекреативной деятельности мол</w:t>
      </w:r>
      <w:r w:rsidRPr="004E5704">
        <w:rPr>
          <w:rStyle w:val="a9"/>
          <w:b w:val="0"/>
        </w:rPr>
        <w:t>о</w:t>
      </w:r>
      <w:r w:rsidRPr="004E5704">
        <w:rPr>
          <w:rStyle w:val="a9"/>
          <w:b w:val="0"/>
        </w:rPr>
        <w:t>дежи.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Функции рекреации в досуговых программах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Основные принципы и концепции рекреалогии, их разновидности: гуманоцентр</w:t>
      </w:r>
      <w:r w:rsidRPr="004E5704">
        <w:t>и</w:t>
      </w:r>
      <w:r w:rsidRPr="004E5704">
        <w:t>рованные (медицинская, социологическая, социокультурная, антропоэкологич</w:t>
      </w:r>
      <w:r w:rsidRPr="004E5704">
        <w:t>е</w:t>
      </w:r>
      <w:r w:rsidRPr="004E5704">
        <w:t>ская, деятельная), экономоцентрированные (политэкономическая, техноэкономич</w:t>
      </w:r>
      <w:r w:rsidRPr="004E5704">
        <w:t>е</w:t>
      </w:r>
      <w:r w:rsidRPr="004E5704">
        <w:t>ская, натуроце</w:t>
      </w:r>
      <w:r w:rsidRPr="004E5704">
        <w:t>н</w:t>
      </w:r>
      <w:r w:rsidRPr="004E5704">
        <w:t>трированная).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Основные формы рекреационной деятельности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bCs/>
        </w:rPr>
        <w:t>Общая характеристика технологии конструирования (моделирования) и провед</w:t>
      </w:r>
      <w:r w:rsidRPr="004E5704">
        <w:rPr>
          <w:bCs/>
        </w:rPr>
        <w:t>е</w:t>
      </w:r>
      <w:r w:rsidRPr="004E5704">
        <w:rPr>
          <w:bCs/>
        </w:rPr>
        <w:t>ния циклов рекреационных занятий различных типов и видов.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bCs/>
        </w:rPr>
        <w:t>Основные модели рекреалогии и механизмы их оптимизации.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color w:val="000000"/>
        </w:rPr>
        <w:t>Субъективная и объективная оценки удовлетворенности уровнем комфорта.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Понятие здорового образа жизни.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Категории образа жизни человека.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Мотивации лежащие в основе формирования стиля здоровой жизни.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Рекреативные технологии как инструмент оздоровления образа жизни и повыш</w:t>
      </w:r>
      <w:r w:rsidRPr="004E5704">
        <w:t>е</w:t>
      </w:r>
      <w:r w:rsidRPr="004E5704">
        <w:t>ния культуры быта.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color w:val="000000"/>
          <w:spacing w:val="2"/>
        </w:rPr>
        <w:t>Фитнес и активный отдых.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spacing w:val="2"/>
        </w:rPr>
        <w:t>О</w:t>
      </w:r>
      <w:r w:rsidRPr="004E5704">
        <w:t>рганизация рекреативной, игровой, развлекательной, физкультурно-оздоровительной деятельности.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Аспекты физической рекреации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Признаки, составляющие основное содержание физической рекреации.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Организованные формы физической рекреации.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К</w:t>
      </w:r>
      <w:r w:rsidRPr="004E5704">
        <w:rPr>
          <w:color w:val="000000"/>
        </w:rPr>
        <w:t>онцепция физической рекреации.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Игра как явление, как вид деятельности, как метод обучения и воспитания.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Игровые педагогические технологии.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Принципы педагогических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Разновидности игр, применяемых в педагогических технологиях.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Классификация игр С.А. Шмакова. Современные типологии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Характерные особенности ролевых, компьютерных, телевизионных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Творческие конкурсы. Игровые конкурсные программы.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Анимация как «оживление» и «одухотворение» отношений между людьми. Фил</w:t>
      </w:r>
      <w:r w:rsidRPr="004E5704">
        <w:t>о</w:t>
      </w:r>
      <w:r w:rsidRPr="004E5704">
        <w:t>софские, психологические, медицинские и педагогические основания социокул</w:t>
      </w:r>
      <w:r w:rsidRPr="004E5704">
        <w:t>ь</w:t>
      </w:r>
      <w:r w:rsidRPr="004E5704">
        <w:t>турной анимации.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Цель анимационных технологий.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Содержание деятельности профессиональных аниматоров.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Этапы разработки анимационных социокультурных программ: комплексная оценка кризисной ситуации, выбор способов для эффективного достижения цели, осозн</w:t>
      </w:r>
      <w:r w:rsidRPr="004E5704">
        <w:t>а</w:t>
      </w:r>
      <w:r w:rsidRPr="004E5704">
        <w:t>ние р</w:t>
      </w:r>
      <w:r w:rsidRPr="004E5704">
        <w:t>е</w:t>
      </w:r>
      <w:r w:rsidRPr="004E5704">
        <w:t xml:space="preserve">альных последствий.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Практика разработки и осуществления анимационных технологий.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Мультимедийные ресурсы и средства разработки мультимедиа: назначение, ос</w:t>
      </w:r>
      <w:r w:rsidRPr="004E5704">
        <w:t>о</w:t>
      </w:r>
      <w:r w:rsidRPr="004E5704">
        <w:t>бенности, использование. Количественный и качественный анализ отечественной мульт</w:t>
      </w:r>
      <w:r w:rsidRPr="004E5704">
        <w:t>и</w:t>
      </w:r>
      <w:r w:rsidRPr="004E5704">
        <w:t xml:space="preserve">медийной продукции.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Классификация мультимедийной продуктов по общественному назначению и др</w:t>
      </w:r>
      <w:r w:rsidRPr="004E5704">
        <w:t>у</w:t>
      </w:r>
      <w:r w:rsidRPr="004E5704">
        <w:t>гим призн</w:t>
      </w:r>
      <w:r w:rsidRPr="004E5704">
        <w:t>а</w:t>
      </w:r>
      <w:r w:rsidRPr="004E5704">
        <w:t xml:space="preserve">кам.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lastRenderedPageBreak/>
        <w:t>Средства разработки мультимедийных продуктов. Области применения мультим</w:t>
      </w:r>
      <w:r w:rsidRPr="004E5704">
        <w:t>е</w:t>
      </w:r>
      <w:r w:rsidRPr="004E5704">
        <w:t>диа. Кул</w:t>
      </w:r>
      <w:r w:rsidRPr="004E5704">
        <w:t>ь</w:t>
      </w:r>
      <w:r w:rsidRPr="004E5704">
        <w:t>тура как объект мультимедиа.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Сферы применения мультимедиа в играх, информационном обеспечении о</w:t>
      </w:r>
      <w:r w:rsidRPr="004E5704">
        <w:t>б</w:t>
      </w:r>
      <w:r w:rsidRPr="004E5704">
        <w:t>щества, образ</w:t>
      </w:r>
      <w:r w:rsidRPr="004E5704">
        <w:t>о</w:t>
      </w:r>
      <w:r w:rsidRPr="004E5704">
        <w:t xml:space="preserve">вании, сфере досуга и других сферах общественной жизни. </w:t>
      </w:r>
    </w:p>
    <w:p w:rsidR="00AD060E" w:rsidRPr="004E5704" w:rsidRDefault="00AD060E" w:rsidP="004F3623">
      <w:pPr>
        <w:ind w:firstLine="720"/>
      </w:pPr>
    </w:p>
    <w:p w:rsidR="004D4C14" w:rsidRPr="006D37C3" w:rsidRDefault="004D4C14" w:rsidP="004D4C1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D37C3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4D4C14" w:rsidRPr="006D37C3" w:rsidRDefault="004D4C14" w:rsidP="004D4C14">
      <w:pPr>
        <w:ind w:firstLine="709"/>
        <w:jc w:val="both"/>
      </w:pPr>
    </w:p>
    <w:p w:rsidR="004D4C14" w:rsidRPr="006D37C3" w:rsidRDefault="004D4C14" w:rsidP="004D4C14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D37C3">
        <w:rPr>
          <w:b/>
          <w:color w:val="000000"/>
        </w:rPr>
        <w:t xml:space="preserve">Критерии оценки: </w:t>
      </w:r>
    </w:p>
    <w:p w:rsidR="004D4C14" w:rsidRPr="006D37C3" w:rsidRDefault="004D4C14" w:rsidP="004D4C14">
      <w:pPr>
        <w:ind w:firstLine="709"/>
        <w:jc w:val="both"/>
      </w:pPr>
      <w:r w:rsidRPr="006D37C3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D4C14" w:rsidRPr="006D37C3" w:rsidRDefault="004D4C14" w:rsidP="004D4C14">
      <w:pPr>
        <w:ind w:firstLine="709"/>
        <w:jc w:val="both"/>
      </w:pPr>
      <w:r w:rsidRPr="006D37C3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D4C14" w:rsidRPr="006D37C3" w:rsidRDefault="004D4C14" w:rsidP="004D4C14">
      <w:pPr>
        <w:ind w:firstLine="709"/>
        <w:jc w:val="both"/>
      </w:pPr>
      <w:r w:rsidRPr="006D37C3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D4C14" w:rsidRPr="006D37C3" w:rsidRDefault="004D4C14" w:rsidP="004D4C14">
      <w:pPr>
        <w:ind w:firstLine="709"/>
        <w:jc w:val="both"/>
      </w:pPr>
      <w:r w:rsidRPr="006D37C3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AD060E" w:rsidRPr="00C81925" w:rsidRDefault="00AD060E" w:rsidP="00AD060E">
      <w:pPr>
        <w:rPr>
          <w:i/>
        </w:rPr>
      </w:pPr>
    </w:p>
    <w:p w:rsidR="00AD060E" w:rsidRPr="00C81925" w:rsidRDefault="00AD060E" w:rsidP="004F3623">
      <w:pPr>
        <w:ind w:firstLine="709"/>
        <w:jc w:val="both"/>
        <w:rPr>
          <w:b/>
        </w:rPr>
      </w:pPr>
      <w:r w:rsidRPr="00C81925">
        <w:rPr>
          <w:i/>
        </w:rPr>
        <w:br w:type="page"/>
      </w:r>
      <w:r w:rsidR="004F3623">
        <w:rPr>
          <w:b/>
        </w:rPr>
        <w:lastRenderedPageBreak/>
        <w:t>2.2 В</w:t>
      </w:r>
      <w:r w:rsidRPr="00C81925">
        <w:rPr>
          <w:b/>
        </w:rPr>
        <w:t>опросы для устного опроса</w:t>
      </w:r>
    </w:p>
    <w:p w:rsidR="00AD060E" w:rsidRPr="00C81925" w:rsidRDefault="00AD060E" w:rsidP="00AD060E">
      <w:pPr>
        <w:ind w:firstLine="709"/>
        <w:jc w:val="both"/>
        <w:rPr>
          <w:b/>
          <w:color w:val="000000"/>
        </w:rPr>
      </w:pPr>
      <w:r w:rsidRPr="00C81925">
        <w:rPr>
          <w:b/>
        </w:rPr>
        <w:t xml:space="preserve">Раздел 1. </w:t>
      </w:r>
      <w:r w:rsidRPr="00C81925">
        <w:rPr>
          <w:b/>
          <w:color w:val="000000"/>
        </w:rPr>
        <w:t>Личностно-ориентированные технологии: понятие, виды, фун</w:t>
      </w:r>
      <w:r w:rsidRPr="00C81925">
        <w:rPr>
          <w:b/>
          <w:color w:val="000000"/>
        </w:rPr>
        <w:t>к</w:t>
      </w:r>
      <w:r w:rsidRPr="00C81925">
        <w:rPr>
          <w:b/>
          <w:color w:val="000000"/>
        </w:rPr>
        <w:t>ции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  <w:color w:val="000000"/>
        </w:rPr>
      </w:pPr>
      <w:r w:rsidRPr="00C81925">
        <w:rPr>
          <w:color w:val="000000"/>
        </w:rPr>
        <w:t>Личностно-ориентированный подход в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Сущность и содержание технологии.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Виды технологий.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Задачи и функции технологий.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>Технологии и методики, в чём различия.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Особенности личностно-ориентированных технологий от других.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Методические основы организации личностно-ориентированного занятия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Виды заданий для развития индивидуальной личности.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Мониторинг влияния личностно-ориентированного подхода на эффективность процесса обучения.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Связь личностно-ориентированного подхода с проблемой дифференцации детей.</w:t>
      </w:r>
    </w:p>
    <w:p w:rsidR="00AD060E" w:rsidRPr="00C81925" w:rsidRDefault="00AD060E" w:rsidP="00AD060E">
      <w:pPr>
        <w:ind w:firstLine="709"/>
        <w:rPr>
          <w:b/>
        </w:rPr>
      </w:pPr>
    </w:p>
    <w:p w:rsidR="00AD060E" w:rsidRPr="00C81925" w:rsidRDefault="00AD060E" w:rsidP="00AD060E">
      <w:pPr>
        <w:ind w:firstLine="709"/>
        <w:rPr>
          <w:b/>
        </w:rPr>
      </w:pPr>
      <w:r w:rsidRPr="00C81925">
        <w:rPr>
          <w:b/>
        </w:rPr>
        <w:t>Раздел 2.</w:t>
      </w:r>
      <w:r w:rsidRPr="00C81925">
        <w:rPr>
          <w:b/>
          <w:color w:val="000000"/>
        </w:rPr>
        <w:t>Социально-рекреационная деятельность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Сущность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Функции и задачи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Субъекты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Виды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Социально-рекреационная деятельность в сфере физической культуры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Соотношение понятий «рекреация» и «отдых».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Рекреация как воспитания.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Характеристика функций досуга.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Рекреалогия как сфера компенсации.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Формы физической рекреации.</w:t>
      </w:r>
    </w:p>
    <w:p w:rsidR="00AD060E" w:rsidRPr="00C81925" w:rsidRDefault="00AD060E" w:rsidP="00AD060E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  <w:r w:rsidRPr="00C81925">
        <w:rPr>
          <w:b/>
          <w:bCs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Игровые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Оздоровительно-рекреационные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Проектирование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Тренинговые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Анимационные социально-рекреационные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Мультимедийные ресурсы и средства разработки мультимедиа: назнач</w:t>
      </w:r>
      <w:r w:rsidRPr="00C81925">
        <w:rPr>
          <w:shd w:val="clear" w:color="auto" w:fill="FFFFFF"/>
        </w:rPr>
        <w:t>е</w:t>
      </w:r>
      <w:r w:rsidRPr="00C81925">
        <w:rPr>
          <w:shd w:val="clear" w:color="auto" w:fill="FFFFFF"/>
        </w:rPr>
        <w:t>ние,</w:t>
      </w:r>
      <w:r w:rsidR="00D45EBD">
        <w:rPr>
          <w:shd w:val="clear" w:color="auto" w:fill="FFFFFF"/>
        </w:rPr>
        <w:t xml:space="preserve"> </w:t>
      </w:r>
      <w:r w:rsidRPr="00C81925">
        <w:rPr>
          <w:shd w:val="clear" w:color="auto" w:fill="FFFFFF"/>
        </w:rPr>
        <w:t>особенности, использование.</w:t>
      </w:r>
    </w:p>
    <w:p w:rsidR="00AD060E" w:rsidRPr="00C81925" w:rsidRDefault="00AD060E" w:rsidP="00AD060E">
      <w:pPr>
        <w:ind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8. Подвижные игры.</w:t>
      </w: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tabs>
          <w:tab w:val="left" w:pos="720"/>
        </w:tabs>
        <w:ind w:firstLine="709"/>
        <w:jc w:val="both"/>
      </w:pPr>
      <w:r w:rsidRPr="00C81925">
        <w:tab/>
        <w:t xml:space="preserve">- </w:t>
      </w:r>
      <w:r w:rsidRPr="00C81925">
        <w:rPr>
          <w:b/>
        </w:rPr>
        <w:t>оценка «зачтено»</w:t>
      </w:r>
      <w:r w:rsidRPr="00C81925">
        <w:t xml:space="preserve">  выставляется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C81925">
        <w:t>а</w:t>
      </w:r>
      <w:r w:rsidRPr="00C81925">
        <w:t>зал владение терминологическим аппаратом; сумел объяснять сущность, явлений, проце</w:t>
      </w:r>
      <w:r w:rsidRPr="00C81925">
        <w:t>с</w:t>
      </w:r>
      <w:r w:rsidRPr="00C81925">
        <w:t>сов, событий, проявил свободное владение монологической речью, при это допуская ст</w:t>
      </w:r>
      <w:r w:rsidRPr="00C81925">
        <w:t>и</w:t>
      </w:r>
      <w:r w:rsidRPr="00C81925">
        <w:t>листические неточности. Допускается наличие одной-двух неточностей при  употребл</w:t>
      </w:r>
      <w:r w:rsidRPr="00C81925">
        <w:t>е</w:t>
      </w:r>
      <w:r w:rsidRPr="00C81925">
        <w:t>нии терминологического аппарата;</w:t>
      </w:r>
    </w:p>
    <w:p w:rsidR="00AD060E" w:rsidRPr="00C81925" w:rsidRDefault="00AD060E" w:rsidP="00AD060E">
      <w:pPr>
        <w:tabs>
          <w:tab w:val="left" w:pos="720"/>
        </w:tabs>
        <w:ind w:firstLine="709"/>
        <w:jc w:val="both"/>
      </w:pPr>
      <w:r w:rsidRPr="00C81925">
        <w:tab/>
        <w:t xml:space="preserve">-  </w:t>
      </w:r>
      <w:r w:rsidRPr="00C81925">
        <w:rPr>
          <w:b/>
        </w:rPr>
        <w:t>оценка</w:t>
      </w:r>
      <w:r w:rsidR="00D45EBD">
        <w:rPr>
          <w:b/>
        </w:rPr>
        <w:t xml:space="preserve"> </w:t>
      </w:r>
      <w:r w:rsidRPr="00C81925">
        <w:rPr>
          <w:b/>
        </w:rPr>
        <w:t xml:space="preserve">«не зачтено» </w:t>
      </w:r>
      <w:r w:rsidRPr="00C81925">
        <w:t>если студент не ответил на вопрос или при ответе обнар</w:t>
      </w:r>
      <w:r w:rsidRPr="00C81925">
        <w:t>у</w:t>
      </w:r>
      <w:r w:rsidRPr="00C81925">
        <w:t>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AD060E" w:rsidRDefault="00AD060E" w:rsidP="00AD060E">
      <w:pPr>
        <w:rPr>
          <w:b/>
        </w:rPr>
      </w:pPr>
    </w:p>
    <w:p w:rsidR="00AD060E" w:rsidRPr="00C81925" w:rsidRDefault="004F3623" w:rsidP="004F3623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AD060E" w:rsidRPr="00C81925">
        <w:rPr>
          <w:b/>
        </w:rPr>
        <w:t>Вопросы для письменного опроса</w:t>
      </w:r>
    </w:p>
    <w:p w:rsidR="00AD060E" w:rsidRPr="00C81925" w:rsidRDefault="00AD060E" w:rsidP="00AD060E">
      <w:pPr>
        <w:jc w:val="center"/>
      </w:pPr>
    </w:p>
    <w:p w:rsidR="00AD060E" w:rsidRPr="00C81925" w:rsidRDefault="00AD060E" w:rsidP="004F3623">
      <w:pPr>
        <w:pStyle w:val="1"/>
        <w:spacing w:line="240" w:lineRule="auto"/>
        <w:ind w:firstLine="709"/>
        <w:rPr>
          <w:bCs w:val="0"/>
          <w:iCs w:val="0"/>
          <w:sz w:val="24"/>
          <w:szCs w:val="24"/>
        </w:rPr>
      </w:pPr>
      <w:r w:rsidRPr="00C81925">
        <w:rPr>
          <w:sz w:val="24"/>
          <w:szCs w:val="24"/>
        </w:rPr>
        <w:lastRenderedPageBreak/>
        <w:t xml:space="preserve">Раздел 3. </w:t>
      </w:r>
      <w:r w:rsidRPr="00C81925">
        <w:rPr>
          <w:bCs w:val="0"/>
          <w:sz w:val="24"/>
          <w:szCs w:val="24"/>
        </w:rPr>
        <w:t>Принципы социально-рекреационной деятельности</w:t>
      </w: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>Вариант 1.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  <w:rPr>
          <w:color w:val="000000"/>
        </w:rPr>
      </w:pPr>
      <w:r w:rsidRPr="00C81925">
        <w:rPr>
          <w:color w:val="000000"/>
        </w:rPr>
        <w:t xml:space="preserve">Предмет рекреации. 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Социально-рекреационная  среда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Сущность принципов</w:t>
      </w:r>
      <w:r w:rsidRPr="00C81925">
        <w:rPr>
          <w:bCs/>
          <w:iCs/>
          <w:color w:val="000000"/>
        </w:rPr>
        <w:t xml:space="preserve"> социально-рекреационной деятельности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Уровни социально-рекреационной деятельности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>Вариант 2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Досуг. Организация досуга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Соотношение понятий «рекреация» и «отдых».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Рекреация как сфера компенсации.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Рекреативные технологии воспитания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 xml:space="preserve">Вариант3. 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Назовите авторов концепций физической рекреации.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 xml:space="preserve"> Аспекты физической рекреации. 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Признаки, составляющие основное содержание физической рекреации.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Формы физической рекреации.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 xml:space="preserve">Вариант4. 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Основание социокультурной анимации.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Содержание деятельности современных аниматоров.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Практика разработки и осуществления анимационных технологий.</w:t>
      </w:r>
    </w:p>
    <w:p w:rsidR="00AD060E" w:rsidRPr="00C81925" w:rsidRDefault="00AD060E" w:rsidP="004F3623">
      <w:pPr>
        <w:pStyle w:val="HTML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81925">
        <w:rPr>
          <w:rFonts w:ascii="Times New Roman" w:hAnsi="Times New Roman" w:cs="Times New Roman"/>
          <w:sz w:val="24"/>
          <w:szCs w:val="24"/>
        </w:rPr>
        <w:t>Культурно-досуговая программа как групповая или массовая форма анимации.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AD060E">
      <w:pPr>
        <w:tabs>
          <w:tab w:val="left" w:pos="2295"/>
        </w:tabs>
        <w:ind w:firstLine="720"/>
        <w:jc w:val="both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tabs>
          <w:tab w:val="left" w:pos="720"/>
        </w:tabs>
        <w:jc w:val="both"/>
      </w:pPr>
      <w:r w:rsidRPr="00C81925">
        <w:tab/>
        <w:t xml:space="preserve">- </w:t>
      </w:r>
      <w:r w:rsidRPr="00C81925">
        <w:rPr>
          <w:b/>
        </w:rPr>
        <w:t>оценка «зачтено»</w:t>
      </w:r>
      <w:r w:rsidRPr="00C81925">
        <w:t xml:space="preserve">  выставляется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C81925">
        <w:t>а</w:t>
      </w:r>
      <w:r w:rsidRPr="00C81925">
        <w:t>зал владение терминологическим аппаратом; сумел объяснять сущность, явлений, проце</w:t>
      </w:r>
      <w:r w:rsidRPr="00C81925">
        <w:t>с</w:t>
      </w:r>
      <w:r w:rsidRPr="00C81925">
        <w:t>сов, событий. Допускается наличие одной-двух неточностей при  употреблении термин</w:t>
      </w:r>
      <w:r w:rsidRPr="00C81925">
        <w:t>о</w:t>
      </w:r>
      <w:r w:rsidRPr="00C81925">
        <w:t>логического аппарата;</w:t>
      </w:r>
    </w:p>
    <w:p w:rsidR="00AD060E" w:rsidRPr="00C81925" w:rsidRDefault="00AD060E" w:rsidP="00AD060E">
      <w:pPr>
        <w:tabs>
          <w:tab w:val="left" w:pos="720"/>
        </w:tabs>
        <w:jc w:val="both"/>
      </w:pPr>
      <w:r w:rsidRPr="00C81925">
        <w:tab/>
        <w:t xml:space="preserve">-  </w:t>
      </w:r>
      <w:r w:rsidRPr="00C81925">
        <w:rPr>
          <w:b/>
        </w:rPr>
        <w:t>оценка</w:t>
      </w:r>
      <w:r w:rsidR="00D45EBD">
        <w:rPr>
          <w:b/>
        </w:rPr>
        <w:t xml:space="preserve"> </w:t>
      </w:r>
      <w:r w:rsidRPr="00C81925">
        <w:rPr>
          <w:b/>
        </w:rPr>
        <w:t xml:space="preserve">«не зачтено» </w:t>
      </w:r>
      <w:r w:rsidRPr="00C81925">
        <w:t>если студент не ответил на вопрос или при ответе обнар</w:t>
      </w:r>
      <w:r w:rsidRPr="00C81925">
        <w:t>у</w:t>
      </w:r>
      <w:r w:rsidRPr="00C81925">
        <w:t>живает незнание процессов изучаемой предметной области,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при  употреблении терминологич</w:t>
      </w:r>
      <w:r w:rsidRPr="00C81925">
        <w:t>е</w:t>
      </w:r>
      <w:r w:rsidRPr="00C81925">
        <w:t>ского аппарата.</w:t>
      </w:r>
    </w:p>
    <w:p w:rsidR="00AD060E" w:rsidRPr="00C81925" w:rsidRDefault="00AD060E" w:rsidP="00AD060E"/>
    <w:p w:rsidR="00AD060E" w:rsidRPr="00C81925" w:rsidRDefault="004F3623" w:rsidP="004F3623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 xml:space="preserve">2.4 </w:t>
      </w:r>
      <w:r w:rsidR="00AD060E" w:rsidRPr="00C81925">
        <w:rPr>
          <w:b/>
        </w:rPr>
        <w:t xml:space="preserve">Темы </w:t>
      </w:r>
      <w:r w:rsidR="00AD060E" w:rsidRPr="004F3623">
        <w:rPr>
          <w:b/>
          <w:bCs/>
          <w:iCs/>
        </w:rPr>
        <w:t>для</w:t>
      </w:r>
      <w:r w:rsidR="00AD060E" w:rsidRPr="00C81925">
        <w:rPr>
          <w:b/>
        </w:rPr>
        <w:t xml:space="preserve"> конспектирования</w:t>
      </w:r>
    </w:p>
    <w:p w:rsidR="00AD060E" w:rsidRPr="00C81925" w:rsidRDefault="00AD060E" w:rsidP="00AD060E">
      <w:pPr>
        <w:tabs>
          <w:tab w:val="left" w:pos="2295"/>
        </w:tabs>
        <w:ind w:firstLine="720"/>
        <w:jc w:val="both"/>
      </w:pPr>
      <w:r w:rsidRPr="00C81925">
        <w:rPr>
          <w:b/>
          <w:bCs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E10AFC" w:rsidRDefault="00AD060E" w:rsidP="00AD060E">
      <w:pPr>
        <w:tabs>
          <w:tab w:val="left" w:pos="2295"/>
        </w:tabs>
        <w:ind w:firstLine="720"/>
        <w:jc w:val="both"/>
      </w:pPr>
      <w:r w:rsidRPr="00E10AFC">
        <w:t>1. Оздоровительно-рекреационные технологии</w:t>
      </w:r>
    </w:p>
    <w:p w:rsidR="00AD060E" w:rsidRPr="00E10AFC" w:rsidRDefault="00AD060E" w:rsidP="00AD060E">
      <w:pPr>
        <w:ind w:firstLine="720"/>
        <w:jc w:val="both"/>
      </w:pPr>
      <w:r w:rsidRPr="00E10AFC">
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 : монография / МГАФК. - Малаховка, 2015. - 208 с. </w:t>
      </w:r>
    </w:p>
    <w:p w:rsidR="00AD060E" w:rsidRPr="00E10AFC" w:rsidRDefault="00AD060E" w:rsidP="00AD060E">
      <w:pPr>
        <w:tabs>
          <w:tab w:val="left" w:pos="2295"/>
        </w:tabs>
        <w:ind w:firstLine="720"/>
        <w:jc w:val="both"/>
      </w:pPr>
      <w:r w:rsidRPr="00E10AFC">
        <w:t>2. Анимационные социально-рекреационные технологии</w:t>
      </w:r>
    </w:p>
    <w:p w:rsidR="00AD060E" w:rsidRPr="00E10AFC" w:rsidRDefault="00AD060E" w:rsidP="00AD060E">
      <w:pPr>
        <w:ind w:firstLine="720"/>
        <w:jc w:val="both"/>
      </w:pPr>
      <w:r w:rsidRPr="00E10AFC">
        <w:t xml:space="preserve"> Медведева, Е. Н. Технология физкультурно-спортивной деятельности: учебно-методическое пособие для студентов заочной формы обучения вузов физической культ</w:t>
      </w:r>
      <w:r w:rsidRPr="00E10AFC">
        <w:t>у</w:t>
      </w:r>
      <w:r w:rsidRPr="00E10AFC">
        <w:t xml:space="preserve">ры / ВЛГАФК. - Великие Луки, 2009. - 71 с. </w:t>
      </w:r>
    </w:p>
    <w:p w:rsidR="00AD060E" w:rsidRPr="00E10AFC" w:rsidRDefault="00AD060E" w:rsidP="00AD060E">
      <w:pPr>
        <w:ind w:firstLine="720"/>
      </w:pPr>
    </w:p>
    <w:p w:rsidR="00AD060E" w:rsidRPr="00C81925" w:rsidRDefault="00AD060E" w:rsidP="00AD060E">
      <w:pPr>
        <w:ind w:firstLine="720"/>
        <w:rPr>
          <w:b/>
        </w:rPr>
      </w:pPr>
      <w:r w:rsidRPr="00C81925">
        <w:rPr>
          <w:b/>
        </w:rPr>
        <w:t xml:space="preserve">Критерии оценки: </w:t>
      </w:r>
    </w:p>
    <w:p w:rsidR="00AD060E" w:rsidRPr="00C81925" w:rsidRDefault="00AD060E" w:rsidP="00AD060E">
      <w:pPr>
        <w:ind w:firstLine="720"/>
        <w:jc w:val="both"/>
      </w:pPr>
      <w:r w:rsidRPr="00C81925">
        <w:t>- оценка «зачтено» выставляется если представлен конспект, написанный студе</w:t>
      </w:r>
      <w:r w:rsidRPr="00C81925">
        <w:t>н</w:t>
      </w:r>
      <w:r w:rsidRPr="00C81925">
        <w:t>том собственноручно, представляющий собой краткое связное изложение содержания и</w:t>
      </w:r>
      <w:r w:rsidRPr="00C81925">
        <w:t>с</w:t>
      </w:r>
      <w:r w:rsidRPr="00C81925">
        <w:t>точника или его части, без подробностей и второстепенных деталей.</w:t>
      </w:r>
    </w:p>
    <w:p w:rsidR="00AD060E" w:rsidRPr="00C81925" w:rsidRDefault="00AD060E" w:rsidP="00AD060E">
      <w:pPr>
        <w:ind w:firstLine="709"/>
        <w:jc w:val="both"/>
      </w:pPr>
      <w:r w:rsidRPr="00C81925">
        <w:lastRenderedPageBreak/>
        <w:t>- оценка «не зачтено» выставляется, если: студент проигнорировал данный вид р</w:t>
      </w:r>
      <w:r w:rsidRPr="00C81925">
        <w:t>а</w:t>
      </w:r>
      <w:r w:rsidRPr="00C81925">
        <w:t>боты; предоставил конспект написанный третьим лицом или в машинописном виде; пре</w:t>
      </w:r>
      <w:r w:rsidRPr="00C81925">
        <w:t>д</w:t>
      </w:r>
      <w:r w:rsidRPr="00C81925">
        <w:t>ставленный конспект не отражает сути изучаемого источника, является слишком кратким или излишне подробным.</w:t>
      </w:r>
    </w:p>
    <w:p w:rsidR="00AD060E" w:rsidRPr="00C81925" w:rsidRDefault="00AD060E" w:rsidP="00AD060E">
      <w:pPr>
        <w:rPr>
          <w:bCs/>
        </w:rPr>
      </w:pPr>
    </w:p>
    <w:p w:rsidR="00AD060E" w:rsidRPr="00C81925" w:rsidRDefault="004F3623" w:rsidP="004F3623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 xml:space="preserve">2.5 </w:t>
      </w:r>
      <w:r w:rsidR="00AD060E" w:rsidRPr="00C81925">
        <w:rPr>
          <w:b/>
        </w:rPr>
        <w:t xml:space="preserve">Темы </w:t>
      </w:r>
      <w:r w:rsidR="00AD060E" w:rsidRPr="004F3623">
        <w:rPr>
          <w:b/>
          <w:bCs/>
          <w:iCs/>
        </w:rPr>
        <w:t>для</w:t>
      </w:r>
      <w:r w:rsidR="00AD060E" w:rsidRPr="00C81925">
        <w:rPr>
          <w:b/>
        </w:rPr>
        <w:t xml:space="preserve"> докладов-презентаций</w:t>
      </w:r>
    </w:p>
    <w:p w:rsidR="00AD060E" w:rsidRPr="00C81925" w:rsidRDefault="00AD060E" w:rsidP="00AD060E">
      <w:pPr>
        <w:tabs>
          <w:tab w:val="num" w:pos="540"/>
        </w:tabs>
        <w:ind w:firstLine="709"/>
        <w:jc w:val="both"/>
        <w:rPr>
          <w:b/>
        </w:rPr>
      </w:pPr>
      <w:r w:rsidRPr="00C81925">
        <w:rPr>
          <w:b/>
        </w:rPr>
        <w:t xml:space="preserve">Раздел 3. </w:t>
      </w:r>
      <w:r w:rsidRPr="00C81925">
        <w:rPr>
          <w:b/>
          <w:bCs/>
          <w:iCs/>
        </w:rPr>
        <w:t>Принципы социально-рекреационной деятельности</w:t>
      </w:r>
      <w:r w:rsidRPr="00C81925">
        <w:rPr>
          <w:b/>
        </w:rPr>
        <w:t>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Рекреативный потенциал праздника.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Социально-культурный отдых.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Технологии социально-культурной анимации и рекреации.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Психолого-педагогические основы рекреации.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Проектирование рекреативно - анимационных программ.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Теория и практика рекреации и анимации за рубежом.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Искусство и новые технологии.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Содержание деятельности современных аниматоров.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Мультимедийные технологии в социокультурной сфере.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Технологические аспекты организации и постановки социально-культурных программ.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 xml:space="preserve">Технология организации </w:t>
      </w:r>
      <w:r w:rsidR="00FB4D0B" w:rsidRPr="00C81925">
        <w:rPr>
          <w:rFonts w:ascii="Times New Roman" w:hAnsi="Times New Roman"/>
          <w:sz w:val="24"/>
          <w:szCs w:val="24"/>
        </w:rPr>
        <w:t>викторин</w:t>
      </w:r>
      <w:r w:rsidRPr="00C81925">
        <w:rPr>
          <w:rFonts w:ascii="Times New Roman" w:hAnsi="Times New Roman"/>
          <w:sz w:val="24"/>
          <w:szCs w:val="24"/>
        </w:rPr>
        <w:t>.</w:t>
      </w:r>
    </w:p>
    <w:p w:rsidR="00AD060E" w:rsidRPr="00C81925" w:rsidRDefault="00AD060E" w:rsidP="00AD060E"/>
    <w:p w:rsidR="00AD060E" w:rsidRPr="00C81925" w:rsidRDefault="00AD060E" w:rsidP="00AD060E">
      <w:pPr>
        <w:ind w:firstLine="709"/>
        <w:jc w:val="both"/>
        <w:rPr>
          <w:b/>
          <w:iCs/>
        </w:rPr>
      </w:pPr>
      <w:r w:rsidRPr="00C81925">
        <w:rPr>
          <w:b/>
          <w:iCs/>
        </w:rPr>
        <w:t>Требования к подготовке и изложению доклада-презентации: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1. Количество слайдов в презентации должно соответствовать содержанию и пр</w:t>
      </w:r>
      <w:r w:rsidRPr="00C81925">
        <w:rPr>
          <w:iCs/>
        </w:rPr>
        <w:t>о</w:t>
      </w:r>
      <w:r w:rsidRPr="00C81925">
        <w:rPr>
          <w:iCs/>
        </w:rPr>
        <w:t>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2. Оформление слайдов должно соответствовать теме, не препятствовать воспри</w:t>
      </w:r>
      <w:r w:rsidRPr="00C81925">
        <w:rPr>
          <w:iCs/>
        </w:rPr>
        <w:t>я</w:t>
      </w:r>
      <w:r w:rsidRPr="00C81925">
        <w:rPr>
          <w:iCs/>
        </w:rPr>
        <w:t xml:space="preserve">тию содержания, для всех слайдов презентации должен использоваться один и тот же шаблон оформления 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3. Презентация должна содержать наиболее полную, понятную информацию по т</w:t>
      </w:r>
      <w:r w:rsidRPr="00C81925">
        <w:rPr>
          <w:iCs/>
        </w:rPr>
        <w:t>е</w:t>
      </w:r>
      <w:r w:rsidRPr="00C81925">
        <w:rPr>
          <w:iCs/>
        </w:rPr>
        <w:t xml:space="preserve">ме работы, в ней отсутствуют стилистические, орфографические и пунктуационные ошибки. 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AD060E" w:rsidRPr="00C81925" w:rsidRDefault="00AD060E" w:rsidP="00AD060E">
      <w:pPr>
        <w:ind w:firstLine="720"/>
        <w:rPr>
          <w:b/>
        </w:rPr>
      </w:pPr>
    </w:p>
    <w:p w:rsidR="00AD060E" w:rsidRPr="00C81925" w:rsidRDefault="00AD060E" w:rsidP="00AD060E">
      <w:pPr>
        <w:ind w:firstLine="720"/>
        <w:rPr>
          <w:b/>
        </w:rPr>
      </w:pPr>
      <w:r w:rsidRPr="00C81925">
        <w:rPr>
          <w:b/>
        </w:rPr>
        <w:t xml:space="preserve">Критерии оценки: </w:t>
      </w:r>
    </w:p>
    <w:p w:rsidR="00AD060E" w:rsidRPr="00C81925" w:rsidRDefault="00AD060E" w:rsidP="00AD060E">
      <w:pPr>
        <w:ind w:firstLine="720"/>
        <w:jc w:val="both"/>
      </w:pPr>
      <w:r w:rsidRPr="00C81925">
        <w:t>- оценка «зачтено» выставляется, если представленный доклад-презентация соо</w:t>
      </w:r>
      <w:r w:rsidRPr="00C81925">
        <w:t>т</w:t>
      </w:r>
      <w:r w:rsidRPr="00C81925">
        <w:t>ветствуют предъявленным требованиям к его оформлению и изложению</w:t>
      </w:r>
    </w:p>
    <w:p w:rsidR="00AD060E" w:rsidRPr="00C81925" w:rsidRDefault="00AD060E" w:rsidP="00AD060E">
      <w:pPr>
        <w:ind w:firstLine="709"/>
        <w:jc w:val="both"/>
      </w:pPr>
      <w:r w:rsidRPr="00C81925">
        <w:t>- оценка «не зачтено» выставляется, если: студент проигнорировал данный вид р</w:t>
      </w:r>
      <w:r w:rsidRPr="00C81925">
        <w:t>а</w:t>
      </w:r>
      <w:r w:rsidRPr="00C81925">
        <w:t>боты; представленный доклад-презентация не отвечает предъявленным требованиям к его оформлению или изложению.</w:t>
      </w:r>
    </w:p>
    <w:p w:rsidR="00AD060E" w:rsidRPr="00C81925" w:rsidRDefault="00AD060E" w:rsidP="00AD060E">
      <w:pPr>
        <w:tabs>
          <w:tab w:val="left" w:pos="5820"/>
        </w:tabs>
        <w:ind w:firstLine="720"/>
      </w:pPr>
    </w:p>
    <w:p w:rsidR="00AD060E" w:rsidRPr="00C81925" w:rsidRDefault="00FB4D0B" w:rsidP="00FB4D0B">
      <w:pPr>
        <w:ind w:firstLine="720"/>
        <w:rPr>
          <w:b/>
        </w:rPr>
      </w:pPr>
      <w:r>
        <w:rPr>
          <w:b/>
        </w:rPr>
        <w:t xml:space="preserve">2.6 </w:t>
      </w:r>
      <w:r w:rsidR="00AD060E" w:rsidRPr="00C81925">
        <w:rPr>
          <w:b/>
        </w:rPr>
        <w:t>Вопросы для коллоквиума</w:t>
      </w:r>
    </w:p>
    <w:p w:rsidR="00AD060E" w:rsidRPr="00C81925" w:rsidRDefault="00AD060E" w:rsidP="00AD060E">
      <w:pPr>
        <w:pStyle w:val="Default"/>
        <w:ind w:firstLine="709"/>
        <w:rPr>
          <w:b/>
        </w:rPr>
      </w:pPr>
      <w:r w:rsidRPr="00C81925">
        <w:rPr>
          <w:b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Современные оздоровительные программы.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 xml:space="preserve">Аспекты физической рекреации. 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Признаки, составляющие основное содержание физической рекреации.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Формы физической рекреации.</w:t>
      </w:r>
    </w:p>
    <w:p w:rsidR="00AD060E" w:rsidRPr="00C81925" w:rsidRDefault="00AD060E" w:rsidP="00AD060E">
      <w:pPr>
        <w:ind w:firstLine="709"/>
        <w:rPr>
          <w:iCs/>
          <w:u w:val="single"/>
        </w:rPr>
      </w:pPr>
    </w:p>
    <w:p w:rsidR="00AD060E" w:rsidRPr="00C81925" w:rsidRDefault="00AD060E" w:rsidP="00AD060E">
      <w:pPr>
        <w:tabs>
          <w:tab w:val="left" w:pos="2295"/>
        </w:tabs>
        <w:ind w:firstLine="720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- оценка «зачтено» ставится студенту, если он твердо знает учебный материал, вл</w:t>
      </w:r>
      <w:r w:rsidRPr="00C81925">
        <w:rPr>
          <w:iCs/>
        </w:rPr>
        <w:t>а</w:t>
      </w:r>
      <w:r w:rsidRPr="00C81925">
        <w:rPr>
          <w:iCs/>
        </w:rPr>
        <w:t>деет понятиями и терминологией, при изложении ответа на вопрос коллоквиума не допу</w:t>
      </w:r>
      <w:r w:rsidRPr="00C81925">
        <w:rPr>
          <w:iCs/>
        </w:rPr>
        <w:t>с</w:t>
      </w:r>
      <w:r w:rsidRPr="00C81925">
        <w:rPr>
          <w:iCs/>
        </w:rPr>
        <w:t>кает существенных ошибок, выполненные задания для самостоятельной работы студента.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</w:t>
      </w:r>
      <w:r w:rsidRPr="00C81925">
        <w:rPr>
          <w:iCs/>
        </w:rPr>
        <w:t>о</w:t>
      </w:r>
      <w:r w:rsidRPr="00C81925">
        <w:rPr>
          <w:iCs/>
        </w:rPr>
        <w:t>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060E" w:rsidRPr="00C81925" w:rsidRDefault="00AD060E" w:rsidP="00AD060E"/>
    <w:p w:rsidR="00AD060E" w:rsidRDefault="00FB4D0B" w:rsidP="00FB4D0B">
      <w:pPr>
        <w:tabs>
          <w:tab w:val="left" w:pos="2295"/>
        </w:tabs>
        <w:ind w:firstLine="720"/>
        <w:rPr>
          <w:b/>
        </w:rPr>
      </w:pPr>
      <w:r>
        <w:rPr>
          <w:b/>
        </w:rPr>
        <w:t xml:space="preserve">2.7 </w:t>
      </w:r>
      <w:r w:rsidR="00AD060E">
        <w:rPr>
          <w:b/>
        </w:rPr>
        <w:t>Темы для курсовой работы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Тема курсовой работы может быть предложена студентом самостоятельно, обязательно ее согласование с преподавателем.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  <w:rPr>
          <w:rStyle w:val="a9"/>
          <w:b w:val="0"/>
        </w:rPr>
      </w:pPr>
      <w:r w:rsidRPr="00FB4D0B">
        <w:rPr>
          <w:rStyle w:val="a9"/>
          <w:b w:val="0"/>
        </w:rPr>
        <w:t>Направления рекреативной деятельности и их характеристика.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Рекреации как отдых, как сфера компенсации. 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  <w:rPr>
          <w:bCs/>
        </w:rPr>
      </w:pPr>
      <w:r w:rsidRPr="00FB4D0B">
        <w:rPr>
          <w:rStyle w:val="a9"/>
          <w:b w:val="0"/>
        </w:rPr>
        <w:t>Методы организации рекреативной деятельности молодежи.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Формы рекреационной деятельности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Рекреативные технологии как инструмент оздоровления образа жизни и п</w:t>
      </w:r>
      <w:r w:rsidRPr="00FB4D0B">
        <w:t>о</w:t>
      </w:r>
      <w:r w:rsidRPr="00FB4D0B">
        <w:t>вышения культуры быта.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 </w:t>
      </w:r>
      <w:r w:rsidRPr="00FB4D0B">
        <w:rPr>
          <w:color w:val="000000"/>
          <w:spacing w:val="2"/>
        </w:rPr>
        <w:t xml:space="preserve">Фитнес и активный отдых. 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rPr>
          <w:spacing w:val="2"/>
        </w:rPr>
        <w:t>О</w:t>
      </w:r>
      <w:r w:rsidRPr="00FB4D0B">
        <w:t>рганизация рекреативной, игровой, развлекательной, физкультурно-оздоровительной деятельности.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Аспекты физической рекреации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Анимация как «оживление» и «одухотворение» отношений между людьми. </w:t>
      </w:r>
    </w:p>
    <w:p w:rsidR="00FB4D0B" w:rsidRPr="00FB4D0B" w:rsidRDefault="00FB4D0B" w:rsidP="00FB4D0B">
      <w:pPr>
        <w:numPr>
          <w:ilvl w:val="0"/>
          <w:numId w:val="32"/>
        </w:numPr>
        <w:ind w:left="0" w:firstLine="709"/>
      </w:pPr>
      <w:r w:rsidRPr="00FB4D0B">
        <w:t>Рекреативные технологии воспитания.</w:t>
      </w:r>
    </w:p>
    <w:p w:rsidR="00FB4D0B" w:rsidRPr="00FB4D0B" w:rsidRDefault="00FB4D0B" w:rsidP="00FB4D0B">
      <w:pPr>
        <w:ind w:firstLine="709"/>
      </w:pP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:rsidR="00AD060E" w:rsidRPr="00706F97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 Общие требования к письменным работам:</w:t>
      </w:r>
      <w:r>
        <w:rPr>
          <w:bCs/>
        </w:rPr>
        <w:t xml:space="preserve"> к проверке не принимается работа </w:t>
      </w:r>
      <w:r>
        <w:t>не оформленная в соответствии с общими требованиями написания и техническими тр</w:t>
      </w:r>
      <w:r>
        <w:t>е</w:t>
      </w:r>
      <w:r>
        <w:t>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</w:t>
      </w:r>
      <w:r>
        <w:t>о</w:t>
      </w:r>
      <w:r>
        <w:t>держащая менее 30% собственного текста и более 10% заимствования из одного источн</w:t>
      </w:r>
      <w:r>
        <w:t>и</w:t>
      </w:r>
      <w:r>
        <w:t>ка (интернет-ресурсы). Оценка работы будет снижена на балл за нарушение сроков пред</w:t>
      </w:r>
      <w:r>
        <w:t>о</w:t>
      </w:r>
      <w:r>
        <w:t>ставления работы на проверку (к защите), сроки установлены преподавателем дисципл</w:t>
      </w:r>
      <w:r>
        <w:t>и</w:t>
      </w:r>
      <w:r>
        <w:t>ны индивидуально для каждой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</w:t>
      </w:r>
      <w:r>
        <w:t>е</w:t>
      </w:r>
      <w:r>
        <w:t>нии материала; корректно оформлены и в полном объёме представлены список использ</w:t>
      </w:r>
      <w:r>
        <w:t>о</w:t>
      </w:r>
      <w:r>
        <w:t>ванной литературы и ссылки на использованную литературу, в тексте работы; отсутств</w:t>
      </w:r>
      <w:r>
        <w:t>у</w:t>
      </w:r>
      <w:r>
        <w:t>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</w:t>
      </w:r>
      <w:r>
        <w:t>а</w:t>
      </w:r>
      <w:r>
        <w:t>ние, представлен качественный анализ найденного материала; знание учащимся изложе</w:t>
      </w:r>
      <w:r>
        <w:t>н</w:t>
      </w:r>
      <w:r>
        <w:t>ного материала, умение грамотно и аргументировано изложить суть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«хорошо»</w:t>
      </w:r>
      <w:r>
        <w:rPr>
          <w:b/>
          <w:bCs/>
        </w:rPr>
        <w:t xml:space="preserve">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</w:t>
      </w:r>
      <w:r>
        <w:t>е</w:t>
      </w:r>
      <w:r>
        <w:t>ские нарушения в изложении материала; в полном объёме представлены список использ</w:t>
      </w:r>
      <w:r>
        <w:t>о</w:t>
      </w:r>
      <w:r>
        <w:t>ванной литературы, но есть ошибки в оформлении; корректно оформлены и в полном об</w:t>
      </w:r>
      <w:r>
        <w:t>ъ</w:t>
      </w:r>
      <w:r>
        <w:t>ёме представлены ссылки на использованную литературу в тексте; отсутствуют орфогр</w:t>
      </w:r>
      <w:r>
        <w:t>а</w:t>
      </w:r>
      <w:r>
        <w:t>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</w:t>
      </w:r>
      <w:r>
        <w:t>в</w:t>
      </w:r>
      <w:r>
        <w:t>лен качественный анализ найденного материала; знание учащимся изложенного матери</w:t>
      </w:r>
      <w:r>
        <w:t>а</w:t>
      </w:r>
      <w:r>
        <w:t>ла, умение грамотно и аргументировано изложить суть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«удовлетворительно»</w:t>
      </w:r>
      <w:r>
        <w:rPr>
          <w:b/>
          <w:bCs/>
        </w:rPr>
        <w:t xml:space="preserve"> </w:t>
      </w:r>
      <w:r>
        <w:t>- содержание соответствует заявленной в названии темат</w:t>
      </w:r>
      <w:r>
        <w:t>и</w:t>
      </w:r>
      <w:r>
        <w:t>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</w:t>
      </w:r>
      <w:r>
        <w:t>с</w:t>
      </w:r>
      <w:r>
        <w:lastRenderedPageBreak/>
        <w:t>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</w:t>
      </w:r>
      <w:r>
        <w:t>и</w:t>
      </w:r>
      <w:r>
        <w:t>ничные орфографические, пунктуационные, грамматические, лексические, стилистич</w:t>
      </w:r>
      <w:r>
        <w:t>е</w:t>
      </w:r>
      <w:r>
        <w:t>ские и иные ошибки в авторском тексте; в целом работа представляет собой самосто</w:t>
      </w:r>
      <w:r>
        <w:t>я</w:t>
      </w:r>
      <w:r>
        <w:t>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>«неудовлетворительно»</w:t>
      </w:r>
      <w:r>
        <w:rPr>
          <w:b/>
          <w:bCs/>
        </w:rPr>
        <w:t xml:space="preserve"> </w:t>
      </w:r>
      <w:r>
        <w:t>- не соответствует общим требованиям, написания раб</w:t>
      </w:r>
      <w:r>
        <w:t>о</w:t>
      </w:r>
      <w:r>
        <w:t>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</w:t>
      </w:r>
      <w:r>
        <w:t>т</w:t>
      </w:r>
      <w:r>
        <w:t>ствие в представлении материала; не в полном объёме представлен список использова</w:t>
      </w:r>
      <w:r>
        <w:t>н</w:t>
      </w:r>
      <w:r>
        <w:t>ной литературы, есть ошибки в его оформлении; отсутствуют или некорректно оформл</w:t>
      </w:r>
      <w:r>
        <w:t>е</w:t>
      </w:r>
      <w:r>
        <w:t>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</w:t>
      </w:r>
      <w:r>
        <w:t>о</w:t>
      </w:r>
      <w:r>
        <w:t>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</w:t>
      </w:r>
      <w:r>
        <w:t>о</w:t>
      </w:r>
      <w:r>
        <w:t>ответствии с полученными замечаниями и сдана на проверку заново не позднее срока окончания приёма.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</w:t>
      </w:r>
      <w:r>
        <w:t>а</w:t>
      </w:r>
      <w:r>
        <w:t>теля доработать текст, исправить замечания и вновь сдать работу на проверку.</w:t>
      </w:r>
    </w:p>
    <w:p w:rsidR="00AD060E" w:rsidRPr="00C81925" w:rsidRDefault="00AD060E" w:rsidP="00AD060E">
      <w:pPr>
        <w:rPr>
          <w:b/>
        </w:rPr>
      </w:pPr>
    </w:p>
    <w:p w:rsidR="00A30923" w:rsidRPr="00E24DEA" w:rsidRDefault="00FB4D0B" w:rsidP="00A30923">
      <w:pPr>
        <w:ind w:firstLine="708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2.8 </w:t>
      </w:r>
      <w:r w:rsidR="00A30923" w:rsidRPr="00E24DEA">
        <w:rPr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</w:t>
      </w:r>
      <w:r w:rsidRPr="00E24DEA">
        <w:t>а</w:t>
      </w:r>
      <w:r w:rsidRPr="00E24DEA">
        <w:t>боты на учебных занятиях и при выполнении самостоятельной работы.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Оценка результатов формирования компетенций складывается из: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работы студента на учебных занятиях (посещение не менее 80% занятий);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выполнения всех видов самостоятельной работы, предусмотренных настоящим Фондом оценочных средств;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оценка за внутрисеместровую аттестацию выставляется студенту, с учетом пос</w:t>
      </w:r>
      <w:r w:rsidRPr="00E24DEA">
        <w:t>е</w:t>
      </w:r>
      <w:r w:rsidRPr="00E24DEA">
        <w:t>щаемости учебных занятий, его работы на занятиях и выполнения заданий в полном об</w:t>
      </w:r>
      <w:r w:rsidRPr="00E24DEA">
        <w:t>ъ</w:t>
      </w:r>
      <w:r w:rsidRPr="00E24DEA">
        <w:t>еме, предусмотренных Фондом оценочных средств на текущую дату;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в случае пропуска лекционного занятия студент должен предоставить в рукопи</w:t>
      </w:r>
      <w:r w:rsidRPr="00E24DEA">
        <w:t>с</w:t>
      </w:r>
      <w:r w:rsidRPr="00E24DEA">
        <w:t>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</w:t>
      </w:r>
      <w:r w:rsidRPr="00E24DEA">
        <w:t>у</w:t>
      </w:r>
      <w:r w:rsidRPr="00E24DEA">
        <w:t>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</w:t>
      </w:r>
      <w:r w:rsidRPr="00E24DEA">
        <w:t>а</w:t>
      </w:r>
      <w:r w:rsidRPr="00E24DEA">
        <w:t>боту в группе, на последующем семинарском занятии;</w:t>
      </w:r>
    </w:p>
    <w:p w:rsidR="00A30923" w:rsidRPr="00E24DEA" w:rsidRDefault="00A30923" w:rsidP="00A30923">
      <w:pPr>
        <w:ind w:firstLine="709"/>
        <w:jc w:val="both"/>
      </w:pPr>
      <w:r w:rsidRPr="00E24DEA">
        <w:t>- при выставлении студенту оценки на экзамене преподавателем учитывается: зн</w:t>
      </w:r>
      <w:r w:rsidRPr="00E24DEA">
        <w:t>а</w:t>
      </w:r>
      <w:r w:rsidRPr="00E24DEA">
        <w:t>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</w:t>
      </w:r>
      <w:r w:rsidRPr="00E24DEA">
        <w:t>д</w:t>
      </w:r>
      <w:r w:rsidRPr="00E24DEA">
        <w:t>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</w:t>
      </w:r>
      <w:r w:rsidRPr="00E24DEA">
        <w:t>в</w:t>
      </w:r>
      <w:r w:rsidRPr="00E24DEA">
        <w:t>ность к дискуссии, аргументированность ответа; уровень самостоятельного мышления; умение приложить теорию к практике.</w:t>
      </w:r>
    </w:p>
    <w:p w:rsidR="006E34A2" w:rsidRDefault="00A30923" w:rsidP="00293636">
      <w:pPr>
        <w:ind w:firstLine="709"/>
        <w:jc w:val="both"/>
      </w:pPr>
      <w:r w:rsidRPr="00E24DEA">
        <w:t>- качество ответа студента на экзамене оценивается в соответствии с разработа</w:t>
      </w:r>
      <w:r w:rsidRPr="00E24DEA">
        <w:t>н</w:t>
      </w:r>
      <w:r w:rsidRPr="00E24DEA">
        <w:t>ными и утвержденными на заседании кафедры критериями оценки.</w:t>
      </w:r>
      <w:r w:rsidR="00D45EBD">
        <w:t xml:space="preserve"> </w:t>
      </w:r>
    </w:p>
    <w:sectPr w:rsidR="006E34A2" w:rsidSect="0085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00" w:rsidRDefault="00C66800" w:rsidP="00F445D5">
      <w:r>
        <w:separator/>
      </w:r>
    </w:p>
  </w:endnote>
  <w:endnote w:type="continuationSeparator" w:id="0">
    <w:p w:rsidR="00C66800" w:rsidRDefault="00C66800" w:rsidP="00F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00" w:rsidRDefault="00C66800" w:rsidP="00F445D5">
      <w:r>
        <w:separator/>
      </w:r>
    </w:p>
  </w:footnote>
  <w:footnote w:type="continuationSeparator" w:id="0">
    <w:p w:rsidR="00C66800" w:rsidRDefault="00C66800" w:rsidP="00F4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C6E"/>
    <w:multiLevelType w:val="hybridMultilevel"/>
    <w:tmpl w:val="2C0E7BBC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F1307"/>
    <w:multiLevelType w:val="hybridMultilevel"/>
    <w:tmpl w:val="4444475E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3910A1"/>
    <w:multiLevelType w:val="hybridMultilevel"/>
    <w:tmpl w:val="227A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352C"/>
    <w:multiLevelType w:val="hybridMultilevel"/>
    <w:tmpl w:val="32566A7A"/>
    <w:lvl w:ilvl="0" w:tplc="069601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D83D11"/>
    <w:multiLevelType w:val="hybridMultilevel"/>
    <w:tmpl w:val="073612F4"/>
    <w:lvl w:ilvl="0" w:tplc="1F846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017697"/>
    <w:multiLevelType w:val="hybridMultilevel"/>
    <w:tmpl w:val="227A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4167E"/>
    <w:multiLevelType w:val="hybridMultilevel"/>
    <w:tmpl w:val="EC3EAEC0"/>
    <w:lvl w:ilvl="0" w:tplc="8CFC24A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eastAsia="MS Mincho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5E5735F"/>
    <w:multiLevelType w:val="hybridMultilevel"/>
    <w:tmpl w:val="A4FA888C"/>
    <w:lvl w:ilvl="0" w:tplc="0ADA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B7655E"/>
    <w:multiLevelType w:val="hybridMultilevel"/>
    <w:tmpl w:val="1EB0C0D4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F47D6D"/>
    <w:multiLevelType w:val="hybridMultilevel"/>
    <w:tmpl w:val="2F507E0C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217DB9"/>
    <w:multiLevelType w:val="hybridMultilevel"/>
    <w:tmpl w:val="3D8A6470"/>
    <w:lvl w:ilvl="0" w:tplc="A1D2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B74B0"/>
    <w:multiLevelType w:val="hybridMultilevel"/>
    <w:tmpl w:val="C1E8751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1E269A2"/>
    <w:multiLevelType w:val="hybridMultilevel"/>
    <w:tmpl w:val="3C7E1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1B6D8C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1F1D86"/>
    <w:multiLevelType w:val="hybridMultilevel"/>
    <w:tmpl w:val="1AF8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293F3F"/>
    <w:multiLevelType w:val="hybridMultilevel"/>
    <w:tmpl w:val="45E85B4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5A6938"/>
    <w:multiLevelType w:val="hybridMultilevel"/>
    <w:tmpl w:val="D46E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2B58A6"/>
    <w:multiLevelType w:val="hybridMultilevel"/>
    <w:tmpl w:val="5BFA0B8A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B2236C"/>
    <w:multiLevelType w:val="hybridMultilevel"/>
    <w:tmpl w:val="749AB57A"/>
    <w:lvl w:ilvl="0" w:tplc="871221B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B211A1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0E7E3C"/>
    <w:multiLevelType w:val="hybridMultilevel"/>
    <w:tmpl w:val="ABC086DE"/>
    <w:lvl w:ilvl="0" w:tplc="6B7853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2A4639"/>
    <w:multiLevelType w:val="hybridMultilevel"/>
    <w:tmpl w:val="9B604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9070DD"/>
    <w:multiLevelType w:val="hybridMultilevel"/>
    <w:tmpl w:val="9836C642"/>
    <w:lvl w:ilvl="0" w:tplc="78EC6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892B18"/>
    <w:multiLevelType w:val="hybridMultilevel"/>
    <w:tmpl w:val="80B4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03518A"/>
    <w:multiLevelType w:val="hybridMultilevel"/>
    <w:tmpl w:val="A1FA829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D0041F"/>
    <w:multiLevelType w:val="hybridMultilevel"/>
    <w:tmpl w:val="A19A3FDC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66286184"/>
    <w:multiLevelType w:val="hybridMultilevel"/>
    <w:tmpl w:val="2B7EDCFE"/>
    <w:lvl w:ilvl="0" w:tplc="BF022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6EF1BBB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303484"/>
    <w:multiLevelType w:val="hybridMultilevel"/>
    <w:tmpl w:val="146CCC1A"/>
    <w:lvl w:ilvl="0" w:tplc="BEA43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5674E0"/>
    <w:multiLevelType w:val="hybridMultilevel"/>
    <w:tmpl w:val="F4761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222DDB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19"/>
  </w:num>
  <w:num w:numId="9">
    <w:abstractNumId w:val="32"/>
  </w:num>
  <w:num w:numId="10">
    <w:abstractNumId w:val="25"/>
  </w:num>
  <w:num w:numId="11">
    <w:abstractNumId w:val="18"/>
  </w:num>
  <w:num w:numId="12">
    <w:abstractNumId w:val="23"/>
  </w:num>
  <w:num w:numId="13">
    <w:abstractNumId w:val="16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31"/>
  </w:num>
  <w:num w:numId="19">
    <w:abstractNumId w:val="15"/>
  </w:num>
  <w:num w:numId="20">
    <w:abstractNumId w:val="30"/>
  </w:num>
  <w:num w:numId="21">
    <w:abstractNumId w:val="33"/>
  </w:num>
  <w:num w:numId="22">
    <w:abstractNumId w:val="21"/>
  </w:num>
  <w:num w:numId="23">
    <w:abstractNumId w:val="8"/>
  </w:num>
  <w:num w:numId="24">
    <w:abstractNumId w:val="7"/>
  </w:num>
  <w:num w:numId="25">
    <w:abstractNumId w:val="10"/>
  </w:num>
  <w:num w:numId="26">
    <w:abstractNumId w:val="1"/>
  </w:num>
  <w:num w:numId="27">
    <w:abstractNumId w:val="17"/>
  </w:num>
  <w:num w:numId="28">
    <w:abstractNumId w:val="26"/>
  </w:num>
  <w:num w:numId="29">
    <w:abstractNumId w:val="12"/>
  </w:num>
  <w:num w:numId="30">
    <w:abstractNumId w:val="0"/>
  </w:num>
  <w:num w:numId="31">
    <w:abstractNumId w:val="14"/>
  </w:num>
  <w:num w:numId="32">
    <w:abstractNumId w:val="4"/>
  </w:num>
  <w:num w:numId="33">
    <w:abstractNumId w:val="3"/>
  </w:num>
  <w:num w:numId="34">
    <w:abstractNumId w:val="4"/>
  </w:num>
  <w:num w:numId="3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20335"/>
    <w:rsid w:val="00021236"/>
    <w:rsid w:val="0002146B"/>
    <w:rsid w:val="00024A9A"/>
    <w:rsid w:val="00026B3C"/>
    <w:rsid w:val="00042588"/>
    <w:rsid w:val="00043D0E"/>
    <w:rsid w:val="00044FB3"/>
    <w:rsid w:val="000519F8"/>
    <w:rsid w:val="0005280B"/>
    <w:rsid w:val="0005389E"/>
    <w:rsid w:val="00060304"/>
    <w:rsid w:val="00060E14"/>
    <w:rsid w:val="0006366B"/>
    <w:rsid w:val="00063B7B"/>
    <w:rsid w:val="00066EDC"/>
    <w:rsid w:val="0007116F"/>
    <w:rsid w:val="00071D70"/>
    <w:rsid w:val="00073496"/>
    <w:rsid w:val="000762F1"/>
    <w:rsid w:val="000767AB"/>
    <w:rsid w:val="00086AA2"/>
    <w:rsid w:val="000923D5"/>
    <w:rsid w:val="000A01C1"/>
    <w:rsid w:val="000A0AEF"/>
    <w:rsid w:val="000C1B02"/>
    <w:rsid w:val="000C20CF"/>
    <w:rsid w:val="000C2CFD"/>
    <w:rsid w:val="000D6B8E"/>
    <w:rsid w:val="000D737F"/>
    <w:rsid w:val="000E47AD"/>
    <w:rsid w:val="000F391D"/>
    <w:rsid w:val="00110B42"/>
    <w:rsid w:val="001110BD"/>
    <w:rsid w:val="00115F30"/>
    <w:rsid w:val="00123F8E"/>
    <w:rsid w:val="00126663"/>
    <w:rsid w:val="00136C5D"/>
    <w:rsid w:val="001416E7"/>
    <w:rsid w:val="0014544B"/>
    <w:rsid w:val="001473A1"/>
    <w:rsid w:val="001505E9"/>
    <w:rsid w:val="00150CE6"/>
    <w:rsid w:val="0016411B"/>
    <w:rsid w:val="001647EC"/>
    <w:rsid w:val="00164D35"/>
    <w:rsid w:val="001658B0"/>
    <w:rsid w:val="001658D8"/>
    <w:rsid w:val="00166677"/>
    <w:rsid w:val="0017082F"/>
    <w:rsid w:val="00192BF8"/>
    <w:rsid w:val="001953CE"/>
    <w:rsid w:val="001A02F9"/>
    <w:rsid w:val="001A098B"/>
    <w:rsid w:val="001B11D6"/>
    <w:rsid w:val="001B1B07"/>
    <w:rsid w:val="001B2138"/>
    <w:rsid w:val="001C35CD"/>
    <w:rsid w:val="001D1F96"/>
    <w:rsid w:val="001E6A57"/>
    <w:rsid w:val="001F228F"/>
    <w:rsid w:val="00204EE7"/>
    <w:rsid w:val="00205B91"/>
    <w:rsid w:val="0021664D"/>
    <w:rsid w:val="00237F40"/>
    <w:rsid w:val="0025199B"/>
    <w:rsid w:val="002519CD"/>
    <w:rsid w:val="00255B8C"/>
    <w:rsid w:val="0026578C"/>
    <w:rsid w:val="0026650D"/>
    <w:rsid w:val="002739EF"/>
    <w:rsid w:val="00275A2B"/>
    <w:rsid w:val="00293636"/>
    <w:rsid w:val="0029388D"/>
    <w:rsid w:val="002947FA"/>
    <w:rsid w:val="00294C96"/>
    <w:rsid w:val="002A27ED"/>
    <w:rsid w:val="002A47A0"/>
    <w:rsid w:val="002B4318"/>
    <w:rsid w:val="002B7F9F"/>
    <w:rsid w:val="002C25C2"/>
    <w:rsid w:val="002C2D15"/>
    <w:rsid w:val="002D33AF"/>
    <w:rsid w:val="002D3D6F"/>
    <w:rsid w:val="002E088A"/>
    <w:rsid w:val="002E2466"/>
    <w:rsid w:val="002F6222"/>
    <w:rsid w:val="00300D90"/>
    <w:rsid w:val="00307AC3"/>
    <w:rsid w:val="0032569F"/>
    <w:rsid w:val="0034204B"/>
    <w:rsid w:val="00344093"/>
    <w:rsid w:val="003445F3"/>
    <w:rsid w:val="00351D42"/>
    <w:rsid w:val="0036015F"/>
    <w:rsid w:val="003670A0"/>
    <w:rsid w:val="0036760A"/>
    <w:rsid w:val="00367E5B"/>
    <w:rsid w:val="00370FD3"/>
    <w:rsid w:val="003731F3"/>
    <w:rsid w:val="00376DFC"/>
    <w:rsid w:val="003840CE"/>
    <w:rsid w:val="00397388"/>
    <w:rsid w:val="003A3D63"/>
    <w:rsid w:val="003C0B37"/>
    <w:rsid w:val="003D1C54"/>
    <w:rsid w:val="003E42DD"/>
    <w:rsid w:val="003E4523"/>
    <w:rsid w:val="003E7EB3"/>
    <w:rsid w:val="003F2E2D"/>
    <w:rsid w:val="004002A1"/>
    <w:rsid w:val="004018AB"/>
    <w:rsid w:val="00407250"/>
    <w:rsid w:val="00407945"/>
    <w:rsid w:val="00413DEE"/>
    <w:rsid w:val="00422F00"/>
    <w:rsid w:val="00431F12"/>
    <w:rsid w:val="00434762"/>
    <w:rsid w:val="004347E9"/>
    <w:rsid w:val="004371A9"/>
    <w:rsid w:val="00442CA8"/>
    <w:rsid w:val="00445D5F"/>
    <w:rsid w:val="004778C2"/>
    <w:rsid w:val="00482517"/>
    <w:rsid w:val="00484AAB"/>
    <w:rsid w:val="00495B5E"/>
    <w:rsid w:val="00496FF6"/>
    <w:rsid w:val="004972D7"/>
    <w:rsid w:val="004A1B31"/>
    <w:rsid w:val="004A41B1"/>
    <w:rsid w:val="004B3BD9"/>
    <w:rsid w:val="004C0530"/>
    <w:rsid w:val="004D4C14"/>
    <w:rsid w:val="004D557A"/>
    <w:rsid w:val="004D5644"/>
    <w:rsid w:val="004D62DF"/>
    <w:rsid w:val="004D71E6"/>
    <w:rsid w:val="004D7AD8"/>
    <w:rsid w:val="004E5704"/>
    <w:rsid w:val="004F3623"/>
    <w:rsid w:val="005027B6"/>
    <w:rsid w:val="00511564"/>
    <w:rsid w:val="00512FDE"/>
    <w:rsid w:val="00523740"/>
    <w:rsid w:val="00525D2F"/>
    <w:rsid w:val="00530A55"/>
    <w:rsid w:val="005353B6"/>
    <w:rsid w:val="00540477"/>
    <w:rsid w:val="00547757"/>
    <w:rsid w:val="00564540"/>
    <w:rsid w:val="00564F3D"/>
    <w:rsid w:val="00575651"/>
    <w:rsid w:val="0057661A"/>
    <w:rsid w:val="00587761"/>
    <w:rsid w:val="00592F19"/>
    <w:rsid w:val="00596893"/>
    <w:rsid w:val="005B01A7"/>
    <w:rsid w:val="005B16CE"/>
    <w:rsid w:val="005B1D50"/>
    <w:rsid w:val="005B5211"/>
    <w:rsid w:val="005B7F31"/>
    <w:rsid w:val="005C6377"/>
    <w:rsid w:val="005D768B"/>
    <w:rsid w:val="005D7DFA"/>
    <w:rsid w:val="005E4F69"/>
    <w:rsid w:val="005F36BA"/>
    <w:rsid w:val="005F48EC"/>
    <w:rsid w:val="005F5AB3"/>
    <w:rsid w:val="00600B52"/>
    <w:rsid w:val="00606B4A"/>
    <w:rsid w:val="006131E5"/>
    <w:rsid w:val="006150CE"/>
    <w:rsid w:val="0062440B"/>
    <w:rsid w:val="0062686B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62796"/>
    <w:rsid w:val="00685D80"/>
    <w:rsid w:val="00692DE8"/>
    <w:rsid w:val="00695528"/>
    <w:rsid w:val="006A62EA"/>
    <w:rsid w:val="006B2684"/>
    <w:rsid w:val="006B38F1"/>
    <w:rsid w:val="006B3A65"/>
    <w:rsid w:val="006C29B6"/>
    <w:rsid w:val="006C2FED"/>
    <w:rsid w:val="006C3041"/>
    <w:rsid w:val="006D43C5"/>
    <w:rsid w:val="006E31FB"/>
    <w:rsid w:val="006E34A2"/>
    <w:rsid w:val="006E3C4E"/>
    <w:rsid w:val="006F5E04"/>
    <w:rsid w:val="00721072"/>
    <w:rsid w:val="0072346E"/>
    <w:rsid w:val="007275A2"/>
    <w:rsid w:val="00732F4D"/>
    <w:rsid w:val="0074372E"/>
    <w:rsid w:val="00751667"/>
    <w:rsid w:val="007529DC"/>
    <w:rsid w:val="00753ED9"/>
    <w:rsid w:val="00756FC6"/>
    <w:rsid w:val="0076626D"/>
    <w:rsid w:val="0076717E"/>
    <w:rsid w:val="0077383A"/>
    <w:rsid w:val="00776854"/>
    <w:rsid w:val="007859E7"/>
    <w:rsid w:val="00792217"/>
    <w:rsid w:val="0079501A"/>
    <w:rsid w:val="007956E3"/>
    <w:rsid w:val="007A03C9"/>
    <w:rsid w:val="007A2CC7"/>
    <w:rsid w:val="007A323D"/>
    <w:rsid w:val="007A4610"/>
    <w:rsid w:val="007A73EB"/>
    <w:rsid w:val="007A7996"/>
    <w:rsid w:val="007B334E"/>
    <w:rsid w:val="007B7E16"/>
    <w:rsid w:val="007C07C3"/>
    <w:rsid w:val="007C3D3F"/>
    <w:rsid w:val="007D1FCB"/>
    <w:rsid w:val="007D3EDD"/>
    <w:rsid w:val="007E14AC"/>
    <w:rsid w:val="007E60BC"/>
    <w:rsid w:val="007E7806"/>
    <w:rsid w:val="007F04F7"/>
    <w:rsid w:val="007F5CD7"/>
    <w:rsid w:val="0080409D"/>
    <w:rsid w:val="00805EEF"/>
    <w:rsid w:val="00812192"/>
    <w:rsid w:val="00815170"/>
    <w:rsid w:val="0082497B"/>
    <w:rsid w:val="008301EE"/>
    <w:rsid w:val="00834A19"/>
    <w:rsid w:val="0084151A"/>
    <w:rsid w:val="0084585B"/>
    <w:rsid w:val="00850172"/>
    <w:rsid w:val="0085280D"/>
    <w:rsid w:val="008562E5"/>
    <w:rsid w:val="0086655C"/>
    <w:rsid w:val="008729E5"/>
    <w:rsid w:val="008811C8"/>
    <w:rsid w:val="00886638"/>
    <w:rsid w:val="008933EB"/>
    <w:rsid w:val="008B1B84"/>
    <w:rsid w:val="008B7B14"/>
    <w:rsid w:val="008C514A"/>
    <w:rsid w:val="008D5AD9"/>
    <w:rsid w:val="008E4AE5"/>
    <w:rsid w:val="008F2E90"/>
    <w:rsid w:val="008F6B39"/>
    <w:rsid w:val="008F7907"/>
    <w:rsid w:val="00900BEE"/>
    <w:rsid w:val="00902DFF"/>
    <w:rsid w:val="009070C4"/>
    <w:rsid w:val="009119E7"/>
    <w:rsid w:val="00923A4C"/>
    <w:rsid w:val="00927253"/>
    <w:rsid w:val="009302F4"/>
    <w:rsid w:val="0093289B"/>
    <w:rsid w:val="00933082"/>
    <w:rsid w:val="00935E9C"/>
    <w:rsid w:val="009369FD"/>
    <w:rsid w:val="00940B16"/>
    <w:rsid w:val="009412F4"/>
    <w:rsid w:val="0094267D"/>
    <w:rsid w:val="00944978"/>
    <w:rsid w:val="009579A3"/>
    <w:rsid w:val="00960FA1"/>
    <w:rsid w:val="00961401"/>
    <w:rsid w:val="00973F94"/>
    <w:rsid w:val="00981846"/>
    <w:rsid w:val="009850C7"/>
    <w:rsid w:val="00993BCD"/>
    <w:rsid w:val="009A41A4"/>
    <w:rsid w:val="009B33AB"/>
    <w:rsid w:val="009B3B0B"/>
    <w:rsid w:val="009B4EC1"/>
    <w:rsid w:val="009B5702"/>
    <w:rsid w:val="009D34AD"/>
    <w:rsid w:val="009D3D5C"/>
    <w:rsid w:val="009E0444"/>
    <w:rsid w:val="009E1A92"/>
    <w:rsid w:val="00A03FBB"/>
    <w:rsid w:val="00A075A3"/>
    <w:rsid w:val="00A0794C"/>
    <w:rsid w:val="00A16F53"/>
    <w:rsid w:val="00A27527"/>
    <w:rsid w:val="00A30923"/>
    <w:rsid w:val="00A4675B"/>
    <w:rsid w:val="00A5755F"/>
    <w:rsid w:val="00A658EF"/>
    <w:rsid w:val="00A73B77"/>
    <w:rsid w:val="00A7440E"/>
    <w:rsid w:val="00A74672"/>
    <w:rsid w:val="00A7639A"/>
    <w:rsid w:val="00A80E3B"/>
    <w:rsid w:val="00A92FFE"/>
    <w:rsid w:val="00AA0BD8"/>
    <w:rsid w:val="00AA5AA0"/>
    <w:rsid w:val="00AA7E88"/>
    <w:rsid w:val="00AB0B57"/>
    <w:rsid w:val="00AB5DA2"/>
    <w:rsid w:val="00AC4AF6"/>
    <w:rsid w:val="00AC5E23"/>
    <w:rsid w:val="00AD060E"/>
    <w:rsid w:val="00AD3321"/>
    <w:rsid w:val="00AD761F"/>
    <w:rsid w:val="00AE1C71"/>
    <w:rsid w:val="00AF4605"/>
    <w:rsid w:val="00AF6B80"/>
    <w:rsid w:val="00B007E2"/>
    <w:rsid w:val="00B017F2"/>
    <w:rsid w:val="00B03470"/>
    <w:rsid w:val="00B11624"/>
    <w:rsid w:val="00B11D6E"/>
    <w:rsid w:val="00B21BA0"/>
    <w:rsid w:val="00B254F4"/>
    <w:rsid w:val="00B3402C"/>
    <w:rsid w:val="00B372DC"/>
    <w:rsid w:val="00B40565"/>
    <w:rsid w:val="00B4589C"/>
    <w:rsid w:val="00B53D79"/>
    <w:rsid w:val="00B555E3"/>
    <w:rsid w:val="00B55665"/>
    <w:rsid w:val="00B665E8"/>
    <w:rsid w:val="00B66609"/>
    <w:rsid w:val="00B6670B"/>
    <w:rsid w:val="00B722FF"/>
    <w:rsid w:val="00B8383B"/>
    <w:rsid w:val="00B840CA"/>
    <w:rsid w:val="00B91EC5"/>
    <w:rsid w:val="00B9503E"/>
    <w:rsid w:val="00B96174"/>
    <w:rsid w:val="00B96F3A"/>
    <w:rsid w:val="00BA05BA"/>
    <w:rsid w:val="00BB2FF4"/>
    <w:rsid w:val="00BB580C"/>
    <w:rsid w:val="00BC509A"/>
    <w:rsid w:val="00BC6C7A"/>
    <w:rsid w:val="00BD290A"/>
    <w:rsid w:val="00BD4013"/>
    <w:rsid w:val="00BD786E"/>
    <w:rsid w:val="00BF0583"/>
    <w:rsid w:val="00C16AB3"/>
    <w:rsid w:val="00C22DC5"/>
    <w:rsid w:val="00C24A41"/>
    <w:rsid w:val="00C25B20"/>
    <w:rsid w:val="00C275C9"/>
    <w:rsid w:val="00C322DF"/>
    <w:rsid w:val="00C32DA1"/>
    <w:rsid w:val="00C411AE"/>
    <w:rsid w:val="00C53DAB"/>
    <w:rsid w:val="00C63133"/>
    <w:rsid w:val="00C6359A"/>
    <w:rsid w:val="00C64713"/>
    <w:rsid w:val="00C66800"/>
    <w:rsid w:val="00C729FD"/>
    <w:rsid w:val="00C8046E"/>
    <w:rsid w:val="00C87490"/>
    <w:rsid w:val="00C962FE"/>
    <w:rsid w:val="00C97F19"/>
    <w:rsid w:val="00CA278B"/>
    <w:rsid w:val="00CB26ED"/>
    <w:rsid w:val="00CB2B0A"/>
    <w:rsid w:val="00CB701F"/>
    <w:rsid w:val="00CC30DA"/>
    <w:rsid w:val="00CD15D7"/>
    <w:rsid w:val="00CD2DEE"/>
    <w:rsid w:val="00CF14A7"/>
    <w:rsid w:val="00CF23DC"/>
    <w:rsid w:val="00CF5EF8"/>
    <w:rsid w:val="00D12A80"/>
    <w:rsid w:val="00D14593"/>
    <w:rsid w:val="00D15AE6"/>
    <w:rsid w:val="00D16FBD"/>
    <w:rsid w:val="00D25F42"/>
    <w:rsid w:val="00D401EF"/>
    <w:rsid w:val="00D44A81"/>
    <w:rsid w:val="00D45EBD"/>
    <w:rsid w:val="00D46085"/>
    <w:rsid w:val="00D503ED"/>
    <w:rsid w:val="00D5779C"/>
    <w:rsid w:val="00D63732"/>
    <w:rsid w:val="00D64B64"/>
    <w:rsid w:val="00D72879"/>
    <w:rsid w:val="00D73D22"/>
    <w:rsid w:val="00D82840"/>
    <w:rsid w:val="00D846C9"/>
    <w:rsid w:val="00D9116D"/>
    <w:rsid w:val="00D962D7"/>
    <w:rsid w:val="00DA5B21"/>
    <w:rsid w:val="00DA70E0"/>
    <w:rsid w:val="00DA7DDC"/>
    <w:rsid w:val="00DB1031"/>
    <w:rsid w:val="00DB626B"/>
    <w:rsid w:val="00DB6291"/>
    <w:rsid w:val="00DB64E2"/>
    <w:rsid w:val="00DE44BA"/>
    <w:rsid w:val="00DE525D"/>
    <w:rsid w:val="00DE5616"/>
    <w:rsid w:val="00DE6C18"/>
    <w:rsid w:val="00DF4B0F"/>
    <w:rsid w:val="00DF7F9F"/>
    <w:rsid w:val="00E06700"/>
    <w:rsid w:val="00E21E35"/>
    <w:rsid w:val="00E30A34"/>
    <w:rsid w:val="00E43AE5"/>
    <w:rsid w:val="00E523B3"/>
    <w:rsid w:val="00E53F0F"/>
    <w:rsid w:val="00E64172"/>
    <w:rsid w:val="00E729A8"/>
    <w:rsid w:val="00E74F35"/>
    <w:rsid w:val="00E83C16"/>
    <w:rsid w:val="00E94919"/>
    <w:rsid w:val="00E97DDB"/>
    <w:rsid w:val="00EA53E7"/>
    <w:rsid w:val="00EA6C98"/>
    <w:rsid w:val="00EA7325"/>
    <w:rsid w:val="00EB3A6A"/>
    <w:rsid w:val="00EB3E0B"/>
    <w:rsid w:val="00EC3134"/>
    <w:rsid w:val="00ED16F5"/>
    <w:rsid w:val="00EE3A0C"/>
    <w:rsid w:val="00EE5992"/>
    <w:rsid w:val="00EF0067"/>
    <w:rsid w:val="00EF1DDE"/>
    <w:rsid w:val="00EF535B"/>
    <w:rsid w:val="00EF5D17"/>
    <w:rsid w:val="00F1017F"/>
    <w:rsid w:val="00F15C22"/>
    <w:rsid w:val="00F21301"/>
    <w:rsid w:val="00F22EFB"/>
    <w:rsid w:val="00F258DF"/>
    <w:rsid w:val="00F31E68"/>
    <w:rsid w:val="00F33A26"/>
    <w:rsid w:val="00F34955"/>
    <w:rsid w:val="00F40E1F"/>
    <w:rsid w:val="00F41160"/>
    <w:rsid w:val="00F42A14"/>
    <w:rsid w:val="00F43331"/>
    <w:rsid w:val="00F445D5"/>
    <w:rsid w:val="00F46A06"/>
    <w:rsid w:val="00F50390"/>
    <w:rsid w:val="00F55B2F"/>
    <w:rsid w:val="00F63401"/>
    <w:rsid w:val="00F66ED5"/>
    <w:rsid w:val="00F84B6E"/>
    <w:rsid w:val="00F942B8"/>
    <w:rsid w:val="00FA1C12"/>
    <w:rsid w:val="00FA71EA"/>
    <w:rsid w:val="00FB21FA"/>
    <w:rsid w:val="00FB4D0B"/>
    <w:rsid w:val="00FB79C4"/>
    <w:rsid w:val="00FC6E5A"/>
    <w:rsid w:val="00FD118F"/>
    <w:rsid w:val="00FD37AF"/>
    <w:rsid w:val="00FE3B6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B76136-C623-46D7-92E6-5E87D656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6C3041"/>
    <w:rPr>
      <w:vertAlign w:val="superscript"/>
    </w:rPr>
  </w:style>
  <w:style w:type="paragraph" w:styleId="z-">
    <w:name w:val="HTML Bottom of Form"/>
    <w:basedOn w:val="a0"/>
    <w:next w:val="a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6C3041"/>
    <w:pPr>
      <w:spacing w:before="100" w:beforeAutospacing="1" w:after="100" w:afterAutospacing="1"/>
      <w:ind w:firstLine="300"/>
    </w:pPr>
  </w:style>
  <w:style w:type="character" w:styleId="a8">
    <w:name w:val="Hyperlink"/>
    <w:rsid w:val="006C3041"/>
    <w:rPr>
      <w:color w:val="0044AA"/>
      <w:u w:val="single"/>
    </w:rPr>
  </w:style>
  <w:style w:type="character" w:styleId="a9">
    <w:name w:val="Strong"/>
    <w:uiPriority w:val="99"/>
    <w:qFormat/>
    <w:rsid w:val="006C3041"/>
    <w:rPr>
      <w:b/>
      <w:bCs/>
    </w:rPr>
  </w:style>
  <w:style w:type="character" w:styleId="aa">
    <w:name w:val="Emphasis"/>
    <w:qFormat/>
    <w:rsid w:val="006C3041"/>
    <w:rPr>
      <w:i/>
      <w:iCs/>
    </w:rPr>
  </w:style>
  <w:style w:type="table" w:styleId="ab">
    <w:name w:val="Table Grid"/>
    <w:basedOn w:val="a2"/>
    <w:uiPriority w:val="59"/>
    <w:rsid w:val="006C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c"/>
    <w:rsid w:val="006C3041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6C3041"/>
    <w:rPr>
      <w:sz w:val="24"/>
      <w:szCs w:val="24"/>
    </w:rPr>
  </w:style>
  <w:style w:type="character" w:customStyle="1" w:styleId="ad">
    <w:name w:val="Гипертекстовая ссылка"/>
    <w:uiPriority w:val="99"/>
    <w:rsid w:val="006C3041"/>
    <w:rPr>
      <w:b/>
      <w:bCs/>
      <w:color w:val="008000"/>
    </w:rPr>
  </w:style>
  <w:style w:type="paragraph" w:styleId="ae">
    <w:name w:val="Body Text Indent"/>
    <w:basedOn w:val="a0"/>
    <w:link w:val="af"/>
    <w:rsid w:val="006C304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C3041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6C3041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6C3041"/>
    <w:rPr>
      <w:rFonts w:ascii="Courier New" w:hAnsi="Courier New"/>
      <w:lang w:val="ru-RU" w:eastAsia="ru-RU" w:bidi="ar-SA"/>
    </w:rPr>
  </w:style>
  <w:style w:type="paragraph" w:customStyle="1" w:styleId="af2">
    <w:name w:val="Таблицы (моноширинный)"/>
    <w:basedOn w:val="a0"/>
    <w:next w:val="a0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АвтоТекст"/>
    <w:basedOn w:val="a0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customStyle="1" w:styleId="ConsPlusNormal">
    <w:name w:val="ConsPlusNormal"/>
    <w:rsid w:val="00FE3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locked/>
    <w:rsid w:val="00973F94"/>
    <w:rPr>
      <w:b/>
      <w:bCs/>
      <w:iCs/>
      <w:sz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7A03C9"/>
    <w:rPr>
      <w:bCs/>
      <w:iCs/>
      <w:sz w:val="48"/>
    </w:rPr>
  </w:style>
  <w:style w:type="paragraph" w:styleId="af4">
    <w:name w:val="List Paragraph"/>
    <w:basedOn w:val="a0"/>
    <w:uiPriority w:val="99"/>
    <w:qFormat/>
    <w:rsid w:val="007A79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5">
    <w:name w:val="Balloon Text"/>
    <w:basedOn w:val="a0"/>
    <w:link w:val="af6"/>
    <w:rsid w:val="00E523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523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b"/>
    <w:uiPriority w:val="59"/>
    <w:rsid w:val="00E21E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rsid w:val="00753ED9"/>
    <w:rPr>
      <w:color w:val="800080"/>
      <w:u w:val="single"/>
    </w:rPr>
  </w:style>
  <w:style w:type="paragraph" w:customStyle="1" w:styleId="Default">
    <w:name w:val="Default"/>
    <w:uiPriority w:val="99"/>
    <w:rsid w:val="00AD0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rsid w:val="00AD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D060E"/>
    <w:rPr>
      <w:rFonts w:ascii="Courier New" w:hAnsi="Courier New" w:cs="Courier New"/>
    </w:rPr>
  </w:style>
  <w:style w:type="paragraph" w:customStyle="1" w:styleId="22">
    <w:name w:val="Абзац списка2"/>
    <w:basedOn w:val="a0"/>
    <w:uiPriority w:val="99"/>
    <w:rsid w:val="00AD0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header"/>
    <w:basedOn w:val="a0"/>
    <w:link w:val="af9"/>
    <w:rsid w:val="00F445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F445D5"/>
    <w:rPr>
      <w:sz w:val="24"/>
      <w:szCs w:val="24"/>
    </w:rPr>
  </w:style>
  <w:style w:type="paragraph" w:styleId="afa">
    <w:name w:val="footer"/>
    <w:basedOn w:val="a0"/>
    <w:link w:val="afb"/>
    <w:rsid w:val="00F445D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F44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urait.ru/bcode/456235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1202838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://www.iprbookshop.ru/78483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5682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36633</CharactersWithSpaces>
  <SharedDoc>false</SharedDoc>
  <HLinks>
    <vt:vector size="114" baseType="variant">
      <vt:variant>
        <vt:i4>1310727</vt:i4>
      </vt:variant>
      <vt:variant>
        <vt:i4>54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51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33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24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http://www.iprbookshop.ru/78483.html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http://www.iprbookshop.ru/15682.html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olga</cp:lastModifiedBy>
  <cp:revision>3</cp:revision>
  <cp:lastPrinted>2019-04-26T10:10:00Z</cp:lastPrinted>
  <dcterms:created xsi:type="dcterms:W3CDTF">2021-08-18T07:51:00Z</dcterms:created>
  <dcterms:modified xsi:type="dcterms:W3CDTF">2021-08-18T07:52:00Z</dcterms:modified>
</cp:coreProperties>
</file>