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BE" w:rsidRPr="009775C0" w:rsidRDefault="002B33BE" w:rsidP="002B33BE">
      <w:pPr>
        <w:widowControl w:val="0"/>
        <w:jc w:val="right"/>
        <w:rPr>
          <w:i/>
          <w:color w:val="000000"/>
          <w:sz w:val="24"/>
          <w:szCs w:val="24"/>
        </w:rPr>
      </w:pPr>
      <w:r w:rsidRPr="009775C0">
        <w:rPr>
          <w:i/>
          <w:color w:val="000000"/>
          <w:sz w:val="24"/>
          <w:szCs w:val="24"/>
        </w:rPr>
        <w:t>Набор 202</w:t>
      </w:r>
      <w:r w:rsidR="007B4643">
        <w:rPr>
          <w:i/>
          <w:color w:val="000000"/>
          <w:sz w:val="24"/>
          <w:szCs w:val="24"/>
        </w:rPr>
        <w:t>3</w:t>
      </w:r>
      <w:r w:rsidRPr="009775C0">
        <w:rPr>
          <w:i/>
          <w:color w:val="000000"/>
          <w:sz w:val="24"/>
          <w:szCs w:val="24"/>
        </w:rPr>
        <w:t xml:space="preserve"> г.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Министерство спорта Российской Федерации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высшего образования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2B33BE" w:rsidRPr="009775C0" w:rsidRDefault="002B33BE" w:rsidP="002B33BE">
      <w:pPr>
        <w:pStyle w:val="a3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2B33BE" w:rsidRPr="009775C0" w:rsidRDefault="002B33BE" w:rsidP="002B33BE">
      <w:pPr>
        <w:pStyle w:val="a3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Кафедра Анатомии</w:t>
      </w:r>
    </w:p>
    <w:p w:rsidR="002B33BE" w:rsidRPr="009775C0" w:rsidRDefault="002B33BE" w:rsidP="002B33BE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9287"/>
        <w:gridCol w:w="3445"/>
        <w:gridCol w:w="3445"/>
        <w:gridCol w:w="3250"/>
      </w:tblGrid>
      <w:tr w:rsidR="007B4643" w:rsidRPr="00D97C44" w:rsidTr="00DA3C71">
        <w:tc>
          <w:tcPr>
            <w:tcW w:w="4928" w:type="dxa"/>
          </w:tcPr>
          <w:tbl>
            <w:tblPr>
              <w:tblW w:w="907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18"/>
              <w:gridCol w:w="4453"/>
            </w:tblGrid>
            <w:tr w:rsidR="007B4643" w:rsidTr="00DA3C71">
              <w:tc>
                <w:tcPr>
                  <w:tcW w:w="46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методического управления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к.б.н., доцент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И.В.Осадченко</w:t>
                  </w:r>
                  <w:proofErr w:type="spellEnd"/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«20» июня 2023 г.</w:t>
                  </w:r>
                </w:p>
              </w:tc>
              <w:tc>
                <w:tcPr>
                  <w:tcW w:w="44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о.проректора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учебной  работе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к.п.н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доцент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А.П.Морозов</w:t>
                  </w:r>
                  <w:proofErr w:type="spellEnd"/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7B4643" w:rsidRDefault="007B4643" w:rsidP="00DA3C71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«20» июня 2023 г.</w:t>
                  </w:r>
                </w:p>
              </w:tc>
            </w:tr>
          </w:tbl>
          <w:p w:rsidR="007B4643" w:rsidRPr="001F0925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643" w:rsidRPr="001F0925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643" w:rsidRPr="00D97C44" w:rsidRDefault="007B4643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7B4643" w:rsidRPr="00D97C44" w:rsidRDefault="007B4643" w:rsidP="00DA3C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РАБОЧАЯ ПРОГРАММА ДИСЦИПЛИНЫ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«АНАТОМИЯ ЧЕЛОВЕКА»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Б</w:t>
      </w:r>
      <w:proofErr w:type="gramStart"/>
      <w:r w:rsidRPr="009775C0">
        <w:rPr>
          <w:b/>
          <w:color w:val="000000"/>
          <w:sz w:val="24"/>
          <w:szCs w:val="24"/>
        </w:rPr>
        <w:t>1.О.</w:t>
      </w:r>
      <w:proofErr w:type="gramEnd"/>
      <w:r w:rsidRPr="009775C0">
        <w:rPr>
          <w:b/>
          <w:color w:val="000000"/>
          <w:sz w:val="24"/>
          <w:szCs w:val="24"/>
        </w:rPr>
        <w:t>08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Направление подготовки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49.03.01Физическая культура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«Физкультурное образование»</w:t>
      </w: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</w:t>
      </w:r>
      <w:proofErr w:type="spellStart"/>
      <w:r w:rsidRPr="009775C0">
        <w:rPr>
          <w:color w:val="000000"/>
          <w:sz w:val="24"/>
          <w:szCs w:val="24"/>
        </w:rPr>
        <w:t>Физкультурно</w:t>
      </w:r>
      <w:proofErr w:type="spellEnd"/>
      <w:r w:rsidRPr="009775C0">
        <w:rPr>
          <w:color w:val="000000"/>
          <w:sz w:val="24"/>
          <w:szCs w:val="24"/>
        </w:rPr>
        <w:t xml:space="preserve"> - оздоровительные технологии»</w:t>
      </w: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«Спортивный менеджмент»</w:t>
      </w: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2B33BE" w:rsidRPr="009775C0" w:rsidRDefault="002B33BE" w:rsidP="002B33B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Квалификация выпускника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Бакалавр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Форма обучения:</w:t>
      </w:r>
    </w:p>
    <w:p w:rsidR="002B33BE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 xml:space="preserve"> </w:t>
      </w:r>
      <w:r w:rsidRPr="009775C0">
        <w:rPr>
          <w:color w:val="000000"/>
          <w:sz w:val="24"/>
          <w:szCs w:val="24"/>
        </w:rPr>
        <w:t>очная/заочная</w:t>
      </w:r>
    </w:p>
    <w:p w:rsidR="007B4643" w:rsidRDefault="007B4643" w:rsidP="002B33BE">
      <w:pPr>
        <w:widowControl w:val="0"/>
        <w:jc w:val="center"/>
        <w:rPr>
          <w:color w:val="000000"/>
          <w:sz w:val="24"/>
          <w:szCs w:val="24"/>
        </w:rPr>
      </w:pPr>
    </w:p>
    <w:p w:rsidR="007B4643" w:rsidRPr="009775C0" w:rsidRDefault="007B4643" w:rsidP="002B33BE">
      <w:pPr>
        <w:widowControl w:val="0"/>
        <w:jc w:val="center"/>
        <w:rPr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7B4643" w:rsidRPr="0081191E" w:rsidTr="00DA3C71">
        <w:trPr>
          <w:trHeight w:val="2257"/>
        </w:trPr>
        <w:tc>
          <w:tcPr>
            <w:tcW w:w="4078" w:type="dxa"/>
          </w:tcPr>
          <w:p w:rsidR="00D277C6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925">
              <w:rPr>
                <w:color w:val="000000"/>
                <w:sz w:val="24"/>
                <w:szCs w:val="24"/>
              </w:rPr>
              <w:t>Декан социально-педагогического факультета, канд. психол. наук.,</w:t>
            </w:r>
          </w:p>
          <w:p w:rsidR="007B4643" w:rsidRPr="001F0925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925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7B4643" w:rsidRPr="001F0925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925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1F0925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F0925">
              <w:rPr>
                <w:color w:val="000000"/>
                <w:sz w:val="24"/>
                <w:szCs w:val="24"/>
              </w:rPr>
              <w:t xml:space="preserve"> </w:t>
            </w:r>
          </w:p>
          <w:p w:rsidR="007B4643" w:rsidRPr="001F0925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«20» июня 2023 г.</w:t>
            </w:r>
            <w:r w:rsidRPr="001F0925">
              <w:rPr>
                <w:color w:val="000000"/>
                <w:sz w:val="24"/>
                <w:szCs w:val="24"/>
              </w:rPr>
              <w:t xml:space="preserve"> </w:t>
            </w:r>
          </w:p>
          <w:p w:rsidR="007B4643" w:rsidRPr="0081191E" w:rsidRDefault="007B4643" w:rsidP="00DA3C71">
            <w:pPr>
              <w:widowControl w:val="0"/>
              <w:spacing w:line="276" w:lineRule="auto"/>
              <w:ind w:right="-358"/>
              <w:jc w:val="center"/>
              <w:rPr>
                <w:color w:val="000000"/>
                <w:sz w:val="24"/>
                <w:szCs w:val="24"/>
              </w:rPr>
            </w:pPr>
          </w:p>
          <w:p w:rsidR="007B4643" w:rsidRPr="0081191E" w:rsidRDefault="007B4643" w:rsidP="00DA3C7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643" w:rsidRPr="0081191E" w:rsidRDefault="007B4643" w:rsidP="00DA3C7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191E">
              <w:rPr>
                <w:color w:val="000000"/>
                <w:sz w:val="24"/>
                <w:szCs w:val="24"/>
              </w:rPr>
              <w:t>СОГЛАСОВАНО</w:t>
            </w:r>
          </w:p>
          <w:p w:rsidR="007B4643" w:rsidRPr="0081191E" w:rsidRDefault="007B4643" w:rsidP="00DA3C7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191E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7B4643" w:rsidRPr="0081191E" w:rsidRDefault="007B4643" w:rsidP="00DA3C7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191E">
              <w:rPr>
                <w:color w:val="000000"/>
                <w:sz w:val="24"/>
                <w:szCs w:val="24"/>
              </w:rPr>
              <w:t xml:space="preserve">заочной формы обучения, </w:t>
            </w:r>
            <w:proofErr w:type="spellStart"/>
            <w:r w:rsidRPr="0081191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1191E">
              <w:rPr>
                <w:color w:val="000000"/>
                <w:sz w:val="24"/>
                <w:szCs w:val="24"/>
              </w:rPr>
              <w:t>., проф. В.Х Шнайдер</w:t>
            </w:r>
          </w:p>
          <w:p w:rsidR="007B4643" w:rsidRPr="0081191E" w:rsidRDefault="007B4643" w:rsidP="00DA3C7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191E">
              <w:rPr>
                <w:color w:val="000000"/>
                <w:sz w:val="24"/>
                <w:szCs w:val="24"/>
              </w:rPr>
              <w:t>_____________</w:t>
            </w:r>
          </w:p>
          <w:p w:rsidR="007B4643" w:rsidRPr="00A23E76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«20» июня 2023 г.</w:t>
            </w:r>
            <w:r w:rsidRPr="001F09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7B4643" w:rsidRPr="001E3F83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color w:val="000000"/>
                <w:sz w:val="24"/>
                <w:szCs w:val="24"/>
              </w:rPr>
              <w:t>8</w:t>
            </w:r>
            <w:r w:rsidRPr="001E3F83">
              <w:rPr>
                <w:color w:val="000000"/>
                <w:sz w:val="24"/>
                <w:szCs w:val="24"/>
              </w:rPr>
              <w:t xml:space="preserve"> </w:t>
            </w:r>
          </w:p>
          <w:p w:rsidR="007B4643" w:rsidRPr="001E3F83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«1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E3F83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1E3F83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E3F83">
              <w:rPr>
                <w:color w:val="000000"/>
                <w:sz w:val="24"/>
                <w:szCs w:val="24"/>
              </w:rPr>
              <w:t xml:space="preserve"> г.)</w:t>
            </w:r>
          </w:p>
          <w:p w:rsidR="007B4643" w:rsidRPr="001E3F83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 xml:space="preserve">Зав. кафедрой, </w:t>
            </w:r>
          </w:p>
          <w:p w:rsidR="007B4643" w:rsidRPr="001E3F83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д.м.н., проф. Крикун Е.Н.</w:t>
            </w:r>
          </w:p>
          <w:p w:rsidR="007B4643" w:rsidRPr="001E3F83" w:rsidRDefault="007B4643" w:rsidP="00DA3C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____________________</w:t>
            </w:r>
          </w:p>
          <w:p w:rsidR="007B4643" w:rsidRPr="0081191E" w:rsidRDefault="007B4643" w:rsidP="00DA3C71">
            <w:pPr>
              <w:widowControl w:val="0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«1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E3F83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1E3F83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E3F83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B4643" w:rsidRDefault="007B4643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7B4643" w:rsidRDefault="007B4643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7B4643" w:rsidRDefault="007B4643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7B4643" w:rsidRDefault="007B4643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</w:t>
      </w:r>
      <w:r w:rsidR="007B4643">
        <w:rPr>
          <w:b/>
          <w:color w:val="000000"/>
          <w:sz w:val="24"/>
          <w:szCs w:val="24"/>
        </w:rPr>
        <w:t>3</w:t>
      </w:r>
    </w:p>
    <w:p w:rsidR="00496BCD" w:rsidRPr="009775C0" w:rsidRDefault="002B33BE" w:rsidP="00F01DCC">
      <w:pPr>
        <w:widowControl w:val="0"/>
        <w:jc w:val="both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br w:type="page"/>
      </w:r>
      <w:r w:rsidR="00496BCD" w:rsidRPr="009775C0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– </w:t>
      </w:r>
      <w:proofErr w:type="spellStart"/>
      <w:r w:rsidR="00496BCD" w:rsidRPr="009775C0">
        <w:rPr>
          <w:sz w:val="24"/>
          <w:szCs w:val="24"/>
        </w:rPr>
        <w:t>бакалавриат</w:t>
      </w:r>
      <w:proofErr w:type="spellEnd"/>
      <w:r w:rsidR="00496BCD" w:rsidRPr="009775C0">
        <w:rPr>
          <w:sz w:val="24"/>
          <w:szCs w:val="24"/>
        </w:rPr>
        <w:t xml:space="preserve"> </w:t>
      </w:r>
      <w:r w:rsidR="00496BCD" w:rsidRPr="009775C0">
        <w:rPr>
          <w:color w:val="000000"/>
          <w:sz w:val="24"/>
          <w:szCs w:val="24"/>
        </w:rPr>
        <w:t xml:space="preserve">по направлению подготовки 49.03.01 Физическая культура, утвержденным приказом Министерства </w:t>
      </w:r>
      <w:r w:rsidR="00F01DCC">
        <w:rPr>
          <w:color w:val="000000"/>
          <w:sz w:val="24"/>
          <w:szCs w:val="24"/>
        </w:rPr>
        <w:t xml:space="preserve">образования </w:t>
      </w:r>
      <w:r w:rsidR="00F01DCC" w:rsidRPr="009775C0">
        <w:rPr>
          <w:color w:val="000000"/>
          <w:sz w:val="24"/>
          <w:szCs w:val="24"/>
        </w:rPr>
        <w:t xml:space="preserve"> </w:t>
      </w:r>
      <w:r w:rsidR="00F01DCC">
        <w:rPr>
          <w:color w:val="000000"/>
          <w:sz w:val="24"/>
          <w:szCs w:val="24"/>
        </w:rPr>
        <w:t xml:space="preserve">и </w:t>
      </w:r>
      <w:r w:rsidR="00BC6DAF">
        <w:rPr>
          <w:color w:val="000000"/>
          <w:sz w:val="24"/>
          <w:szCs w:val="24"/>
        </w:rPr>
        <w:t xml:space="preserve">науки </w:t>
      </w:r>
      <w:r w:rsidR="00496BCD" w:rsidRPr="009775C0">
        <w:rPr>
          <w:color w:val="000000"/>
          <w:sz w:val="24"/>
          <w:szCs w:val="24"/>
        </w:rPr>
        <w:t>Российской Федерации № 940 от 19 сентября 2017 г.</w:t>
      </w:r>
    </w:p>
    <w:p w:rsidR="00496BCD" w:rsidRPr="009775C0" w:rsidRDefault="00496BCD" w:rsidP="00F01DCC">
      <w:pPr>
        <w:widowControl w:val="0"/>
        <w:jc w:val="both"/>
        <w:rPr>
          <w:b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 xml:space="preserve">Составители рабочей программы: </w:t>
      </w:r>
    </w:p>
    <w:p w:rsidR="00496BCD" w:rsidRPr="009775C0" w:rsidRDefault="00496BCD" w:rsidP="00496BCD">
      <w:pPr>
        <w:widowControl w:val="0"/>
        <w:rPr>
          <w:sz w:val="24"/>
          <w:szCs w:val="24"/>
        </w:rPr>
      </w:pPr>
      <w:r w:rsidRPr="009775C0">
        <w:rPr>
          <w:b/>
          <w:sz w:val="24"/>
          <w:szCs w:val="24"/>
        </w:rPr>
        <w:t>Крикун Е.Н. –</w:t>
      </w:r>
      <w:r w:rsidRPr="009775C0">
        <w:rPr>
          <w:sz w:val="24"/>
          <w:szCs w:val="24"/>
        </w:rPr>
        <w:t xml:space="preserve">д.м.н., проф., </w:t>
      </w:r>
      <w:proofErr w:type="spellStart"/>
      <w:proofErr w:type="gramStart"/>
      <w:r w:rsidRPr="009775C0">
        <w:rPr>
          <w:sz w:val="24"/>
          <w:szCs w:val="24"/>
        </w:rPr>
        <w:t>зав.каф</w:t>
      </w:r>
      <w:proofErr w:type="gramEnd"/>
      <w:r w:rsidRPr="009775C0">
        <w:rPr>
          <w:sz w:val="24"/>
          <w:szCs w:val="24"/>
        </w:rPr>
        <w:t>.анатомии</w:t>
      </w:r>
      <w:proofErr w:type="spellEnd"/>
      <w:r w:rsidRPr="009775C0">
        <w:rPr>
          <w:sz w:val="24"/>
          <w:szCs w:val="24"/>
        </w:rPr>
        <w:t xml:space="preserve"> МГАФК   ____________________ </w:t>
      </w:r>
    </w:p>
    <w:p w:rsidR="00496BCD" w:rsidRPr="009775C0" w:rsidRDefault="00496BCD" w:rsidP="00496BCD">
      <w:pPr>
        <w:widowControl w:val="0"/>
        <w:rPr>
          <w:b/>
          <w:color w:val="FF0000"/>
          <w:sz w:val="24"/>
          <w:szCs w:val="24"/>
        </w:rPr>
      </w:pPr>
    </w:p>
    <w:p w:rsidR="00496BCD" w:rsidRPr="009775C0" w:rsidRDefault="00496BCD" w:rsidP="00496BCD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Александрова Н.Е. – </w:t>
      </w:r>
      <w:proofErr w:type="spellStart"/>
      <w:r w:rsidRPr="009775C0">
        <w:rPr>
          <w:sz w:val="24"/>
          <w:szCs w:val="24"/>
        </w:rPr>
        <w:t>к.п.н</w:t>
      </w:r>
      <w:proofErr w:type="spellEnd"/>
      <w:r w:rsidRPr="009775C0">
        <w:rPr>
          <w:sz w:val="24"/>
          <w:szCs w:val="24"/>
        </w:rPr>
        <w:t xml:space="preserve">., доцент кафедры анатомии МГАФК </w:t>
      </w:r>
    </w:p>
    <w:p w:rsidR="00496BCD" w:rsidRPr="009775C0" w:rsidRDefault="00496BCD" w:rsidP="00496BCD">
      <w:pPr>
        <w:jc w:val="right"/>
        <w:rPr>
          <w:sz w:val="24"/>
          <w:szCs w:val="24"/>
          <w:vertAlign w:val="superscript"/>
        </w:rPr>
      </w:pPr>
      <w:r w:rsidRPr="009775C0">
        <w:rPr>
          <w:sz w:val="24"/>
          <w:szCs w:val="24"/>
        </w:rPr>
        <w:t>_________________</w:t>
      </w:r>
    </w:p>
    <w:p w:rsidR="00496BCD" w:rsidRPr="009775C0" w:rsidRDefault="00496BCD" w:rsidP="00496BCD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Киселева М.Г. – </w:t>
      </w:r>
      <w:r w:rsidRPr="009775C0">
        <w:rPr>
          <w:sz w:val="24"/>
          <w:szCs w:val="24"/>
        </w:rPr>
        <w:t xml:space="preserve">к.б.н., доцент кафедры анатомии МГАФК </w:t>
      </w:r>
    </w:p>
    <w:p w:rsidR="00496BCD" w:rsidRPr="009775C0" w:rsidRDefault="00496BCD" w:rsidP="00496BC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_________________                                      </w:t>
      </w:r>
    </w:p>
    <w:p w:rsidR="00496BCD" w:rsidRPr="009775C0" w:rsidRDefault="00496BCD" w:rsidP="00496BCD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Логинова Т.А. – </w:t>
      </w:r>
      <w:r w:rsidRPr="009775C0">
        <w:rPr>
          <w:sz w:val="24"/>
          <w:szCs w:val="24"/>
        </w:rPr>
        <w:t xml:space="preserve">ст. преподаватель кафедры анатомии МГАФК </w:t>
      </w:r>
    </w:p>
    <w:p w:rsidR="00496BCD" w:rsidRPr="009775C0" w:rsidRDefault="00496BCD" w:rsidP="00496BC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_________________                                      </w:t>
      </w:r>
    </w:p>
    <w:p w:rsidR="00496BCD" w:rsidRPr="009775C0" w:rsidRDefault="00496BCD" w:rsidP="00496BCD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  <w:r w:rsidRPr="009775C0">
        <w:rPr>
          <w:sz w:val="24"/>
          <w:szCs w:val="24"/>
          <w:vertAlign w:val="superscript"/>
        </w:rPr>
        <w:t xml:space="preserve">  </w:t>
      </w:r>
    </w:p>
    <w:p w:rsidR="00496BCD" w:rsidRPr="009775C0" w:rsidRDefault="00496BCD" w:rsidP="00496BCD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496BCD" w:rsidRPr="009775C0" w:rsidRDefault="00496BCD" w:rsidP="00496BCD">
      <w:pPr>
        <w:rPr>
          <w:sz w:val="24"/>
          <w:szCs w:val="24"/>
        </w:rPr>
      </w:pPr>
    </w:p>
    <w:p w:rsidR="00496BCD" w:rsidRPr="009775C0" w:rsidRDefault="00496BCD" w:rsidP="00496BCD">
      <w:pPr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Рецензенты:</w:t>
      </w:r>
    </w:p>
    <w:p w:rsidR="00496BCD" w:rsidRPr="009775C0" w:rsidRDefault="00496BCD" w:rsidP="00496BCD">
      <w:pPr>
        <w:rPr>
          <w:b/>
          <w:sz w:val="24"/>
          <w:szCs w:val="24"/>
        </w:rPr>
      </w:pPr>
    </w:p>
    <w:p w:rsidR="00496BCD" w:rsidRPr="009775C0" w:rsidRDefault="00496BCD" w:rsidP="00496BCD">
      <w:pPr>
        <w:jc w:val="both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Стрельникова И.В.,</w:t>
      </w:r>
      <w:r w:rsidRPr="009775C0"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496BCD" w:rsidRPr="009775C0" w:rsidRDefault="00496BCD" w:rsidP="00496BCD">
      <w:pPr>
        <w:rPr>
          <w:sz w:val="24"/>
          <w:szCs w:val="24"/>
        </w:rPr>
      </w:pPr>
    </w:p>
    <w:p w:rsidR="00496BCD" w:rsidRPr="009775C0" w:rsidRDefault="00496BCD" w:rsidP="00496BC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>________________</w:t>
      </w:r>
    </w:p>
    <w:p w:rsidR="00496BCD" w:rsidRPr="009775C0" w:rsidRDefault="00496BCD" w:rsidP="00496BCD">
      <w:pPr>
        <w:rPr>
          <w:sz w:val="24"/>
          <w:szCs w:val="24"/>
        </w:rPr>
      </w:pPr>
    </w:p>
    <w:p w:rsidR="00496BCD" w:rsidRPr="009775C0" w:rsidRDefault="00496BCD" w:rsidP="00496BCD">
      <w:pPr>
        <w:rPr>
          <w:sz w:val="24"/>
          <w:szCs w:val="24"/>
        </w:rPr>
      </w:pPr>
      <w:proofErr w:type="spellStart"/>
      <w:r w:rsidRPr="009775C0">
        <w:rPr>
          <w:b/>
          <w:sz w:val="24"/>
          <w:szCs w:val="24"/>
        </w:rPr>
        <w:t>Ашихмин</w:t>
      </w:r>
      <w:proofErr w:type="spellEnd"/>
      <w:r w:rsidRPr="009775C0">
        <w:rPr>
          <w:b/>
          <w:sz w:val="24"/>
          <w:szCs w:val="24"/>
        </w:rPr>
        <w:t xml:space="preserve"> И.А..</w:t>
      </w:r>
      <w:r w:rsidRPr="009775C0">
        <w:rPr>
          <w:sz w:val="24"/>
          <w:szCs w:val="24"/>
        </w:rPr>
        <w:t xml:space="preserve">, к.м.н., доцент кафедры анатомии МГАФК                    </w:t>
      </w:r>
    </w:p>
    <w:p w:rsidR="00496BCD" w:rsidRPr="009775C0" w:rsidRDefault="00496BCD" w:rsidP="00496BC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>_________________</w:t>
      </w:r>
    </w:p>
    <w:p w:rsidR="00496BCD" w:rsidRPr="009775C0" w:rsidRDefault="00496BCD" w:rsidP="00496BCD">
      <w:pPr>
        <w:rPr>
          <w:sz w:val="24"/>
          <w:szCs w:val="24"/>
        </w:rPr>
      </w:pPr>
    </w:p>
    <w:p w:rsidR="00496BCD" w:rsidRPr="009775C0" w:rsidRDefault="00496BCD" w:rsidP="00496BCD">
      <w:pPr>
        <w:widowControl w:val="0"/>
        <w:jc w:val="both"/>
        <w:rPr>
          <w:color w:val="FF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FF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d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496BCD" w:rsidRPr="009775C0" w:rsidTr="00DA3C7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496BCD" w:rsidRPr="009775C0" w:rsidTr="001C6694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496BCD" w:rsidRPr="009775C0" w:rsidTr="00DA3C7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D" w:rsidRPr="009775C0" w:rsidRDefault="00D277C6" w:rsidP="001C669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8" w:history="1">
              <w:r w:rsidR="00496BCD" w:rsidRPr="009775C0">
                <w:rPr>
                  <w:rStyle w:val="ae"/>
                  <w:color w:val="auto"/>
                  <w:lang w:eastAsia="en-US"/>
                </w:rPr>
                <w:t xml:space="preserve"> "Тренер"</w:t>
              </w:r>
            </w:hyperlink>
          </w:p>
          <w:p w:rsidR="00496BCD" w:rsidRPr="009775C0" w:rsidRDefault="00496BCD" w:rsidP="001C6694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D" w:rsidRPr="009775C0" w:rsidRDefault="0005190D" w:rsidP="001C6694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DA3C71" w:rsidRPr="009775C0" w:rsidTr="00DA3C7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9775C0" w:rsidRDefault="00DA3C71" w:rsidP="00DA3C7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Default="00DA3C71" w:rsidP="00DA3C71">
            <w:pPr>
              <w:pStyle w:val="1"/>
              <w:jc w:val="both"/>
              <w:outlineLvl w:val="0"/>
            </w:pPr>
            <w:r>
              <w:t>«Специалист по инструкторской и методической работе в области физической культуры и спорта»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9775C0" w:rsidRDefault="00DA3C71" w:rsidP="00DA3C7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Министерства труда и социальной 2ащиты РФ от 21 апреля 2022 г. N 237н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9775C0" w:rsidRDefault="00DA3C71" w:rsidP="00DA3C71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E916EC" w:rsidRDefault="00E916EC" w:rsidP="00496BCD">
      <w:pPr>
        <w:pStyle w:val="a3"/>
        <w:ind w:left="0"/>
        <w:jc w:val="both"/>
        <w:rPr>
          <w:b/>
          <w:bCs/>
          <w:color w:val="000000"/>
          <w:spacing w:val="-1"/>
          <w:sz w:val="24"/>
          <w:szCs w:val="24"/>
        </w:rPr>
      </w:pPr>
    </w:p>
    <w:p w:rsidR="00496BCD" w:rsidRPr="009775C0" w:rsidRDefault="00496BCD" w:rsidP="00496BCD">
      <w:pPr>
        <w:pStyle w:val="a3"/>
        <w:ind w:left="0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9775C0">
        <w:rPr>
          <w:b/>
          <w:bC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496BCD" w:rsidRPr="009775C0" w:rsidRDefault="00496BCD" w:rsidP="00496BC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ОПК-1</w:t>
      </w:r>
      <w:r w:rsidRPr="009775C0">
        <w:rPr>
          <w:color w:val="000000"/>
          <w:spacing w:val="-1"/>
          <w:sz w:val="24"/>
          <w:szCs w:val="24"/>
        </w:rPr>
        <w:t xml:space="preserve"> 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496BCD" w:rsidRPr="009775C0" w:rsidRDefault="00496BCD" w:rsidP="00496BCD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ОПК-2-</w:t>
      </w:r>
      <w:r w:rsidRPr="009775C0">
        <w:rPr>
          <w:color w:val="000000"/>
          <w:spacing w:val="-1"/>
          <w:sz w:val="24"/>
          <w:szCs w:val="24"/>
        </w:rPr>
        <w:t xml:space="preserve"> Способен осуществлять спортивный отбор и спортивную ориентацию в процессе занятий.</w:t>
      </w:r>
    </w:p>
    <w:p w:rsidR="00496BCD" w:rsidRPr="009775C0" w:rsidRDefault="00496BCD" w:rsidP="00496BC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ОПК-9</w:t>
      </w:r>
      <w:r w:rsidRPr="009775C0">
        <w:rPr>
          <w:color w:val="000000"/>
          <w:spacing w:val="-1"/>
          <w:sz w:val="24"/>
          <w:szCs w:val="24"/>
        </w:rPr>
        <w:t xml:space="preserve"> -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496BCD" w:rsidRPr="009775C0" w:rsidRDefault="00496BCD" w:rsidP="00496BC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</w:p>
    <w:p w:rsidR="0044218B" w:rsidRPr="00C5234C" w:rsidRDefault="0044218B" w:rsidP="007C4D1B">
      <w:pPr>
        <w:pStyle w:val="a3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</w:p>
    <w:p w:rsidR="007C4D1B" w:rsidRPr="00C5234C" w:rsidRDefault="007C4D1B" w:rsidP="007C4D1B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p w:rsidR="007C4D1B" w:rsidRPr="00C5234C" w:rsidRDefault="007C4D1B" w:rsidP="007C4D1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DA3C71" w:rsidRPr="00C5234C" w:rsidTr="00DA3C71">
        <w:trPr>
          <w:jc w:val="center"/>
        </w:trPr>
        <w:tc>
          <w:tcPr>
            <w:tcW w:w="5760" w:type="dxa"/>
          </w:tcPr>
          <w:p w:rsidR="00DA3C71" w:rsidRPr="00C5234C" w:rsidRDefault="00DA3C71" w:rsidP="00DA3C71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DA3C71" w:rsidRPr="00C5234C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DA3C71" w:rsidRPr="00C5234C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A3C71" w:rsidRPr="00C5234C" w:rsidTr="00DA3C71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DA3C71" w:rsidRPr="00C5234C" w:rsidRDefault="00DA3C71" w:rsidP="00DA3C7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DA3C71" w:rsidRDefault="00DA3C71" w:rsidP="00DA3C7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</w:p>
          <w:p w:rsidR="00DA3C71" w:rsidRDefault="00DA3C71" w:rsidP="00DA3C7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DA3C71" w:rsidRDefault="00DA3C71" w:rsidP="00DA3C71">
            <w:pPr>
              <w:jc w:val="both"/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</w:t>
            </w:r>
            <w:r w:rsidRPr="00CF07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/01.6</w:t>
            </w:r>
            <w:r w:rsidRPr="00CF0793">
              <w:rPr>
                <w:sz w:val="24"/>
                <w:szCs w:val="24"/>
              </w:rPr>
              <w:t xml:space="preserve"> </w:t>
            </w:r>
          </w:p>
          <w:p w:rsidR="00DA3C71" w:rsidRDefault="00DA3C71" w:rsidP="00DA3C71">
            <w:pPr>
              <w:jc w:val="both"/>
              <w:rPr>
                <w:b/>
                <w:i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/02.6</w:t>
            </w:r>
          </w:p>
          <w:p w:rsidR="00DA3C71" w:rsidRDefault="00DA3C71" w:rsidP="00DA3C71">
            <w:pPr>
              <w:jc w:val="both"/>
              <w:rPr>
                <w:b/>
                <w:i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</w:p>
          <w:p w:rsidR="00DA3C71" w:rsidRDefault="00DA3C71" w:rsidP="00DA3C71">
            <w:pPr>
              <w:jc w:val="both"/>
              <w:rPr>
                <w:b/>
                <w:i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DA3C71" w:rsidRPr="00E77175" w:rsidRDefault="00DA3C71" w:rsidP="00DA3C7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E7717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 w:rsidRPr="00E77175">
              <w:rPr>
                <w:rFonts w:eastAsia="Calibri"/>
                <w:b/>
                <w:sz w:val="24"/>
                <w:szCs w:val="24"/>
              </w:rPr>
              <w:t xml:space="preserve">05.005 </w:t>
            </w:r>
            <w:r w:rsidRPr="00E77175">
              <w:rPr>
                <w:b/>
                <w:color w:val="000000" w:themeColor="text1"/>
                <w:spacing w:val="-1"/>
                <w:sz w:val="24"/>
                <w:szCs w:val="24"/>
              </w:rPr>
              <w:t>ИМ</w:t>
            </w:r>
          </w:p>
          <w:p w:rsidR="00DA3C71" w:rsidRPr="00A10F18" w:rsidRDefault="00DA3C71" w:rsidP="00DA3C71">
            <w:pPr>
              <w:rPr>
                <w:b/>
                <w:sz w:val="24"/>
                <w:szCs w:val="24"/>
              </w:rPr>
            </w:pPr>
            <w:r w:rsidRPr="00A10F18">
              <w:rPr>
                <w:b/>
                <w:sz w:val="24"/>
                <w:szCs w:val="24"/>
              </w:rPr>
              <w:t xml:space="preserve">ИМ: </w:t>
            </w:r>
            <w:r w:rsidRPr="00A10F18">
              <w:rPr>
                <w:b/>
                <w:sz w:val="24"/>
                <w:szCs w:val="24"/>
                <w:lang w:val="en-US"/>
              </w:rPr>
              <w:t>F</w:t>
            </w:r>
            <w:r w:rsidRPr="00A10F18">
              <w:rPr>
                <w:b/>
                <w:sz w:val="24"/>
                <w:szCs w:val="24"/>
              </w:rPr>
              <w:t>/ 07.6</w:t>
            </w:r>
          </w:p>
          <w:p w:rsidR="00DA3C71" w:rsidRPr="00905922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Merge w:val="restart"/>
            <w:vAlign w:val="center"/>
          </w:tcPr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DA3C71" w:rsidRPr="00C5234C" w:rsidRDefault="00DA3C71" w:rsidP="00DA3C71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 xml:space="preserve">ОПК – </w:t>
            </w:r>
            <w:r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DA3C71" w:rsidRPr="00C5234C" w:rsidTr="00DA3C71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>
              <w:rPr>
                <w:sz w:val="24"/>
                <w:szCs w:val="24"/>
                <w:lang w:eastAsia="en-US"/>
              </w:rPr>
              <w:t xml:space="preserve">пола 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</w:t>
            </w:r>
            <w:proofErr w:type="gramStart"/>
            <w:r>
              <w:rPr>
                <w:spacing w:val="-1"/>
                <w:sz w:val="24"/>
                <w:szCs w:val="24"/>
                <w:lang w:eastAsia="en-US"/>
              </w:rPr>
              <w:t>физического  развития</w:t>
            </w:r>
            <w:proofErr w:type="gramEnd"/>
            <w:r>
              <w:rPr>
                <w:spacing w:val="-1"/>
                <w:sz w:val="24"/>
                <w:szCs w:val="24"/>
                <w:lang w:eastAsia="en-US"/>
              </w:rPr>
              <w:t xml:space="preserve">, определяющие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нагрузок;  влияние нагрузок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 занимающихся физической культурой в зависимости от пола и возраста.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конституциональные особенности,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являющихся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направленности.</w:t>
            </w:r>
          </w:p>
          <w:p w:rsidR="00DA3C71" w:rsidRPr="00C5234C" w:rsidRDefault="00DA3C71" w:rsidP="00DA3C7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измерений; 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лиц, занимающихся физической культурой, проведения анатомического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</w:tc>
        <w:tc>
          <w:tcPr>
            <w:tcW w:w="2587" w:type="dxa"/>
            <w:vMerge/>
          </w:tcPr>
          <w:p w:rsidR="00DA3C71" w:rsidRPr="00C5234C" w:rsidRDefault="00DA3C71" w:rsidP="00DA3C71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C5234C" w:rsidTr="00DA3C71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DA3C71" w:rsidRPr="00C5234C" w:rsidRDefault="00DA3C71" w:rsidP="00DA3C71">
            <w:pPr>
              <w:pStyle w:val="a3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DA3C71" w:rsidRPr="00C5234C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C5234C" w:rsidTr="00DA3C71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DA3C71" w:rsidRDefault="00DA3C71" w:rsidP="00DA3C7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sz w:val="24"/>
                <w:szCs w:val="24"/>
                <w:lang w:eastAsia="en-US"/>
              </w:rPr>
              <w:t xml:space="preserve"> определять анатомо-морфологические особенности организма человека в различные периоды возрастного развития.</w:t>
            </w:r>
          </w:p>
          <w:p w:rsidR="00DA3C71" w:rsidRDefault="00DA3C71" w:rsidP="00DA3C7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и модельные антропометрические показатели лиц, занимающихся физической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различных этапах спортивной подготовки. </w:t>
            </w:r>
          </w:p>
          <w:p w:rsidR="00DA3C71" w:rsidRPr="00C5234C" w:rsidRDefault="00DA3C71" w:rsidP="00DA3C7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находить на теле человека антропометрические точки и проводить антропометрические измерения;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>
              <w:rPr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spacing w:val="-1"/>
                <w:sz w:val="24"/>
                <w:szCs w:val="24"/>
                <w:lang w:eastAsia="en-US"/>
              </w:rPr>
              <w:t>антропометриче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ских измерений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 лиц, занимающихся физической культурой,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</w:tc>
        <w:tc>
          <w:tcPr>
            <w:tcW w:w="2587" w:type="dxa"/>
            <w:vMerge/>
          </w:tcPr>
          <w:p w:rsidR="00DA3C71" w:rsidRPr="00C5234C" w:rsidRDefault="00DA3C71" w:rsidP="00DA3C71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C5234C" w:rsidTr="00DA3C71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DA3C71" w:rsidRPr="00C5234C" w:rsidRDefault="00DA3C71" w:rsidP="00DA3C7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Навыки и/или 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DA3C71" w:rsidRPr="00C5234C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C5234C" w:rsidTr="00DA3C71">
        <w:trPr>
          <w:trHeight w:val="273"/>
          <w:jc w:val="center"/>
        </w:trPr>
        <w:tc>
          <w:tcPr>
            <w:tcW w:w="5760" w:type="dxa"/>
          </w:tcPr>
          <w:p w:rsidR="00DA3C71" w:rsidRDefault="00DA3C71" w:rsidP="00DA3C7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движений и положений тела человека.</w:t>
            </w:r>
          </w:p>
          <w:p w:rsidR="00DA3C71" w:rsidRDefault="00DA3C71" w:rsidP="00DA3C71">
            <w:pPr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проведения антропометрических измерений.</w:t>
            </w:r>
          </w:p>
          <w:p w:rsidR="00DA3C71" w:rsidRPr="000A5A06" w:rsidRDefault="00DA3C71" w:rsidP="00DA3C71">
            <w:pPr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проведения антропометрических измерений.</w:t>
            </w:r>
          </w:p>
        </w:tc>
        <w:tc>
          <w:tcPr>
            <w:tcW w:w="2587" w:type="dxa"/>
            <w:vMerge/>
          </w:tcPr>
          <w:p w:rsidR="00DA3C71" w:rsidRPr="00C5234C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DA3C71" w:rsidRPr="00C5234C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A3C71" w:rsidRDefault="00DA3C71" w:rsidP="00DA3C71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A3C71" w:rsidRPr="00C5234C" w:rsidRDefault="00DA3C71" w:rsidP="00DA3C71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A3C71" w:rsidRPr="00C5234C" w:rsidRDefault="00DA3C71" w:rsidP="00DA3C71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DA3C71" w:rsidRPr="00C5234C" w:rsidRDefault="00DA3C71" w:rsidP="00DA3C71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</w:t>
      </w:r>
    </w:p>
    <w:p w:rsidR="00DA3C71" w:rsidRPr="00297772" w:rsidRDefault="00DA3C71" w:rsidP="00DA3C71">
      <w:pPr>
        <w:tabs>
          <w:tab w:val="left" w:pos="3650"/>
        </w:tabs>
        <w:ind w:firstLine="709"/>
        <w:jc w:val="both"/>
        <w:rPr>
          <w:sz w:val="24"/>
          <w:szCs w:val="24"/>
        </w:rPr>
      </w:pPr>
      <w:r w:rsidRPr="00297772">
        <w:rPr>
          <w:sz w:val="24"/>
          <w:szCs w:val="24"/>
        </w:rPr>
        <w:t xml:space="preserve">Дисциплина изучается в 1-2-ом семестрах </w:t>
      </w:r>
      <w:r w:rsidRPr="00297772">
        <w:rPr>
          <w:rFonts w:eastAsia="Calibri"/>
          <w:sz w:val="24"/>
          <w:szCs w:val="24"/>
        </w:rPr>
        <w:t xml:space="preserve">для очной и </w:t>
      </w:r>
      <w:r>
        <w:rPr>
          <w:rFonts w:eastAsia="Calibri"/>
          <w:sz w:val="24"/>
          <w:szCs w:val="24"/>
        </w:rPr>
        <w:t xml:space="preserve">1-3-ем </w:t>
      </w:r>
      <w:r w:rsidRPr="00297772">
        <w:rPr>
          <w:rFonts w:eastAsia="Calibri"/>
          <w:sz w:val="24"/>
          <w:szCs w:val="24"/>
        </w:rPr>
        <w:t>заочной форм обучения</w:t>
      </w:r>
      <w:r w:rsidRPr="00297772">
        <w:rPr>
          <w:sz w:val="24"/>
          <w:szCs w:val="24"/>
        </w:rPr>
        <w:t>, объем составляет 6 зачетных единиц: 216 часов. Форма промежуточной аттестации по дисциплине: зачет с оценкой в 1-ом с</w:t>
      </w:r>
      <w:r w:rsidRPr="00297772">
        <w:rPr>
          <w:rFonts w:eastAsia="Calibri"/>
          <w:sz w:val="24"/>
          <w:szCs w:val="24"/>
        </w:rPr>
        <w:t>еместре и экзамен во 2-ом семестре</w:t>
      </w:r>
      <w:r>
        <w:rPr>
          <w:rFonts w:eastAsia="Calibri"/>
          <w:sz w:val="24"/>
          <w:szCs w:val="24"/>
        </w:rPr>
        <w:t xml:space="preserve"> для очной формы и зачет с оценкой во 2-ом семестре и экзамен в 3 –ем семестре для заочной формы обучения.</w:t>
      </w:r>
    </w:p>
    <w:p w:rsidR="00DA3C71" w:rsidRPr="00C5234C" w:rsidRDefault="00DA3C71" w:rsidP="00DA3C71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DA3C71" w:rsidRPr="00156FCA" w:rsidRDefault="00DA3C71" w:rsidP="00DA3C71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  <w:r w:rsidRPr="00156FCA">
        <w:rPr>
          <w:rFonts w:eastAsia="Calibri"/>
          <w:b/>
          <w:bCs/>
          <w:sz w:val="24"/>
          <w:szCs w:val="24"/>
        </w:rPr>
        <w:t>3. О</w:t>
      </w:r>
      <w:r>
        <w:rPr>
          <w:rFonts w:eastAsia="Calibri"/>
          <w:b/>
          <w:bCs/>
          <w:sz w:val="24"/>
          <w:szCs w:val="24"/>
        </w:rPr>
        <w:t>БЬЕМ ДИСЦИПЛИНЫ И ВИДЫ УЧЕБНОЙ РАБОТЫ</w:t>
      </w:r>
      <w:r w:rsidRPr="00156FCA">
        <w:rPr>
          <w:rFonts w:eastAsia="Calibri"/>
          <w:b/>
          <w:bCs/>
          <w:sz w:val="24"/>
          <w:szCs w:val="24"/>
        </w:rPr>
        <w:t xml:space="preserve"> </w:t>
      </w:r>
    </w:p>
    <w:p w:rsidR="00DA3C71" w:rsidRPr="00FF603B" w:rsidRDefault="00DA3C71" w:rsidP="00DA3C71">
      <w:pPr>
        <w:tabs>
          <w:tab w:val="right" w:leader="underscore" w:pos="9356"/>
        </w:tabs>
        <w:spacing w:line="360" w:lineRule="auto"/>
        <w:ind w:firstLine="709"/>
        <w:jc w:val="center"/>
        <w:rPr>
          <w:rFonts w:eastAsia="Calibri"/>
          <w:b/>
          <w:bCs/>
          <w:i/>
          <w:sz w:val="24"/>
          <w:szCs w:val="24"/>
        </w:rPr>
      </w:pPr>
      <w:r w:rsidRPr="00FF603B">
        <w:rPr>
          <w:rFonts w:eastAsia="Calibri"/>
          <w:b/>
          <w:bCs/>
          <w:i/>
          <w:sz w:val="24"/>
          <w:szCs w:val="24"/>
        </w:rPr>
        <w:t>Очная форма обучения</w:t>
      </w: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3"/>
        <w:gridCol w:w="1134"/>
        <w:gridCol w:w="1863"/>
        <w:gridCol w:w="1560"/>
      </w:tblGrid>
      <w:tr w:rsidR="00DA3C71" w:rsidRPr="00156FCA" w:rsidTr="00DA3C71">
        <w:trPr>
          <w:cantSplit/>
          <w:trHeight w:val="20"/>
          <w:jc w:val="center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spacing w:before="120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Всего</w:t>
            </w:r>
            <w:r w:rsidRPr="00156FCA">
              <w:rPr>
                <w:rFonts w:eastAsia="Calibri"/>
                <w:b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Семестры</w:t>
            </w:r>
          </w:p>
        </w:tc>
      </w:tr>
      <w:tr w:rsidR="00DA3C71" w:rsidRPr="00156FCA" w:rsidTr="00DA3C71">
        <w:trPr>
          <w:cantSplit/>
          <w:trHeight w:val="20"/>
          <w:jc w:val="center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CE5F53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94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44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156FCA">
              <w:rPr>
                <w:rFonts w:eastAsia="Calibri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71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71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71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71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DA3C71" w:rsidRPr="00156FCA" w:rsidTr="00DA3C71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71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++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Экзамен</w:t>
            </w:r>
          </w:p>
        </w:tc>
      </w:tr>
      <w:tr w:rsidR="00DA3C71" w:rsidRPr="00156FCA" w:rsidTr="00DA3C71">
        <w:trPr>
          <w:cantSplit/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Общая трудоемкость                    часы</w:t>
            </w:r>
          </w:p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156FCA">
              <w:rPr>
                <w:rFonts w:eastAsia="Calibri"/>
                <w:sz w:val="24"/>
                <w:szCs w:val="24"/>
              </w:rPr>
              <w:t>зачетн</w:t>
            </w:r>
            <w:proofErr w:type="spellEnd"/>
            <w:r w:rsidRPr="00156FCA">
              <w:rPr>
                <w:rFonts w:eastAsia="Calibri"/>
                <w:sz w:val="24"/>
                <w:szCs w:val="24"/>
              </w:rPr>
              <w:t>.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216</w:t>
            </w:r>
          </w:p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108</w:t>
            </w:r>
          </w:p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108</w:t>
            </w:r>
          </w:p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DA3C71" w:rsidRPr="00156FCA" w:rsidRDefault="00DA3C71" w:rsidP="00DA3C71">
      <w:pPr>
        <w:ind w:firstLine="709"/>
        <w:jc w:val="both"/>
        <w:rPr>
          <w:b/>
          <w:sz w:val="24"/>
          <w:szCs w:val="24"/>
        </w:rPr>
      </w:pPr>
    </w:p>
    <w:p w:rsidR="00DA3C71" w:rsidRPr="00FF603B" w:rsidRDefault="00DA3C71" w:rsidP="00DA3C71">
      <w:pPr>
        <w:jc w:val="center"/>
        <w:rPr>
          <w:b/>
          <w:i/>
          <w:sz w:val="24"/>
          <w:szCs w:val="24"/>
        </w:rPr>
      </w:pPr>
      <w:r w:rsidRPr="00FF603B">
        <w:rPr>
          <w:b/>
          <w:i/>
          <w:sz w:val="24"/>
          <w:szCs w:val="24"/>
        </w:rPr>
        <w:t>Заочная форма обучения</w:t>
      </w:r>
    </w:p>
    <w:tbl>
      <w:tblPr>
        <w:tblW w:w="9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835"/>
        <w:gridCol w:w="1134"/>
        <w:gridCol w:w="2044"/>
        <w:gridCol w:w="1276"/>
        <w:gridCol w:w="1216"/>
      </w:tblGrid>
      <w:tr w:rsidR="00DA3C71" w:rsidRPr="009A21FA" w:rsidTr="00DA3C71">
        <w:trPr>
          <w:jc w:val="center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A3C71" w:rsidRPr="009A21FA" w:rsidTr="00DA3C71">
        <w:trPr>
          <w:trHeight w:val="183"/>
          <w:jc w:val="center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A3C71" w:rsidRPr="009A21FA" w:rsidTr="00DA3C71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DA3C71" w:rsidRPr="009A21FA" w:rsidTr="00DA3C71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9A21FA" w:rsidTr="00DA3C71">
        <w:trPr>
          <w:trHeight w:val="331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A3C71" w:rsidRPr="009A21FA" w:rsidTr="00DA3C71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A3C71" w:rsidRPr="009A21FA" w:rsidTr="00DA3C71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Самостоятельная работа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188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94</w:t>
            </w:r>
          </w:p>
        </w:tc>
      </w:tr>
      <w:tr w:rsidR="00DA3C71" w:rsidRPr="009A21FA" w:rsidTr="00DA3C71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++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DA3C71" w:rsidRPr="009A21FA" w:rsidTr="00DA3C71">
        <w:trPr>
          <w:jc w:val="center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216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DA3C71" w:rsidRPr="009A21FA" w:rsidTr="00DA3C71">
        <w:trPr>
          <w:jc w:val="center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DA3C71" w:rsidRPr="009A21FA" w:rsidRDefault="00DA3C71" w:rsidP="00DA3C7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DA3C71" w:rsidRDefault="00DA3C71" w:rsidP="00DA3C71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</w:p>
    <w:p w:rsidR="00DA3C71" w:rsidRPr="00156FCA" w:rsidRDefault="00DA3C71" w:rsidP="00DA3C71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  <w:r w:rsidRPr="00156FCA">
        <w:rPr>
          <w:rFonts w:eastAsia="Calibri"/>
          <w:b/>
          <w:bCs/>
          <w:sz w:val="24"/>
          <w:szCs w:val="24"/>
        </w:rPr>
        <w:t xml:space="preserve">4. </w:t>
      </w:r>
      <w:r>
        <w:rPr>
          <w:rFonts w:eastAsia="Calibri"/>
          <w:b/>
          <w:bCs/>
          <w:sz w:val="24"/>
          <w:szCs w:val="24"/>
        </w:rPr>
        <w:t>СОДЕРЖАНИЕ ДИСЦИПЛИНЫ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6"/>
        <w:gridCol w:w="5095"/>
      </w:tblGrid>
      <w:tr w:rsidR="00DA3C71" w:rsidRPr="00156FCA" w:rsidTr="00DA3C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Тема (раздел)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Содержание раздела</w:t>
            </w:r>
          </w:p>
        </w:tc>
      </w:tr>
      <w:tr w:rsidR="00DA3C71" w:rsidRPr="00156FCA" w:rsidTr="00DA3C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 xml:space="preserve">Остеология. </w:t>
            </w:r>
            <w:proofErr w:type="spellStart"/>
            <w:r w:rsidRPr="00156FCA">
              <w:rPr>
                <w:rFonts w:eastAsia="Calibri"/>
                <w:sz w:val="24"/>
                <w:szCs w:val="24"/>
              </w:rPr>
              <w:t>Остеосиндесмология</w:t>
            </w:r>
            <w:proofErr w:type="spellEnd"/>
            <w:r w:rsidRPr="00156FCA">
              <w:rPr>
                <w:rFonts w:eastAsia="Calibri"/>
                <w:sz w:val="24"/>
                <w:szCs w:val="24"/>
              </w:rPr>
              <w:t>. Миология.</w:t>
            </w:r>
          </w:p>
        </w:tc>
      </w:tr>
      <w:tr w:rsidR="00DA3C71" w:rsidRPr="00156FCA" w:rsidTr="00DA3C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Обзор анатомических методов исследования.</w:t>
            </w:r>
          </w:p>
          <w:p w:rsidR="00DA3C71" w:rsidRPr="00156FCA" w:rsidRDefault="00DA3C71" w:rsidP="00DA3C71">
            <w:pPr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Анатомический анализ движений и положений тела.</w:t>
            </w:r>
          </w:p>
          <w:p w:rsidR="00DA3C71" w:rsidRPr="00036FFC" w:rsidRDefault="00DA3C71" w:rsidP="00DA3C71">
            <w:pPr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Метод антропометрии; закономерности физического развития и особенности их проявле</w:t>
            </w:r>
            <w:r>
              <w:rPr>
                <w:rFonts w:eastAsia="Calibri"/>
                <w:sz w:val="24"/>
                <w:szCs w:val="24"/>
              </w:rPr>
              <w:t>ния в разные возрастные периоды.</w:t>
            </w:r>
          </w:p>
        </w:tc>
      </w:tr>
      <w:tr w:rsidR="00DA3C71" w:rsidRPr="00156FCA" w:rsidTr="00DA3C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Анатомия систем обеспечения и регуляции движений.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Спланхнология. Сердечно-сосудистая система. Иммунная система. Неврология. Органы чувств.</w:t>
            </w:r>
          </w:p>
        </w:tc>
      </w:tr>
    </w:tbl>
    <w:p w:rsidR="00DA3C71" w:rsidRPr="00156FCA" w:rsidRDefault="00DA3C71" w:rsidP="00DA3C71">
      <w:pPr>
        <w:tabs>
          <w:tab w:val="left" w:pos="567"/>
          <w:tab w:val="right" w:leader="underscore" w:pos="9356"/>
        </w:tabs>
        <w:spacing w:line="360" w:lineRule="auto"/>
        <w:rPr>
          <w:rFonts w:eastAsia="Calibri"/>
          <w:b/>
          <w:sz w:val="24"/>
          <w:szCs w:val="24"/>
        </w:rPr>
      </w:pPr>
    </w:p>
    <w:p w:rsidR="00DA3C71" w:rsidRPr="009F48B9" w:rsidRDefault="00DA3C71" w:rsidP="00DA3C71">
      <w:pPr>
        <w:pStyle w:val="a3"/>
        <w:numPr>
          <w:ilvl w:val="0"/>
          <w:numId w:val="1"/>
        </w:numPr>
      </w:pPr>
      <w:r w:rsidRPr="00156FCA">
        <w:rPr>
          <w:b/>
        </w:rPr>
        <w:t xml:space="preserve">5. </w:t>
      </w:r>
      <w:r>
        <w:rPr>
          <w:b/>
        </w:rPr>
        <w:t xml:space="preserve">РАЗДЕЛЫ ДИСЦИПЛИНЫ И ВИДЫ УЧЕБНОЙ РАБОТЫ: </w:t>
      </w:r>
    </w:p>
    <w:p w:rsidR="00DA3C71" w:rsidRPr="00156FCA" w:rsidRDefault="00DA3C71" w:rsidP="00DA3C71">
      <w:pPr>
        <w:pStyle w:val="a3"/>
        <w:numPr>
          <w:ilvl w:val="0"/>
          <w:numId w:val="1"/>
        </w:numPr>
      </w:pPr>
    </w:p>
    <w:p w:rsidR="00DA3C71" w:rsidRDefault="00DA3C71" w:rsidP="00DA3C71">
      <w:pPr>
        <w:jc w:val="center"/>
        <w:rPr>
          <w:rFonts w:eastAsia="Calibri"/>
          <w:b/>
          <w:sz w:val="24"/>
          <w:szCs w:val="24"/>
        </w:rPr>
      </w:pPr>
      <w:r w:rsidRPr="00156FCA">
        <w:rPr>
          <w:rFonts w:eastAsia="Calibri"/>
          <w:b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A3C71" w:rsidRPr="0068623B" w:rsidTr="00DA3C7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Всего</w:t>
            </w:r>
          </w:p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часов</w:t>
            </w:r>
          </w:p>
        </w:tc>
      </w:tr>
      <w:tr w:rsidR="00DA3C71" w:rsidRPr="0068623B" w:rsidTr="00DA3C7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68623B" w:rsidRDefault="00DA3C71" w:rsidP="00DA3C71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68623B" w:rsidRDefault="00DA3C71" w:rsidP="00DA3C71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68623B" w:rsidRDefault="00DA3C71" w:rsidP="00DA3C71">
            <w:pPr>
              <w:rPr>
                <w:sz w:val="24"/>
                <w:szCs w:val="24"/>
              </w:rPr>
            </w:pP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84</w:t>
            </w: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24</w:t>
            </w: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8623B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8623B">
              <w:rPr>
                <w:sz w:val="24"/>
                <w:szCs w:val="24"/>
              </w:rPr>
              <w:t>8</w:t>
            </w: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</w:t>
            </w:r>
            <w:r w:rsidRPr="0068623B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8623B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A3C71" w:rsidRPr="0068623B" w:rsidTr="00DA3C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68623B" w:rsidRDefault="00DA3C71" w:rsidP="00DA3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71" w:rsidRPr="0068623B" w:rsidRDefault="00DA3C71" w:rsidP="00DA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:rsidR="00DA3C71" w:rsidRDefault="00DA3C71" w:rsidP="00DA3C71">
      <w:pPr>
        <w:jc w:val="center"/>
        <w:rPr>
          <w:rFonts w:eastAsia="Calibri"/>
          <w:b/>
          <w:sz w:val="24"/>
          <w:szCs w:val="24"/>
        </w:rPr>
      </w:pPr>
    </w:p>
    <w:p w:rsidR="00DA3C71" w:rsidRDefault="00DA3C71" w:rsidP="00DA3C71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</w:t>
      </w:r>
      <w:r w:rsidRPr="00156FCA">
        <w:rPr>
          <w:rFonts w:eastAsia="Calibri"/>
          <w:b/>
          <w:sz w:val="24"/>
          <w:szCs w:val="24"/>
        </w:rPr>
        <w:t>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DA3C71" w:rsidRPr="00156FCA" w:rsidTr="00DA3C71">
        <w:trPr>
          <w:trHeight w:val="4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Всего</w:t>
            </w:r>
          </w:p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</w:tr>
      <w:tr w:rsidR="00DA3C71" w:rsidRPr="00156FCA" w:rsidTr="00DA3C71">
        <w:trPr>
          <w:trHeight w:val="56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A3C71" w:rsidRPr="00156FCA" w:rsidTr="00DA3C7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both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ind w:right="19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eastAsia="Calibri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80</w:t>
            </w:r>
          </w:p>
        </w:tc>
      </w:tr>
      <w:tr w:rsidR="00DA3C71" w:rsidRPr="00156FCA" w:rsidTr="00DA3C7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both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ind w:right="19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DA3C71" w:rsidRPr="00156FCA" w:rsidTr="00DA3C7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1" w:rsidRPr="00156FCA" w:rsidRDefault="00DA3C71" w:rsidP="00DA3C71">
            <w:pPr>
              <w:jc w:val="both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ind w:right="19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eastAsia="Calibri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108</w:t>
            </w:r>
          </w:p>
        </w:tc>
      </w:tr>
      <w:tr w:rsidR="00DA3C71" w:rsidRPr="00156FCA" w:rsidTr="00DA3C7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1" w:rsidRPr="00156FCA" w:rsidRDefault="00DA3C71" w:rsidP="00DA3C7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ind w:right="19"/>
              <w:rPr>
                <w:rFonts w:eastAsia="Calibri"/>
                <w:b/>
                <w:bCs/>
                <w:sz w:val="24"/>
                <w:szCs w:val="24"/>
              </w:rPr>
            </w:pPr>
            <w:r w:rsidRPr="00156FCA">
              <w:rPr>
                <w:rFonts w:eastAsia="Calibr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71" w:rsidRPr="00156FCA" w:rsidRDefault="00DA3C71" w:rsidP="00DA3C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216</w:t>
            </w:r>
          </w:p>
        </w:tc>
      </w:tr>
    </w:tbl>
    <w:p w:rsidR="002A7BDA" w:rsidRDefault="002A7BDA" w:rsidP="002A7BDA">
      <w:pPr>
        <w:numPr>
          <w:ilvl w:val="0"/>
          <w:numId w:val="11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aps/>
          <w:color w:val="000000"/>
          <w:spacing w:val="-1"/>
          <w:sz w:val="24"/>
          <w:szCs w:val="24"/>
        </w:rPr>
        <w:t xml:space="preserve">, </w:t>
      </w:r>
      <w:r>
        <w:rPr>
          <w:b/>
          <w:sz w:val="24"/>
          <w:szCs w:val="24"/>
        </w:rPr>
        <w:t>необходимый для освоения дисциплины:</w:t>
      </w:r>
    </w:p>
    <w:p w:rsidR="002A7BDA" w:rsidRDefault="002A7BDA" w:rsidP="002A7BDA">
      <w:pPr>
        <w:spacing w:after="12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2A7BDA" w:rsidTr="00470BE2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2A7BDA" w:rsidTr="00470BE2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BDA" w:rsidRDefault="002A7BDA" w:rsidP="00470BE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BDA" w:rsidRDefault="002A7BDA" w:rsidP="00470B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Беленко, И. С. </w:t>
            </w:r>
            <w:r>
              <w:rPr>
                <w:sz w:val="24"/>
                <w:szCs w:val="24"/>
                <w:lang w:eastAsia="en-US"/>
              </w:rPr>
              <w:t xml:space="preserve">Анатомо-физиологические особенности человека в возрастном </w:t>
            </w:r>
            <w:proofErr w:type="gramStart"/>
            <w:r>
              <w:rPr>
                <w:sz w:val="24"/>
                <w:szCs w:val="24"/>
                <w:lang w:eastAsia="en-US"/>
              </w:rPr>
              <w:t>аспекте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И. С. Беленко ; НГУФК им. П. Ф. Лесгафта. - Санкт-Петербург, 2012.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175.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Возрастная анатомия, физиология и школьная </w:t>
            </w:r>
            <w:proofErr w:type="gramStart"/>
            <w:r>
              <w:rPr>
                <w:sz w:val="24"/>
                <w:szCs w:val="24"/>
                <w:lang w:eastAsia="en-US"/>
              </w:rPr>
              <w:t>гигиена 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Н. Ф. Лысова, Р. И. </w:t>
            </w:r>
            <w:proofErr w:type="spellStart"/>
            <w:r>
              <w:rPr>
                <w:sz w:val="24"/>
                <w:szCs w:val="24"/>
                <w:lang w:eastAsia="en-US"/>
              </w:rPr>
              <w:t>Айзман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Я. Л. Завьялова, В. М. </w:t>
            </w:r>
            <w:proofErr w:type="spellStart"/>
            <w:r>
              <w:rPr>
                <w:sz w:val="24"/>
                <w:szCs w:val="24"/>
                <w:lang w:eastAsia="en-US"/>
              </w:rPr>
              <w:t>Ширшова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—  </w:t>
            </w:r>
            <w:proofErr w:type="gramStart"/>
            <w:r>
              <w:rPr>
                <w:sz w:val="24"/>
                <w:szCs w:val="24"/>
                <w:lang w:eastAsia="en-US"/>
              </w:rPr>
              <w:t>Новосибирск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Сибирское университетское издательство, 2017. — 398 c. — ISBN 978-5-379-02027-9. —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>
                <w:rPr>
                  <w:rStyle w:val="af1"/>
                  <w:rFonts w:eastAsiaTheme="minorEastAsia"/>
                  <w:lang w:eastAsia="en-US"/>
                </w:rPr>
                <w:t>http://www.iprbookshop.ru/65272.html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Замараев, В. А.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> </w:t>
            </w:r>
            <w:r>
              <w:rPr>
                <w:bCs/>
                <w:sz w:val="24"/>
                <w:szCs w:val="24"/>
                <w:lang w:eastAsia="en-US"/>
              </w:rPr>
              <w:t xml:space="preserve"> Анатомия для студентов физкультурных вузов и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факультетов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2021. — 416 с. — (Высшее образование). — ISBN 978-5-9916-8588-7. —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[сайт]. — URL: </w:t>
            </w:r>
            <w:hyperlink r:id="rId11" w:tgtFrame="_blank" w:history="1">
              <w:r>
                <w:rPr>
                  <w:rStyle w:val="af1"/>
                  <w:rFonts w:eastAsiaTheme="minorEastAsia"/>
                  <w:lang w:eastAsia="en-US"/>
                </w:rPr>
                <w:t>https://urait.ru/bcode/469385</w:t>
              </w:r>
            </w:hyperlink>
            <w:r>
              <w:rPr>
                <w:bCs/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Красноруцкая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И. С. </w:t>
            </w:r>
            <w:r>
              <w:rPr>
                <w:sz w:val="24"/>
                <w:szCs w:val="24"/>
                <w:lang w:eastAsia="en-US"/>
              </w:rPr>
              <w:t xml:space="preserve">Возрастные особенности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>человека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И. С.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Красноруцкая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141-142.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 xml:space="preserve">Анатомия человека с основами спортивной морфологии. В 2 </w:t>
            </w:r>
            <w:proofErr w:type="gramStart"/>
            <w:r>
              <w:rPr>
                <w:sz w:val="24"/>
                <w:szCs w:val="24"/>
                <w:lang w:eastAsia="en-US"/>
              </w:rPr>
              <w:t>т.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1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доп. - Москва, 2015. - ил.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Лысов, П. К. Анатомия человека с основами спортивной морфологии. В 2 </w:t>
            </w:r>
            <w:proofErr w:type="gramStart"/>
            <w:r>
              <w:rPr>
                <w:sz w:val="24"/>
                <w:szCs w:val="24"/>
                <w:lang w:eastAsia="en-US"/>
              </w:rPr>
              <w:t>т.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2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доп. - Москва, 2015. - ил.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Миология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- 91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ил. - 220.00.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Миология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f1"/>
                  <w:rFonts w:eastAsiaTheme="minorEastAsia"/>
                  <w:iCs/>
                  <w:lang w:eastAsia="en-US"/>
                </w:rPr>
                <w:t>URL: http://lib.mgafk.ru</w:t>
              </w:r>
            </w:hyperlink>
            <w:r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Остеология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- 100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ил.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.: с. 8-11. - 244.00.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Остеология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ил.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.: с. 8-11. -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>
                <w:rPr>
                  <w:rStyle w:val="af1"/>
                  <w:rFonts w:eastAsiaTheme="minorEastAsia"/>
                  <w:iCs/>
                  <w:lang w:eastAsia="en-US"/>
                </w:rPr>
                <w:t>URL: http://lib.mgafk.ru</w:t>
              </w:r>
            </w:hyperlink>
            <w:r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А. С. </w:t>
            </w:r>
            <w:r>
              <w:rPr>
                <w:sz w:val="24"/>
                <w:szCs w:val="24"/>
                <w:lang w:eastAsia="en-US"/>
              </w:rPr>
              <w:t xml:space="preserve">Возрастная </w:t>
            </w:r>
            <w:proofErr w:type="gramStart"/>
            <w:r>
              <w:rPr>
                <w:sz w:val="24"/>
                <w:szCs w:val="24"/>
                <w:lang w:eastAsia="en-US"/>
              </w:rPr>
              <w:t>физиология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Е. Б. Сологуб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2001.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187. - ISBN 5-7065-0435-0.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А. С. Физиология человека. Общая. Спортивная. </w:t>
            </w:r>
            <w:proofErr w:type="gramStart"/>
            <w:r>
              <w:rPr>
                <w:sz w:val="24"/>
                <w:szCs w:val="24"/>
                <w:lang w:eastAsia="en-US"/>
              </w:rPr>
              <w:t>Возрастная 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Е. Б. Сологуб. — 8-е изд. —  Москва : Издательство «Спорт», 2018. — 624 c. — ISBN 978-5-9500179-3-3. —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>
                <w:rPr>
                  <w:rStyle w:val="af1"/>
                  <w:rFonts w:eastAsiaTheme="minorEastAsia"/>
                  <w:lang w:eastAsia="en-US"/>
                </w:rPr>
                <w:t>http://www.iprbookshop.ru/74306.html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>
              <w:rPr>
                <w:sz w:val="24"/>
                <w:szCs w:val="24"/>
                <w:lang w:eastAsia="en-US"/>
              </w:rPr>
              <w:t xml:space="preserve">Возрастная </w:t>
            </w:r>
            <w:proofErr w:type="gramStart"/>
            <w:r>
              <w:rPr>
                <w:sz w:val="24"/>
                <w:szCs w:val="24"/>
                <w:lang w:eastAsia="en-US"/>
              </w:rPr>
              <w:t>морфология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СПбГУФК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2005.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205-207.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>
              <w:rPr>
                <w:sz w:val="24"/>
                <w:szCs w:val="24"/>
                <w:lang w:eastAsia="en-US"/>
              </w:rPr>
              <w:t xml:space="preserve">Возрастная морфология </w:t>
            </w:r>
            <w:proofErr w:type="gramStart"/>
            <w:r>
              <w:rPr>
                <w:sz w:val="24"/>
                <w:szCs w:val="24"/>
                <w:lang w:eastAsia="en-US"/>
              </w:rPr>
              <w:t>человека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 им. П. Ф. Лесгафта. - Санкт-Петербург, 2012.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187-188.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тронный // Электронно-библиотечная система ЭЛМАРК (МГАФК) : [сайт]. — </w:t>
            </w:r>
            <w:hyperlink r:id="rId19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Челноков, А. А. </w:t>
            </w:r>
            <w:r>
              <w:rPr>
                <w:sz w:val="24"/>
                <w:szCs w:val="24"/>
                <w:lang w:eastAsia="en-US"/>
              </w:rPr>
              <w:t xml:space="preserve">Возрастная анатомия, физиология и </w:t>
            </w:r>
            <w:proofErr w:type="gramStart"/>
            <w:r>
              <w:rPr>
                <w:sz w:val="24"/>
                <w:szCs w:val="24"/>
                <w:lang w:eastAsia="en-US"/>
              </w:rPr>
              <w:t>гигиена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для бакалавров / А. А. Челноков, И. Н. </w:t>
            </w:r>
            <w:proofErr w:type="spellStart"/>
            <w:r>
              <w:rPr>
                <w:sz w:val="24"/>
                <w:szCs w:val="24"/>
                <w:lang w:eastAsia="en-US"/>
              </w:rPr>
              <w:t>Бучацкая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>
              <w:rPr>
                <w:sz w:val="24"/>
                <w:szCs w:val="24"/>
                <w:lang w:eastAsia="en-US"/>
              </w:rPr>
              <w:t>ВлГАФК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Великие Луки, 2015. - 148 с.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146-148.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D277C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Иваницкий, М. Ф. </w:t>
            </w:r>
            <w:r w:rsidRPr="00E208BF">
              <w:rPr>
                <w:bCs/>
                <w:sz w:val="24"/>
                <w:szCs w:val="24"/>
                <w:lang w:eastAsia="en-US"/>
              </w:rPr>
              <w:t>Анатомия человека (с основами динамической и спортивной морфологии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)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для институтов физической культуры / М. Ф. Иваницкий ; под редакцией Б. А. Никитюка, А. А. Гладышевой, Ф. В.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Судзиловского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— 16-е изд. — Москва : Издательство «Спорт», 2022. — 624 c. — ISBN 978-5-907225-77-0.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Цифровой образовательный ресурс IPR SMART : [сайт]. — URL: </w:t>
            </w:r>
            <w:hyperlink r:id="rId21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https://www.iprbookshop.ru/116355.html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 xml:space="preserve"> (дата обращения: 30.05.2022). — Режим доступа: для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Анатомия человека =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Human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Anatomy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учебное пособие / Е. С.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Околокулак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Ф. Г. Гаджиева, С. А. Сидорович, Д. А.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Волчкевич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Минск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Вышэйшая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школа, 2021. — 416 c. — ISBN 978-985-06-3304-0.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Цифровой образовательный ресурс IPR SMART : [сайт]. — URL: </w:t>
            </w:r>
            <w:hyperlink r:id="rId22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https://www.iprbookshop.ru/119959.html</w:t>
              </w:r>
            </w:hyperlink>
            <w:r w:rsidRPr="00E208BF">
              <w:rPr>
                <w:bCs/>
                <w:sz w:val="24"/>
                <w:szCs w:val="24"/>
                <w:lang w:eastAsia="en-US"/>
              </w:rPr>
              <w:t xml:space="preserve"> (дата обращения: 30.05.2022). — Режим доступа: для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Замараев, В. А. 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Анатомия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учебное пособие для вузов / В. А. Замараев. — 2-е изд.,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испр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268 с. — (Высшее образование). — ISBN 978-5-534-07276-1.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3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https://urait.ru/bcode/491438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Кабанов, Н. А.  Анатомия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человека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для вузов / Н. А. Кабанов. 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464 с. — (Высшее образование). — ISBN 978-5-534-09075-8.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4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https://urait.ru/bcode/475020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Цехмистренко, Т. А.  Анатомия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человека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Т. А. Цехмистренко, Д. К. Обухов. — 2-е изд.,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перераб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287 с. — (Высшее образование). — ISBN 978-5-534-14917-3.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5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https://urait.ru/bcode/485732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Замараев, В. А.  Анатомия для студентов физкультурных вузов и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факультетов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E208BF">
              <w:rPr>
                <w:bCs/>
                <w:sz w:val="24"/>
                <w:szCs w:val="24"/>
                <w:lang w:eastAsia="en-US"/>
              </w:rPr>
              <w:lastRenderedPageBreak/>
              <w:t xml:space="preserve">2022. — 416 с. — (Высшее образование). — ISBN 978-5-9916-8588-7.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6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https://urait.ru/bcode/489565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Ермоленко, Е.К. Функциональная анатомия опорно-двигательного аппарата человека : [учебник] / Т.Г.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Гричанова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; Е.К. Ермоленко .— Москва : Советский спорт, 2021 .— 750 с. : ил. — ISBN 978-5-00129-091-9 .— URL: </w:t>
            </w:r>
            <w:hyperlink r:id="rId27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https://lib.rucont.ru/efd/713607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Pr="001B785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Спланхнология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, 2020. – 88 с.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Pr="001B785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Артросиндесмология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/ Е. Н. Крикун, Н. Е. Александрова, М. Г. Киселева, Т. А. Логинова ; Московская государственная академия физической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, 2020. – ил.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.: с. 137. – </w:t>
            </w: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31.05.2022). — Режим доступа: для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Pr="001B785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Спланхнология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, 2020.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.: с. 88 . – </w:t>
            </w: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</w:t>
            </w:r>
            <w:hyperlink r:id="rId28" w:history="1">
              <w:r w:rsidRPr="00074B7E">
                <w:rPr>
                  <w:rStyle w:val="af1"/>
                  <w:rFonts w:eastAsiaTheme="minorEastAsia"/>
                  <w:lang w:eastAsia="en-US"/>
                </w:rPr>
                <w:t>http://lib.mgafk.ru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B785A">
              <w:rPr>
                <w:bCs/>
                <w:sz w:val="24"/>
                <w:szCs w:val="24"/>
                <w:lang w:eastAsia="en-US"/>
              </w:rPr>
              <w:t xml:space="preserve"> (дата обращения: 31.05.2022). — Режим доступа: для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E425E" w:rsidRPr="006E425E" w:rsidRDefault="006E425E" w:rsidP="006E425E">
      <w:pPr>
        <w:ind w:left="360"/>
        <w:jc w:val="both"/>
        <w:rPr>
          <w:b/>
          <w:sz w:val="24"/>
          <w:szCs w:val="24"/>
        </w:rPr>
      </w:pPr>
    </w:p>
    <w:p w:rsidR="006E425E" w:rsidRPr="006E425E" w:rsidRDefault="006E425E" w:rsidP="006E425E">
      <w:pPr>
        <w:ind w:firstLine="709"/>
        <w:jc w:val="both"/>
        <w:rPr>
          <w:b/>
          <w:sz w:val="24"/>
          <w:szCs w:val="24"/>
        </w:rPr>
      </w:pPr>
      <w:r w:rsidRPr="006E425E">
        <w:rPr>
          <w:b/>
          <w:sz w:val="24"/>
          <w:szCs w:val="24"/>
        </w:rPr>
        <w:t xml:space="preserve">    6.2. Дополнительная литература.</w:t>
      </w:r>
    </w:p>
    <w:p w:rsidR="006E425E" w:rsidRPr="006E425E" w:rsidRDefault="006E425E" w:rsidP="006E425E">
      <w:pPr>
        <w:ind w:firstLine="709"/>
        <w:jc w:val="both"/>
        <w:rPr>
          <w:b/>
          <w:sz w:val="24"/>
          <w:szCs w:val="24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6E425E" w:rsidRPr="006E425E" w:rsidTr="006E425E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6E425E" w:rsidRPr="006E425E" w:rsidTr="006E425E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25E" w:rsidRPr="006E425E" w:rsidRDefault="006E425E" w:rsidP="006E425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25E" w:rsidRPr="006E425E" w:rsidRDefault="006E425E" w:rsidP="006E42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Анатомия и физиология центральной нервной системы  : учебное пособие / Ф. В. Орлов, Л. П. Романова, Н. Н.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Ланцова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В. О. Романов. —  Саратов : Ай Пи Эр Медиа, 2018. — 141 c. — ISBN 978-5-4486-0230-6. — Текст : электронный // Электронно-библиотечная система IPR BOOKS : [сайт]. — URL: </w:t>
            </w:r>
            <w:hyperlink r:id="rId29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http://www.iprbookshop.ru/72795.html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</w:t>
            </w:r>
            <w:r w:rsidR="00B9028B" w:rsidRPr="006E425E">
              <w:rPr>
                <w:sz w:val="24"/>
                <w:szCs w:val="24"/>
                <w:lang w:eastAsia="en-US"/>
              </w:rPr>
              <w:t>П</w:t>
            </w:r>
            <w:r w:rsidRPr="006E425E">
              <w:rPr>
                <w:sz w:val="24"/>
                <w:szCs w:val="24"/>
                <w:lang w:eastAsia="en-US"/>
              </w:rPr>
              <w:t>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Анатомия центральной нервной системы  : учебно-методическое пособие / составители С. Ю. Киселев. —  Екатеринбург : Уральский федеральный университет, ЭБС АСВ, 2014. — 66 c. — ISBN 978-5-7996-1239-9. — Текст : электронный // Электронно-</w:t>
            </w:r>
            <w:r w:rsidRPr="006E425E">
              <w:rPr>
                <w:sz w:val="24"/>
                <w:szCs w:val="24"/>
                <w:lang w:eastAsia="en-US"/>
              </w:rPr>
              <w:lastRenderedPageBreak/>
              <w:t xml:space="preserve">библиотечная система IPR BOOKS : [сайт]. — URL: </w:t>
            </w:r>
            <w:hyperlink r:id="rId30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http://www.iprbookshop.ru/68421.html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Анатомия: учебное пособие для вузов/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В.А.Замараев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– 2-е изд.,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испр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и доп.. – М. : Юрайт,2017. – 255 с. : ил. – (Университеты России). – Библиогр.: с. 252-253. – </w:t>
            </w:r>
            <w:proofErr w:type="spellStart"/>
            <w:r w:rsidRPr="006E425E">
              <w:rPr>
                <w:sz w:val="24"/>
                <w:szCs w:val="24"/>
                <w:lang w:val="en-US" w:eastAsia="en-US"/>
              </w:rPr>
              <w:t>isbn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Возрастная анатомия человека  : учебное пособие / Л. М. Железнов, Г. А. Попов, О. В. Ульянов, И. М.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Яхина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—  Оренбург : Оренбургская государственная медицинская академия, 2013. — 96 c. — ISBN 2227-8397. — Текст : электронный // Электронно-библиотечная система IPR BOOKS : [сайт]. — URL: </w:t>
            </w:r>
            <w:hyperlink r:id="rId31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http://www.iprbookshop.ru/21795.html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Грибанова, О. В. Анатомия и физиология сердечно-сосудистой системы  : учебное пособие / О. В. Грибанова, Е. И. Новикова, Т. Г. Щербакова. —  Волгоград : Волгоградский государственный социально-педагогический университет, 2016. — 77 c. — ISBN 2227-8397. — Текст : электронный // Электронно-библиотечная система IPR BOOKS : [сайт]. — URL: </w:t>
            </w:r>
            <w:hyperlink r:id="rId32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http://www.iprbookshop.ru/57763.html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20.01.2020).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E425E">
              <w:rPr>
                <w:iCs/>
                <w:sz w:val="24"/>
                <w:szCs w:val="24"/>
                <w:lang w:eastAsia="en-US"/>
              </w:rPr>
              <w:t>Дробинская</w:t>
            </w:r>
            <w:proofErr w:type="spellEnd"/>
            <w:r w:rsidRPr="006E425E">
              <w:rPr>
                <w:iCs/>
                <w:sz w:val="24"/>
                <w:szCs w:val="24"/>
                <w:lang w:eastAsia="en-US"/>
              </w:rPr>
              <w:t>, А. О. </w:t>
            </w:r>
            <w:r w:rsidRPr="006E425E">
              <w:rPr>
                <w:sz w:val="24"/>
                <w:szCs w:val="24"/>
                <w:lang w:eastAsia="en-US"/>
              </w:rPr>
              <w:t> Анатомия и возрастная физиология : учебник для вузов / А. О. 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Дробинская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 — 2-е изд.,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2021. — 414 с. — (Высшее образование). — ISBN 978-5-534-04086-9. — Текст : электронный // ЭБС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 [сайт]. — URL: </w:t>
            </w:r>
            <w:hyperlink r:id="rId33" w:tgtFrame="_blank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https://urait.ru/bcode/468502</w:t>
              </w:r>
            </w:hyperlink>
            <w:r w:rsidRPr="006E425E">
              <w:rPr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Красноперова, Н. А. Возрастная анатомия и физиология  : практикум / Н. А. Красноперова. —  Москва : Московский педагогический государственный университет, 2016. — 216 c. — ISBN 978-5-4263-0459-8. — Текст : электронный // Электронно-библиотечная система IPR BOOKS : [сайт]. — URL: </w:t>
            </w:r>
            <w:hyperlink r:id="rId34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http://www.iprbookshop.ru/72485.html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1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- М., 2005. - 75 с. : ил. - ISBN 5-900871-73-8 :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1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- Москва, 2005. - Текст : электронный // Электронно-библиотечная система ЭЛМАРК (МГАФК) : [сайт]. — </w:t>
            </w:r>
            <w:hyperlink r:id="rId35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</w:t>
            </w:r>
            <w:r w:rsidR="00B9028B" w:rsidRPr="006E425E">
              <w:rPr>
                <w:sz w:val="24"/>
                <w:szCs w:val="24"/>
                <w:lang w:eastAsia="en-US"/>
              </w:rPr>
              <w:t>П</w:t>
            </w:r>
            <w:r w:rsidRPr="006E425E">
              <w:rPr>
                <w:sz w:val="24"/>
                <w:szCs w:val="24"/>
                <w:lang w:eastAsia="en-US"/>
              </w:rPr>
              <w:t>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</w:t>
            </w:r>
            <w:r w:rsidRPr="006E425E">
              <w:rPr>
                <w:sz w:val="24"/>
                <w:szCs w:val="24"/>
                <w:lang w:eastAsia="en-US"/>
              </w:rPr>
              <w:lastRenderedPageBreak/>
              <w:t xml:space="preserve">морфологии) : учебное пособие. Ч. 2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– М., 2005. – 117 с. : ил. – ISBN 5-900871-73-8 :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2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- Москва, 2005. - Текст : электронный // Электронно-библиотечная система ЭЛМАРК (МГАФК) : [сайт]. — </w:t>
            </w:r>
            <w:hyperlink r:id="rId36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6E425E">
              <w:rPr>
                <w:sz w:val="24"/>
                <w:szCs w:val="24"/>
                <w:lang w:eastAsia="en-US"/>
              </w:rPr>
              <w:t xml:space="preserve">Анатомия (с основами спортивной морфологии) : учебник для студентов вузов в 2 т. Т. 1 / П. К. Лысов, М. Р.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- Москва : Академия, 2010. - 247 с. : ил. - (Высшее профессиональное образование). - ISBN 978-5-7695-5955-6 : 501.94. - Текст (визуальный) :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Лысов, П. К. Анатомия (с основами спортивной морфологии) : учебник для студентов вузов в 2 т. Т. 2 / П. К. Лысов, М. Р.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- Москва : Академия, 2010. - 320 с. : ил. - (Высшее профессиональное образование). - ISBN 978-5-7695-6054-5 : 611.04.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E425E"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- 69 с. : ил. - Библиогр.: с. 69. - 125.15.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Текст : электронный // Электронно-библиотечная система ЭЛМАРК (МГАФК) : [сайт]. — </w:t>
            </w:r>
            <w:hyperlink r:id="rId37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- 35 с. : ил. - Библиогр.: с. 35. - 67.76.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Текст : электронный // Электронно-библиотечная система ЭЛМАРК (МГАФК) : [сайт]. — </w:t>
            </w:r>
            <w:hyperlink r:id="rId38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</w:t>
            </w:r>
            <w:r w:rsidR="00B9028B" w:rsidRPr="006E425E">
              <w:rPr>
                <w:sz w:val="24"/>
                <w:szCs w:val="24"/>
                <w:lang w:eastAsia="en-US"/>
              </w:rPr>
              <w:t>П</w:t>
            </w:r>
            <w:r w:rsidRPr="006E425E">
              <w:rPr>
                <w:sz w:val="24"/>
                <w:szCs w:val="24"/>
                <w:lang w:eastAsia="en-US"/>
              </w:rPr>
              <w:t>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Остеология / Т. А. Логинова, П. К. Лысов, В. П. Мисник, М. В. Мищенко ; МГАФК. - Малаховка, 2008. - 46 с. : ил. - 48.04.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Остеология / Т. А. Логинова, П. К. Лысов, В. П. Мисник, М. В. </w:t>
            </w:r>
            <w:r w:rsidRPr="006E425E">
              <w:rPr>
                <w:sz w:val="24"/>
                <w:szCs w:val="24"/>
                <w:lang w:eastAsia="en-US"/>
              </w:rPr>
              <w:lastRenderedPageBreak/>
              <w:t xml:space="preserve">Мищенко ; МГАФК. - Малаховка, 2008. - Текст : электронный // Электронно-библиотечная система ЭЛМАРК (МГАФК) : [сайт]. — </w:t>
            </w:r>
            <w:hyperlink r:id="rId39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Попова, Н. П. Анатомия центральной нервной системы  : учебное пособие для вузов / Н. П. Попова, О. О. Якименко. —  Москва : Академический Проект, 2015. — 112 c. — ISBN 978-5-8291-1790-0. — Текст : электронный // Электронно-библиотечная система IPR BOOKS : [сайт]. — URL: </w:t>
            </w:r>
            <w:hyperlink r:id="rId40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http://www.iprbookshop.ru/36732.html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Синдесмология : учебно-методическое пособие к практическому занятию / Т. А. Логинова, П. К. Лысов, В. П. Мисник, М. В. Мищенко ; МГАФК. - Малаховка, 2008. - 25 с. : ил. - 28.67.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Синдесмология : учебно-методическое пособие к практическому занятию / Т. А. Логинова, П. К. Лысов, В. П. Мисник, М. В. Мищенко ; МГАФК. - Малаховка, 2008. - Текст : электронный // Электронно-библиотечная система ЭЛМАРК (МГАФК) : [сайт]. — </w:t>
            </w:r>
            <w:hyperlink r:id="rId41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E425E" w:rsidRPr="006E425E" w:rsidRDefault="006E425E" w:rsidP="006E425E">
      <w:pPr>
        <w:ind w:left="360"/>
        <w:rPr>
          <w:sz w:val="24"/>
          <w:szCs w:val="24"/>
        </w:rPr>
      </w:pPr>
    </w:p>
    <w:p w:rsidR="006E425E" w:rsidRDefault="006E425E" w:rsidP="006E425E">
      <w:pPr>
        <w:ind w:firstLine="567"/>
        <w:jc w:val="both"/>
        <w:rPr>
          <w:b/>
          <w:sz w:val="24"/>
          <w:szCs w:val="24"/>
        </w:rPr>
      </w:pPr>
      <w:r w:rsidRPr="006E425E">
        <w:rPr>
          <w:b/>
          <w:caps/>
          <w:spacing w:val="-1"/>
          <w:sz w:val="24"/>
          <w:szCs w:val="24"/>
        </w:rPr>
        <w:t>7. П</w:t>
      </w:r>
      <w:r w:rsidRPr="006E425E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6E425E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7B4643" w:rsidRPr="007B4643" w:rsidRDefault="007B4643" w:rsidP="007B4643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proofErr w:type="spellStart"/>
      <w:r w:rsidRPr="007B4643">
        <w:rPr>
          <w:sz w:val="24"/>
          <w:szCs w:val="24"/>
        </w:rPr>
        <w:t>Антиплагиат</w:t>
      </w:r>
      <w:proofErr w:type="spellEnd"/>
      <w:r w:rsidRPr="007B4643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42" w:history="1">
        <w:r w:rsidRPr="007B4643">
          <w:rPr>
            <w:rStyle w:val="af1"/>
            <w:sz w:val="24"/>
            <w:szCs w:val="24"/>
          </w:rPr>
          <w:t>https://antiplagiat.ru/</w:t>
        </w:r>
      </w:hyperlink>
      <w:r w:rsidRPr="007B4643">
        <w:rPr>
          <w:sz w:val="24"/>
          <w:szCs w:val="24"/>
        </w:rPr>
        <w:t xml:space="preserve"> </w:t>
      </w:r>
    </w:p>
    <w:p w:rsidR="007B4643" w:rsidRPr="007B4643" w:rsidRDefault="007B4643" w:rsidP="007B4643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7B4643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43" w:history="1">
        <w:r w:rsidRPr="007B4643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7B4643" w:rsidRPr="007B4643" w:rsidRDefault="007B4643" w:rsidP="007B4643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B4643">
        <w:rPr>
          <w:sz w:val="24"/>
          <w:szCs w:val="24"/>
        </w:rPr>
        <w:t xml:space="preserve">Министерство спорта Российской Федерации </w:t>
      </w:r>
      <w:hyperlink r:id="rId44" w:history="1">
        <w:r w:rsidRPr="007B4643">
          <w:rPr>
            <w:rStyle w:val="af1"/>
            <w:sz w:val="24"/>
            <w:szCs w:val="24"/>
          </w:rPr>
          <w:t>http://www.minsport.gov.ru/</w:t>
        </w:r>
      </w:hyperlink>
    </w:p>
    <w:p w:rsidR="007B4643" w:rsidRPr="007B4643" w:rsidRDefault="007B4643" w:rsidP="007B4643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B4643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45" w:history="1">
        <w:r w:rsidRPr="007B4643">
          <w:rPr>
            <w:rStyle w:val="af1"/>
            <w:sz w:val="24"/>
            <w:szCs w:val="24"/>
          </w:rPr>
          <w:t>https://mgafk.ru/</w:t>
        </w:r>
      </w:hyperlink>
      <w:r w:rsidRPr="007B4643">
        <w:rPr>
          <w:sz w:val="24"/>
          <w:szCs w:val="24"/>
        </w:rPr>
        <w:t xml:space="preserve"> </w:t>
      </w:r>
    </w:p>
    <w:p w:rsidR="007B4643" w:rsidRPr="007B4643" w:rsidRDefault="007B4643" w:rsidP="007B4643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B4643">
        <w:rPr>
          <w:bCs/>
          <w:sz w:val="24"/>
          <w:szCs w:val="24"/>
        </w:rPr>
        <w:t xml:space="preserve">Образовательная платформа МГАФК (SAKAI) </w:t>
      </w:r>
      <w:hyperlink r:id="rId46" w:history="1">
        <w:r w:rsidRPr="007B4643">
          <w:rPr>
            <w:rStyle w:val="af1"/>
            <w:bCs/>
            <w:sz w:val="24"/>
            <w:szCs w:val="24"/>
          </w:rPr>
          <w:t>https://edu.mgafk.ru/portal</w:t>
        </w:r>
      </w:hyperlink>
      <w:r w:rsidRPr="007B4643">
        <w:rPr>
          <w:bCs/>
          <w:sz w:val="24"/>
          <w:szCs w:val="24"/>
        </w:rPr>
        <w:t xml:space="preserve"> </w:t>
      </w:r>
    </w:p>
    <w:p w:rsidR="007B4643" w:rsidRPr="007B4643" w:rsidRDefault="007B4643" w:rsidP="007B4643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B4643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7B4643">
        <w:rPr>
          <w:sz w:val="24"/>
          <w:szCs w:val="24"/>
        </w:rPr>
        <w:t>вебинаров</w:t>
      </w:r>
      <w:proofErr w:type="spellEnd"/>
      <w:r w:rsidRPr="007B4643">
        <w:rPr>
          <w:sz w:val="24"/>
          <w:szCs w:val="24"/>
        </w:rPr>
        <w:t xml:space="preserve">, онлайн-конференций, интерактивные доски </w:t>
      </w:r>
      <w:r w:rsidRPr="007B4643">
        <w:rPr>
          <w:bCs/>
          <w:sz w:val="24"/>
          <w:szCs w:val="24"/>
        </w:rPr>
        <w:t>МГАФК</w:t>
      </w:r>
      <w:r w:rsidRPr="007B4643">
        <w:rPr>
          <w:sz w:val="24"/>
          <w:szCs w:val="24"/>
        </w:rPr>
        <w:t xml:space="preserve"> </w:t>
      </w:r>
      <w:hyperlink r:id="rId47" w:history="1">
        <w:r w:rsidRPr="007B4643">
          <w:rPr>
            <w:rStyle w:val="af1"/>
            <w:sz w:val="24"/>
            <w:szCs w:val="24"/>
          </w:rPr>
          <w:t>https://vks.mgafk.ru/</w:t>
        </w:r>
      </w:hyperlink>
      <w:r w:rsidRPr="007B4643">
        <w:rPr>
          <w:sz w:val="24"/>
          <w:szCs w:val="24"/>
        </w:rPr>
        <w:t xml:space="preserve"> </w:t>
      </w:r>
    </w:p>
    <w:p w:rsidR="007B4643" w:rsidRPr="007B4643" w:rsidRDefault="007B4643" w:rsidP="007B4643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7B4643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48" w:history="1">
        <w:r w:rsidRPr="007B4643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7B4643" w:rsidRPr="007B4643" w:rsidRDefault="007B4643" w:rsidP="007B4643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7B4643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9" w:history="1">
        <w:r w:rsidRPr="007B4643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7B4643" w:rsidRPr="007B4643" w:rsidRDefault="007B4643" w:rsidP="007B4643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B4643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50" w:history="1">
        <w:r w:rsidRPr="007B4643">
          <w:rPr>
            <w:rStyle w:val="af1"/>
            <w:sz w:val="24"/>
            <w:szCs w:val="24"/>
          </w:rPr>
          <w:t>http://fcior.edu.ru/</w:t>
        </w:r>
      </w:hyperlink>
      <w:r w:rsidRPr="007B4643">
        <w:rPr>
          <w:sz w:val="24"/>
          <w:szCs w:val="24"/>
        </w:rPr>
        <w:t xml:space="preserve"> </w:t>
      </w:r>
    </w:p>
    <w:p w:rsidR="007B4643" w:rsidRPr="007B4643" w:rsidRDefault="007B4643" w:rsidP="007B4643">
      <w:pPr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7B4643">
        <w:rPr>
          <w:sz w:val="24"/>
          <w:szCs w:val="24"/>
        </w:rPr>
        <w:t xml:space="preserve">Электронная библиотечная система ЭЛМАРК (МГАФК) </w:t>
      </w:r>
      <w:hyperlink r:id="rId51" w:history="1">
        <w:r w:rsidRPr="007B464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7B464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7B4643" w:rsidRPr="007B4643" w:rsidRDefault="007B4643" w:rsidP="007B4643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7B4643">
        <w:rPr>
          <w:sz w:val="24"/>
          <w:szCs w:val="24"/>
        </w:rPr>
        <w:t>Электронно-библиотечная система «</w:t>
      </w:r>
      <w:proofErr w:type="spellStart"/>
      <w:r w:rsidRPr="007B4643">
        <w:rPr>
          <w:sz w:val="24"/>
          <w:szCs w:val="24"/>
        </w:rPr>
        <w:t>Юрайт</w:t>
      </w:r>
      <w:proofErr w:type="spellEnd"/>
      <w:r w:rsidRPr="007B4643">
        <w:rPr>
          <w:sz w:val="24"/>
          <w:szCs w:val="24"/>
        </w:rPr>
        <w:t xml:space="preserve">» </w:t>
      </w:r>
      <w:hyperlink r:id="rId52" w:history="1">
        <w:r w:rsidRPr="007B4643">
          <w:rPr>
            <w:rStyle w:val="af1"/>
            <w:sz w:val="24"/>
            <w:szCs w:val="24"/>
          </w:rPr>
          <w:t>https://urait.ru/</w:t>
        </w:r>
      </w:hyperlink>
    </w:p>
    <w:p w:rsidR="007B4643" w:rsidRPr="007B4643" w:rsidRDefault="007B4643" w:rsidP="007B4643">
      <w:pPr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7B4643">
        <w:rPr>
          <w:sz w:val="24"/>
          <w:szCs w:val="24"/>
        </w:rPr>
        <w:t xml:space="preserve">Электронно-библиотечная система </w:t>
      </w:r>
      <w:proofErr w:type="spellStart"/>
      <w:r w:rsidRPr="007B4643">
        <w:rPr>
          <w:sz w:val="24"/>
          <w:szCs w:val="24"/>
        </w:rPr>
        <w:t>Elibrary</w:t>
      </w:r>
      <w:proofErr w:type="spellEnd"/>
      <w:r w:rsidRPr="007B4643">
        <w:rPr>
          <w:sz w:val="24"/>
          <w:szCs w:val="24"/>
        </w:rPr>
        <w:t xml:space="preserve"> </w:t>
      </w:r>
      <w:hyperlink r:id="rId53" w:history="1">
        <w:r w:rsidRPr="007B464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7B4643" w:rsidRPr="007B4643" w:rsidRDefault="007B4643" w:rsidP="007B4643">
      <w:pPr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7B4643">
        <w:rPr>
          <w:sz w:val="24"/>
          <w:szCs w:val="24"/>
        </w:rPr>
        <w:t xml:space="preserve">Электронно-библиотечная система </w:t>
      </w:r>
      <w:proofErr w:type="spellStart"/>
      <w:r w:rsidRPr="007B4643">
        <w:rPr>
          <w:sz w:val="24"/>
          <w:szCs w:val="24"/>
        </w:rPr>
        <w:t>IPRbooks</w:t>
      </w:r>
      <w:proofErr w:type="spellEnd"/>
      <w:r w:rsidRPr="007B4643">
        <w:rPr>
          <w:sz w:val="24"/>
          <w:szCs w:val="24"/>
        </w:rPr>
        <w:t xml:space="preserve"> </w:t>
      </w:r>
      <w:hyperlink r:id="rId54" w:history="1">
        <w:r w:rsidRPr="007B464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7B4643" w:rsidRPr="007B4643" w:rsidRDefault="007B4643" w:rsidP="007B4643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7B4643">
        <w:rPr>
          <w:sz w:val="24"/>
          <w:szCs w:val="24"/>
        </w:rPr>
        <w:t xml:space="preserve">Электронно-библиотечная система РУКОНТ </w:t>
      </w:r>
      <w:hyperlink r:id="rId55" w:history="1">
        <w:r w:rsidRPr="007B4643">
          <w:rPr>
            <w:rStyle w:val="af1"/>
            <w:sz w:val="24"/>
            <w:szCs w:val="24"/>
          </w:rPr>
          <w:t>https://lib.rucont.ru</w:t>
        </w:r>
      </w:hyperlink>
    </w:p>
    <w:p w:rsidR="007B4643" w:rsidRPr="006E425E" w:rsidRDefault="007B4643" w:rsidP="006E425E">
      <w:pPr>
        <w:ind w:firstLine="567"/>
        <w:jc w:val="both"/>
        <w:rPr>
          <w:sz w:val="24"/>
          <w:szCs w:val="24"/>
        </w:rPr>
      </w:pPr>
    </w:p>
    <w:p w:rsidR="007C4D1B" w:rsidRPr="00C5234C" w:rsidRDefault="007C4D1B" w:rsidP="00AC5C92">
      <w:pPr>
        <w:numPr>
          <w:ilvl w:val="0"/>
          <w:numId w:val="12"/>
        </w:numP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b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дисциплины:</w:t>
      </w:r>
    </w:p>
    <w:p w:rsidR="007C4D1B" w:rsidRPr="00C5234C" w:rsidRDefault="007C4D1B" w:rsidP="007C4D1B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8.1. Перечень аудиторий и оборудование:</w:t>
      </w:r>
    </w:p>
    <w:p w:rsidR="007C4D1B" w:rsidRPr="00C5234C" w:rsidRDefault="007C4D1B" w:rsidP="00AC5C92">
      <w:pPr>
        <w:numPr>
          <w:ilvl w:val="0"/>
          <w:numId w:val="3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C5234C">
        <w:rPr>
          <w:sz w:val="24"/>
          <w:szCs w:val="24"/>
        </w:rPr>
        <w:t>Специализированные аудитории.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Анатомические музейные и учебные препараты.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Муляжи.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Планшеты.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Таблицы.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Антропометрические инструменты.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Мультимедийные лекции.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Мультимедийное оборудование (экран, проектор, ноутбук)</w:t>
      </w:r>
    </w:p>
    <w:p w:rsidR="007C4D1B" w:rsidRPr="00C5234C" w:rsidRDefault="007C4D1B" w:rsidP="00AC5C92">
      <w:pPr>
        <w:pStyle w:val="a3"/>
        <w:widowControl w:val="0"/>
        <w:numPr>
          <w:ilvl w:val="1"/>
          <w:numId w:val="12"/>
        </w:numPr>
        <w:jc w:val="both"/>
        <w:rPr>
          <w:sz w:val="24"/>
          <w:szCs w:val="24"/>
        </w:rPr>
      </w:pPr>
      <w:r w:rsidRPr="00C5234C">
        <w:rPr>
          <w:b/>
          <w:sz w:val="24"/>
          <w:szCs w:val="24"/>
        </w:rPr>
        <w:t>В качестве программного обеспечения</w:t>
      </w:r>
      <w:r w:rsidRPr="00C5234C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C5234C">
        <w:rPr>
          <w:sz w:val="24"/>
          <w:szCs w:val="24"/>
          <w:lang w:val="en-US"/>
        </w:rPr>
        <w:t>GYULGPL</w:t>
      </w:r>
      <w:r w:rsidRPr="00C5234C">
        <w:rPr>
          <w:sz w:val="24"/>
          <w:szCs w:val="24"/>
        </w:rPr>
        <w:t xml:space="preserve"> </w:t>
      </w:r>
      <w:proofErr w:type="spellStart"/>
      <w:r w:rsidRPr="00C5234C">
        <w:rPr>
          <w:sz w:val="24"/>
          <w:szCs w:val="24"/>
          <w:lang w:val="en-US"/>
        </w:rPr>
        <w:t>Libre</w:t>
      </w:r>
      <w:proofErr w:type="spellEnd"/>
      <w:r w:rsidRPr="00C5234C">
        <w:rPr>
          <w:sz w:val="24"/>
          <w:szCs w:val="24"/>
        </w:rPr>
        <w:t xml:space="preserve"> </w:t>
      </w:r>
      <w:r w:rsidRPr="00C5234C">
        <w:rPr>
          <w:sz w:val="24"/>
          <w:szCs w:val="24"/>
          <w:lang w:val="en-US"/>
        </w:rPr>
        <w:t>Office</w:t>
      </w:r>
      <w:r w:rsidRPr="00C5234C">
        <w:rPr>
          <w:sz w:val="24"/>
          <w:szCs w:val="24"/>
        </w:rPr>
        <w:t xml:space="preserve"> или одна из лицензионных версий </w:t>
      </w:r>
      <w:r w:rsidRPr="00C5234C">
        <w:rPr>
          <w:sz w:val="24"/>
          <w:szCs w:val="24"/>
          <w:lang w:val="en-US"/>
        </w:rPr>
        <w:t>Microsoft</w:t>
      </w:r>
      <w:r w:rsidRPr="00C5234C">
        <w:rPr>
          <w:sz w:val="24"/>
          <w:szCs w:val="24"/>
        </w:rPr>
        <w:t xml:space="preserve"> </w:t>
      </w:r>
      <w:r w:rsidRPr="00C5234C">
        <w:rPr>
          <w:sz w:val="24"/>
          <w:szCs w:val="24"/>
          <w:lang w:val="en-US"/>
        </w:rPr>
        <w:t>Office</w:t>
      </w:r>
      <w:r w:rsidRPr="00C5234C">
        <w:rPr>
          <w:sz w:val="24"/>
          <w:szCs w:val="24"/>
        </w:rPr>
        <w:t>.</w:t>
      </w:r>
    </w:p>
    <w:p w:rsidR="007C4D1B" w:rsidRPr="00C5234C" w:rsidRDefault="007C4D1B" w:rsidP="007C4D1B">
      <w:pPr>
        <w:widowControl w:val="0"/>
        <w:ind w:firstLine="709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5234C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C5234C">
        <w:rPr>
          <w:rFonts w:ascii="Times New Roman" w:hAnsi="Times New Roman"/>
          <w:b/>
          <w:sz w:val="24"/>
          <w:szCs w:val="24"/>
        </w:rPr>
        <w:t xml:space="preserve">и </w:t>
      </w:r>
      <w:r w:rsidRPr="00C5234C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C5234C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C5234C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C5234C">
        <w:rPr>
          <w:rFonts w:ascii="Times New Roman" w:hAnsi="Times New Roman"/>
          <w:sz w:val="24"/>
          <w:szCs w:val="24"/>
        </w:rPr>
        <w:t xml:space="preserve">с </w:t>
      </w:r>
      <w:r w:rsidRPr="00C5234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5234C">
        <w:rPr>
          <w:rFonts w:ascii="Times New Roman" w:hAnsi="Times New Roman"/>
          <w:sz w:val="24"/>
          <w:szCs w:val="24"/>
        </w:rPr>
        <w:t xml:space="preserve"> и 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5234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C5234C">
        <w:rPr>
          <w:rFonts w:ascii="Times New Roman" w:hAnsi="Times New Roman"/>
          <w:sz w:val="24"/>
          <w:szCs w:val="24"/>
        </w:rPr>
        <w:t xml:space="preserve">в 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>и лиц с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7C4D1B" w:rsidRPr="00C5234C" w:rsidRDefault="007C4D1B" w:rsidP="007C4D1B">
      <w:pPr>
        <w:ind w:firstLine="709"/>
        <w:jc w:val="both"/>
        <w:rPr>
          <w:spacing w:val="-1"/>
          <w:sz w:val="24"/>
          <w:szCs w:val="24"/>
        </w:rPr>
      </w:pPr>
      <w:r w:rsidRPr="00C5234C">
        <w:rPr>
          <w:i/>
          <w:iCs/>
          <w:sz w:val="24"/>
          <w:szCs w:val="24"/>
        </w:rPr>
        <w:t xml:space="preserve">- </w:t>
      </w:r>
      <w:r w:rsidRPr="00C5234C">
        <w:rPr>
          <w:iCs/>
          <w:sz w:val="24"/>
          <w:szCs w:val="24"/>
        </w:rPr>
        <w:t>о</w:t>
      </w:r>
      <w:r w:rsidRPr="00C5234C">
        <w:rPr>
          <w:spacing w:val="-1"/>
          <w:sz w:val="24"/>
          <w:szCs w:val="24"/>
        </w:rPr>
        <w:t xml:space="preserve">беспечен доступ </w:t>
      </w:r>
      <w:r w:rsidRPr="00C5234C">
        <w:rPr>
          <w:sz w:val="24"/>
          <w:szCs w:val="24"/>
        </w:rPr>
        <w:t xml:space="preserve">обучающихся, </w:t>
      </w:r>
      <w:r w:rsidRPr="00C5234C">
        <w:rPr>
          <w:spacing w:val="-1"/>
          <w:sz w:val="24"/>
          <w:szCs w:val="24"/>
        </w:rPr>
        <w:t xml:space="preserve">являющихся слепыми или слабовидящими </w:t>
      </w:r>
      <w:r w:rsidRPr="00C5234C">
        <w:rPr>
          <w:sz w:val="24"/>
          <w:szCs w:val="24"/>
        </w:rPr>
        <w:t xml:space="preserve">к </w:t>
      </w:r>
      <w:r w:rsidRPr="00C5234C">
        <w:rPr>
          <w:spacing w:val="-1"/>
          <w:sz w:val="24"/>
          <w:szCs w:val="24"/>
        </w:rPr>
        <w:t>зданиям Академии;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</w:rPr>
      </w:pPr>
      <w:r w:rsidRPr="00C5234C">
        <w:rPr>
          <w:spacing w:val="-1"/>
          <w:sz w:val="24"/>
          <w:szCs w:val="24"/>
        </w:rPr>
        <w:t xml:space="preserve">- </w:t>
      </w:r>
      <w:r w:rsidRPr="00C5234C">
        <w:rPr>
          <w:iCs/>
          <w:sz w:val="24"/>
          <w:szCs w:val="24"/>
        </w:rPr>
        <w:t>э</w:t>
      </w:r>
      <w:r w:rsidRPr="00C5234C">
        <w:rPr>
          <w:sz w:val="24"/>
          <w:szCs w:val="24"/>
        </w:rPr>
        <w:t xml:space="preserve">лектронный видео увеличитель "ONYX </w:t>
      </w:r>
      <w:proofErr w:type="spellStart"/>
      <w:r w:rsidRPr="00C5234C">
        <w:rPr>
          <w:sz w:val="24"/>
          <w:szCs w:val="24"/>
        </w:rPr>
        <w:t>Deskset</w:t>
      </w:r>
      <w:proofErr w:type="spellEnd"/>
      <w:r w:rsidRPr="00C5234C">
        <w:rPr>
          <w:sz w:val="24"/>
          <w:szCs w:val="24"/>
        </w:rPr>
        <w:t xml:space="preserve"> HD 22 (в полной комплектации);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</w:rPr>
      </w:pPr>
      <w:r w:rsidRPr="00C5234C">
        <w:rPr>
          <w:b/>
          <w:sz w:val="24"/>
          <w:szCs w:val="24"/>
        </w:rPr>
        <w:t xml:space="preserve">- </w:t>
      </w:r>
      <w:r w:rsidRPr="00C5234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5234C">
        <w:rPr>
          <w:sz w:val="24"/>
          <w:szCs w:val="24"/>
        </w:rPr>
        <w:t xml:space="preserve"> 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  <w:shd w:val="clear" w:color="auto" w:fill="FFFFFF"/>
        </w:rPr>
      </w:pPr>
      <w:r w:rsidRPr="00C5234C">
        <w:rPr>
          <w:b/>
          <w:sz w:val="24"/>
          <w:szCs w:val="24"/>
        </w:rPr>
        <w:t>-</w:t>
      </w:r>
      <w:r w:rsidRPr="00C5234C">
        <w:rPr>
          <w:sz w:val="24"/>
          <w:szCs w:val="24"/>
        </w:rPr>
        <w:t xml:space="preserve"> принтер Брайля; 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  <w:shd w:val="clear" w:color="auto" w:fill="FEFEFE"/>
        </w:rPr>
      </w:pPr>
      <w:r w:rsidRPr="00C5234C">
        <w:rPr>
          <w:b/>
          <w:sz w:val="24"/>
          <w:szCs w:val="24"/>
          <w:shd w:val="clear" w:color="auto" w:fill="FFFFFF"/>
        </w:rPr>
        <w:t xml:space="preserve">- </w:t>
      </w:r>
      <w:r w:rsidRPr="00C5234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5234C">
        <w:rPr>
          <w:b/>
          <w:sz w:val="24"/>
          <w:szCs w:val="24"/>
          <w:shd w:val="clear" w:color="auto" w:fill="FFFFFF"/>
        </w:rPr>
        <w:t xml:space="preserve">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>и лиц с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</w:rPr>
        <w:t>акустическая система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5234C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305F2" w:rsidRPr="005A220E" w:rsidRDefault="007C4D1B" w:rsidP="005A220E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</w:t>
      </w:r>
      <w:r w:rsidR="005A220E">
        <w:rPr>
          <w:rFonts w:ascii="Times New Roman" w:hAnsi="Times New Roman"/>
          <w:sz w:val="24"/>
          <w:szCs w:val="24"/>
          <w:shd w:val="clear" w:color="auto" w:fill="FFFFFF"/>
        </w:rPr>
        <w:t>ем ОДА и ДЦП (ауд. №№ 12</w:t>
      </w:r>
      <w:r w:rsidR="00DA3C71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5A220E">
        <w:rPr>
          <w:rFonts w:ascii="Times New Roman" w:hAnsi="Times New Roman"/>
          <w:sz w:val="24"/>
          <w:szCs w:val="24"/>
          <w:shd w:val="clear" w:color="auto" w:fill="FFFFFF"/>
        </w:rPr>
        <w:t>, 122)</w:t>
      </w:r>
    </w:p>
    <w:p w:rsidR="007C4D1B" w:rsidRPr="00C5234C" w:rsidRDefault="007C4D1B" w:rsidP="007C4D1B">
      <w:pPr>
        <w:spacing w:line="276" w:lineRule="auto"/>
        <w:ind w:firstLine="709"/>
        <w:jc w:val="both"/>
        <w:rPr>
          <w:i/>
          <w:sz w:val="24"/>
          <w:szCs w:val="24"/>
        </w:rPr>
      </w:pPr>
    </w:p>
    <w:p w:rsidR="00E86BDD" w:rsidRDefault="00E86BDD" w:rsidP="007C4D1B">
      <w:pPr>
        <w:jc w:val="right"/>
        <w:rPr>
          <w:i/>
          <w:sz w:val="24"/>
          <w:szCs w:val="24"/>
        </w:rPr>
      </w:pPr>
    </w:p>
    <w:p w:rsidR="00E86BDD" w:rsidRDefault="00E86BDD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2B33BE" w:rsidRPr="009775C0" w:rsidRDefault="002B33BE" w:rsidP="002B33BE">
      <w:pPr>
        <w:jc w:val="right"/>
        <w:rPr>
          <w:i/>
          <w:sz w:val="24"/>
          <w:szCs w:val="24"/>
        </w:rPr>
      </w:pPr>
      <w:r w:rsidRPr="009775C0">
        <w:rPr>
          <w:i/>
          <w:sz w:val="24"/>
          <w:szCs w:val="24"/>
        </w:rPr>
        <w:lastRenderedPageBreak/>
        <w:t>Приложение к рабочей программ</w:t>
      </w:r>
      <w:r>
        <w:rPr>
          <w:i/>
          <w:sz w:val="24"/>
          <w:szCs w:val="24"/>
        </w:rPr>
        <w:t>е</w:t>
      </w:r>
      <w:r w:rsidRPr="009775C0">
        <w:rPr>
          <w:i/>
          <w:sz w:val="24"/>
          <w:szCs w:val="24"/>
        </w:rPr>
        <w:t xml:space="preserve"> дисциплины</w:t>
      </w:r>
    </w:p>
    <w:p w:rsidR="002B33BE" w:rsidRPr="009775C0" w:rsidRDefault="002B33BE" w:rsidP="002B33BE">
      <w:pPr>
        <w:jc w:val="right"/>
        <w:rPr>
          <w:i/>
          <w:sz w:val="24"/>
          <w:szCs w:val="24"/>
        </w:rPr>
      </w:pPr>
      <w:r w:rsidRPr="009775C0">
        <w:rPr>
          <w:i/>
          <w:sz w:val="24"/>
          <w:szCs w:val="24"/>
        </w:rPr>
        <w:t>«Анатомия человека»</w:t>
      </w:r>
    </w:p>
    <w:p w:rsidR="002B33BE" w:rsidRPr="009775C0" w:rsidRDefault="002B33BE" w:rsidP="002B33BE">
      <w:pPr>
        <w:jc w:val="right"/>
        <w:rPr>
          <w:i/>
          <w:sz w:val="24"/>
          <w:szCs w:val="24"/>
        </w:rPr>
      </w:pP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Министерство спорта Российской Федерации </w:t>
      </w: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высшего образования</w:t>
      </w: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2B33BE" w:rsidRPr="009775C0" w:rsidRDefault="002B33BE" w:rsidP="002B33BE">
      <w:pPr>
        <w:jc w:val="right"/>
        <w:rPr>
          <w:sz w:val="24"/>
          <w:szCs w:val="24"/>
        </w:rPr>
      </w:pP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Кафедра АНАТОМИИ</w:t>
      </w:r>
    </w:p>
    <w:p w:rsidR="002B33BE" w:rsidRPr="009775C0" w:rsidRDefault="002B33BE" w:rsidP="002B33BE">
      <w:pPr>
        <w:jc w:val="right"/>
        <w:rPr>
          <w:sz w:val="24"/>
          <w:szCs w:val="24"/>
        </w:rPr>
      </w:pPr>
    </w:p>
    <w:p w:rsidR="007B4643" w:rsidRDefault="007B4643" w:rsidP="007B464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B4643" w:rsidRDefault="007B4643" w:rsidP="007B464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7B4643" w:rsidRDefault="007B4643" w:rsidP="007B464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7B4643" w:rsidRDefault="007B4643" w:rsidP="007B464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УМК,</w:t>
      </w:r>
    </w:p>
    <w:p w:rsidR="007B4643" w:rsidRDefault="007B4643" w:rsidP="007B4643">
      <w:pPr>
        <w:pStyle w:val="Standard"/>
        <w:spacing w:after="0" w:line="240" w:lineRule="auto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о.проректора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7B4643" w:rsidRDefault="007B4643" w:rsidP="007B464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:rsidR="007B4643" w:rsidRDefault="007B4643" w:rsidP="007B4643">
      <w:pPr>
        <w:jc w:val="right"/>
        <w:rPr>
          <w:sz w:val="24"/>
          <w:szCs w:val="24"/>
        </w:rPr>
      </w:pPr>
      <w:r>
        <w:rPr>
          <w:sz w:val="24"/>
          <w:szCs w:val="24"/>
        </w:rPr>
        <w:t>«20» июня 2023 г.</w:t>
      </w:r>
    </w:p>
    <w:p w:rsidR="007B4643" w:rsidRDefault="007B4643" w:rsidP="007B4643">
      <w:pPr>
        <w:pStyle w:val="Standard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3BE" w:rsidRPr="009775C0" w:rsidRDefault="002B33BE" w:rsidP="002B33BE">
      <w:pPr>
        <w:jc w:val="right"/>
        <w:rPr>
          <w:sz w:val="24"/>
          <w:szCs w:val="24"/>
        </w:rPr>
      </w:pPr>
    </w:p>
    <w:p w:rsidR="002B33BE" w:rsidRPr="009775C0" w:rsidRDefault="002B33BE" w:rsidP="002B33BE">
      <w:pPr>
        <w:jc w:val="right"/>
        <w:rPr>
          <w:sz w:val="24"/>
          <w:szCs w:val="24"/>
        </w:rPr>
      </w:pPr>
    </w:p>
    <w:p w:rsidR="002B33BE" w:rsidRPr="009775C0" w:rsidRDefault="002B33BE" w:rsidP="002B33BE">
      <w:pPr>
        <w:jc w:val="center"/>
        <w:rPr>
          <w:b/>
          <w:bCs/>
          <w:sz w:val="24"/>
          <w:szCs w:val="24"/>
        </w:rPr>
      </w:pPr>
      <w:r w:rsidRPr="009775C0">
        <w:rPr>
          <w:b/>
          <w:bCs/>
          <w:sz w:val="24"/>
          <w:szCs w:val="24"/>
        </w:rPr>
        <w:t xml:space="preserve">Фонд оценочных средств </w:t>
      </w:r>
      <w:r w:rsidRPr="009775C0">
        <w:rPr>
          <w:b/>
          <w:sz w:val="24"/>
          <w:szCs w:val="24"/>
        </w:rPr>
        <w:t>по дисциплине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«АНАТОМИЯ ЧЕЛОВЕКА»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Б</w:t>
      </w:r>
      <w:proofErr w:type="gramStart"/>
      <w:r w:rsidRPr="009775C0">
        <w:rPr>
          <w:b/>
          <w:color w:val="000000"/>
          <w:sz w:val="24"/>
          <w:szCs w:val="24"/>
        </w:rPr>
        <w:t>1.О.</w:t>
      </w:r>
      <w:proofErr w:type="gramEnd"/>
      <w:r w:rsidRPr="009775C0">
        <w:rPr>
          <w:b/>
          <w:color w:val="000000"/>
          <w:sz w:val="24"/>
          <w:szCs w:val="24"/>
        </w:rPr>
        <w:t>08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Направление подготовки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49.03.01Физическая культура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 xml:space="preserve"> «Физкультурное образование»</w:t>
      </w: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</w:t>
      </w:r>
      <w:proofErr w:type="spellStart"/>
      <w:r w:rsidRPr="009775C0">
        <w:rPr>
          <w:color w:val="000000"/>
          <w:sz w:val="24"/>
          <w:szCs w:val="24"/>
        </w:rPr>
        <w:t>Физкультурно</w:t>
      </w:r>
      <w:proofErr w:type="spellEnd"/>
      <w:r w:rsidRPr="009775C0">
        <w:rPr>
          <w:color w:val="000000"/>
          <w:sz w:val="24"/>
          <w:szCs w:val="24"/>
        </w:rPr>
        <w:t xml:space="preserve"> - оздоровительные технологии»</w:t>
      </w: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«Спортивный менеджмент»</w:t>
      </w: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2B33BE" w:rsidRPr="009775C0" w:rsidRDefault="002B33BE" w:rsidP="002B33B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Квалификация выпускника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Бакалавр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Форма обучения: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 xml:space="preserve"> </w:t>
      </w:r>
      <w:r w:rsidRPr="009775C0">
        <w:rPr>
          <w:color w:val="000000"/>
          <w:sz w:val="24"/>
          <w:szCs w:val="24"/>
        </w:rPr>
        <w:t>очная/заочная</w:t>
      </w:r>
    </w:p>
    <w:p w:rsidR="002B33BE" w:rsidRPr="009775C0" w:rsidRDefault="002B33BE" w:rsidP="002B33BE">
      <w:pPr>
        <w:jc w:val="center"/>
        <w:rPr>
          <w:b/>
          <w:sz w:val="24"/>
          <w:szCs w:val="24"/>
        </w:rPr>
      </w:pPr>
    </w:p>
    <w:p w:rsidR="002B33BE" w:rsidRPr="009775C0" w:rsidRDefault="002B33BE" w:rsidP="002B33BE">
      <w:pPr>
        <w:jc w:val="center"/>
        <w:rPr>
          <w:b/>
          <w:sz w:val="24"/>
          <w:szCs w:val="24"/>
        </w:rPr>
      </w:pPr>
    </w:p>
    <w:p w:rsidR="007B4643" w:rsidRDefault="007B4643" w:rsidP="007B4643">
      <w:pPr>
        <w:jc w:val="right"/>
        <w:rPr>
          <w:sz w:val="24"/>
          <w:szCs w:val="24"/>
        </w:rPr>
      </w:pPr>
    </w:p>
    <w:p w:rsidR="007B4643" w:rsidRDefault="007B4643" w:rsidP="007B4643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7B4643" w:rsidRDefault="007B4643" w:rsidP="007B4643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 от  19.06.2023 г.)</w:t>
      </w:r>
    </w:p>
    <w:p w:rsidR="007B4643" w:rsidRDefault="007B4643" w:rsidP="007B4643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</w:t>
      </w:r>
    </w:p>
    <w:p w:rsidR="007B4643" w:rsidRPr="001E3F83" w:rsidRDefault="007B4643" w:rsidP="007B4643">
      <w:pPr>
        <w:widowControl w:val="0"/>
        <w:jc w:val="right"/>
        <w:rPr>
          <w:color w:val="000000"/>
          <w:sz w:val="24"/>
          <w:szCs w:val="24"/>
        </w:rPr>
      </w:pPr>
      <w:r w:rsidRPr="001E3F83">
        <w:rPr>
          <w:color w:val="000000"/>
          <w:sz w:val="24"/>
          <w:szCs w:val="24"/>
        </w:rPr>
        <w:t>д.м.н., проф. Крикун Е.Н.</w:t>
      </w:r>
    </w:p>
    <w:p w:rsidR="007B4643" w:rsidRPr="001E3F83" w:rsidRDefault="007B4643" w:rsidP="007B4643">
      <w:pPr>
        <w:widowControl w:val="0"/>
        <w:jc w:val="right"/>
        <w:rPr>
          <w:color w:val="000000"/>
          <w:sz w:val="24"/>
          <w:szCs w:val="24"/>
        </w:rPr>
      </w:pPr>
      <w:r w:rsidRPr="001E3F83">
        <w:rPr>
          <w:color w:val="000000"/>
          <w:sz w:val="24"/>
          <w:szCs w:val="24"/>
        </w:rPr>
        <w:t>____________________</w:t>
      </w:r>
    </w:p>
    <w:p w:rsidR="002B33BE" w:rsidRDefault="007B4643" w:rsidP="007B4643">
      <w:pPr>
        <w:jc w:val="right"/>
        <w:rPr>
          <w:sz w:val="24"/>
          <w:szCs w:val="24"/>
        </w:rPr>
      </w:pPr>
      <w:r w:rsidRPr="001E3F83">
        <w:rPr>
          <w:color w:val="000000"/>
          <w:sz w:val="24"/>
          <w:szCs w:val="24"/>
        </w:rPr>
        <w:t>«1</w:t>
      </w:r>
      <w:r>
        <w:rPr>
          <w:color w:val="000000"/>
          <w:sz w:val="24"/>
          <w:szCs w:val="24"/>
        </w:rPr>
        <w:t>9</w:t>
      </w:r>
      <w:r w:rsidRPr="001E3F83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июня</w:t>
      </w:r>
      <w:r w:rsidRPr="001E3F83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</w:p>
    <w:p w:rsidR="002B33BE" w:rsidRDefault="002B33BE" w:rsidP="002B33BE">
      <w:pPr>
        <w:jc w:val="center"/>
        <w:rPr>
          <w:sz w:val="24"/>
          <w:szCs w:val="24"/>
        </w:rPr>
      </w:pPr>
    </w:p>
    <w:p w:rsidR="002B33BE" w:rsidRDefault="002B33BE" w:rsidP="002B33BE">
      <w:pPr>
        <w:jc w:val="center"/>
        <w:rPr>
          <w:sz w:val="24"/>
          <w:szCs w:val="24"/>
        </w:rPr>
      </w:pPr>
    </w:p>
    <w:p w:rsidR="002B33BE" w:rsidRDefault="002B33BE" w:rsidP="002B33BE">
      <w:pPr>
        <w:jc w:val="center"/>
        <w:rPr>
          <w:sz w:val="24"/>
          <w:szCs w:val="24"/>
        </w:rPr>
      </w:pPr>
    </w:p>
    <w:p w:rsidR="002B33BE" w:rsidRDefault="002B33BE" w:rsidP="002B33BE">
      <w:pPr>
        <w:jc w:val="center"/>
        <w:rPr>
          <w:sz w:val="24"/>
          <w:szCs w:val="24"/>
        </w:rPr>
      </w:pPr>
    </w:p>
    <w:p w:rsidR="002B33BE" w:rsidRPr="002C7AFD" w:rsidRDefault="002B33BE" w:rsidP="002B33BE">
      <w:pPr>
        <w:jc w:val="center"/>
        <w:rPr>
          <w:sz w:val="24"/>
          <w:szCs w:val="24"/>
        </w:rPr>
      </w:pPr>
      <w:proofErr w:type="spellStart"/>
      <w:r w:rsidRPr="002C7AFD">
        <w:rPr>
          <w:sz w:val="24"/>
          <w:szCs w:val="24"/>
        </w:rPr>
        <w:t>Малаховка</w:t>
      </w:r>
      <w:proofErr w:type="spellEnd"/>
      <w:r w:rsidRPr="002C7AFD">
        <w:rPr>
          <w:sz w:val="24"/>
          <w:szCs w:val="24"/>
        </w:rPr>
        <w:t xml:space="preserve"> 202</w:t>
      </w:r>
      <w:r w:rsidR="007B4643">
        <w:rPr>
          <w:sz w:val="24"/>
          <w:szCs w:val="24"/>
        </w:rPr>
        <w:t>3</w:t>
      </w:r>
      <w:r w:rsidRPr="002C7AFD">
        <w:rPr>
          <w:sz w:val="24"/>
          <w:szCs w:val="24"/>
        </w:rPr>
        <w:t xml:space="preserve"> гол</w:t>
      </w:r>
    </w:p>
    <w:p w:rsidR="00496BCD" w:rsidRPr="009775C0" w:rsidRDefault="00496BCD" w:rsidP="00496BCD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7C4D1B" w:rsidRPr="00C5234C" w:rsidRDefault="007C4D1B" w:rsidP="00573C28">
      <w:pPr>
        <w:tabs>
          <w:tab w:val="left" w:pos="5245"/>
          <w:tab w:val="left" w:pos="5529"/>
        </w:tabs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            </w:t>
      </w:r>
    </w:p>
    <w:p w:rsidR="007C4D1B" w:rsidRPr="00C5234C" w:rsidRDefault="007C4D1B" w:rsidP="00AE620B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DA3C71" w:rsidRPr="00C12AEE" w:rsidRDefault="00DA3C71" w:rsidP="00DA3C71">
      <w:pPr>
        <w:jc w:val="center"/>
        <w:rPr>
          <w:b/>
          <w:caps/>
          <w:spacing w:val="-1"/>
          <w:sz w:val="24"/>
          <w:szCs w:val="24"/>
        </w:rPr>
      </w:pPr>
      <w:r w:rsidRPr="00C12AEE">
        <w:rPr>
          <w:b/>
          <w:caps/>
          <w:spacing w:val="-1"/>
          <w:sz w:val="24"/>
          <w:szCs w:val="24"/>
        </w:rPr>
        <w:t xml:space="preserve">ПАСПОРТ ФОНДА ОЦЕНОЧНЫХ СРЕДСТВ ПО ДИСЦИПЛИНе </w:t>
      </w:r>
    </w:p>
    <w:p w:rsidR="00DA3C71" w:rsidRPr="0095791D" w:rsidRDefault="00DA3C71" w:rsidP="00DA3C71">
      <w:pPr>
        <w:jc w:val="center"/>
        <w:rPr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984"/>
        <w:gridCol w:w="3119"/>
        <w:gridCol w:w="2729"/>
      </w:tblGrid>
      <w:tr w:rsidR="00DA3C71" w:rsidRPr="00C12AEE" w:rsidTr="00DA3C71">
        <w:trPr>
          <w:jc w:val="center"/>
        </w:trPr>
        <w:tc>
          <w:tcPr>
            <w:tcW w:w="2447" w:type="dxa"/>
          </w:tcPr>
          <w:p w:rsidR="00DA3C71" w:rsidRPr="00C12AEE" w:rsidRDefault="00DA3C71" w:rsidP="00DA3C71">
            <w:pPr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84" w:type="dxa"/>
          </w:tcPr>
          <w:p w:rsidR="00DA3C71" w:rsidRPr="00C12AEE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DA3C71" w:rsidRPr="00C12AEE" w:rsidRDefault="00DA3C71" w:rsidP="00DA3C7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3C71" w:rsidRPr="00C12AEE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C12AEE">
              <w:rPr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729" w:type="dxa"/>
          </w:tcPr>
          <w:p w:rsidR="00DA3C71" w:rsidRPr="00C12AEE" w:rsidRDefault="00DA3C71" w:rsidP="00DA3C7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DA3C71" w:rsidRPr="00C12AEE" w:rsidRDefault="00DA3C71" w:rsidP="00DA3C71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DA3C71" w:rsidRPr="00C12AEE" w:rsidTr="00DA3C71">
        <w:trPr>
          <w:jc w:val="center"/>
        </w:trPr>
        <w:tc>
          <w:tcPr>
            <w:tcW w:w="2447" w:type="dxa"/>
          </w:tcPr>
          <w:p w:rsidR="00DA3C71" w:rsidRDefault="00DA3C71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 – 1</w:t>
            </w:r>
          </w:p>
          <w:p w:rsidR="00DA3C71" w:rsidRDefault="00DA3C71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      </w:r>
          </w:p>
        </w:tc>
        <w:tc>
          <w:tcPr>
            <w:tcW w:w="1984" w:type="dxa"/>
          </w:tcPr>
          <w:p w:rsidR="00DA3C71" w:rsidRDefault="00DA3C71" w:rsidP="00DA3C7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DA3C71" w:rsidRDefault="00DA3C71" w:rsidP="00DA3C71">
            <w:pPr>
              <w:jc w:val="both"/>
              <w:rPr>
                <w:sz w:val="24"/>
                <w:szCs w:val="24"/>
                <w:lang w:eastAsia="en-US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/02.6</w:t>
            </w:r>
            <w:r w:rsidRPr="00CF0793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</w:t>
            </w:r>
            <w:r>
              <w:rPr>
                <w:sz w:val="24"/>
                <w:szCs w:val="24"/>
              </w:rPr>
              <w:t xml:space="preserve"> по виду спорта</w:t>
            </w:r>
          </w:p>
          <w:p w:rsidR="00DA3C71" w:rsidRDefault="00DA3C71" w:rsidP="00DA3C71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0793">
              <w:rPr>
                <w:sz w:val="24"/>
                <w:szCs w:val="24"/>
              </w:rPr>
              <w:t>Оказание консультационной поддержки тренерам и</w:t>
            </w:r>
            <w:r>
              <w:rPr>
                <w:sz w:val="24"/>
                <w:szCs w:val="24"/>
              </w:rPr>
              <w:t xml:space="preserve"> занимающимся по видам спорта.</w:t>
            </w:r>
          </w:p>
          <w:p w:rsidR="000029A3" w:rsidRDefault="000029A3" w:rsidP="000029A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05.005 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>ИМ</w:t>
            </w:r>
          </w:p>
          <w:p w:rsidR="000029A3" w:rsidRPr="00A10F18" w:rsidRDefault="000029A3" w:rsidP="000029A3">
            <w:pPr>
              <w:jc w:val="both"/>
              <w:rPr>
                <w:b/>
                <w:sz w:val="24"/>
                <w:szCs w:val="24"/>
              </w:rPr>
            </w:pPr>
            <w:r w:rsidRPr="00A10F18">
              <w:rPr>
                <w:b/>
                <w:sz w:val="24"/>
                <w:szCs w:val="24"/>
              </w:rPr>
              <w:t xml:space="preserve">ИМ: </w:t>
            </w:r>
            <w:r w:rsidRPr="00A10F18">
              <w:rPr>
                <w:b/>
                <w:sz w:val="24"/>
                <w:szCs w:val="24"/>
                <w:lang w:val="en-US"/>
              </w:rPr>
              <w:t>F</w:t>
            </w:r>
            <w:r w:rsidRPr="00A10F18">
              <w:rPr>
                <w:b/>
                <w:sz w:val="24"/>
                <w:szCs w:val="24"/>
              </w:rPr>
              <w:t>/ 07.6</w:t>
            </w:r>
          </w:p>
          <w:p w:rsidR="00DA3C71" w:rsidRPr="00C12AEE" w:rsidRDefault="000029A3" w:rsidP="000029A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10F18">
              <w:rPr>
                <w:sz w:val="24"/>
                <w:szCs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3119" w:type="dxa"/>
          </w:tcPr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>
              <w:rPr>
                <w:sz w:val="24"/>
                <w:szCs w:val="24"/>
                <w:lang w:eastAsia="en-US"/>
              </w:rPr>
              <w:t xml:space="preserve">пола 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нагрузок; влияние нагрузок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занимающихся физической культурой в зависимости от пола и возраста.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sz w:val="24"/>
                <w:szCs w:val="24"/>
                <w:lang w:eastAsia="en-US"/>
              </w:rPr>
              <w:t xml:space="preserve"> определять анатомо-морфологические особенности организма человека в различные периоды возрастного развития. 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движений и положений тела человека.</w:t>
            </w:r>
          </w:p>
        </w:tc>
        <w:tc>
          <w:tcPr>
            <w:tcW w:w="2729" w:type="dxa"/>
          </w:tcPr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Учитывает 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анатомо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-морфологические особенности организма занимающихся физической культурой различного пола и возраста, показатели физического развития,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определяющие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нагрузок, анализу результатов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применения; влияние нагрузок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занимающихся физической культурой в зависимости от пола и возраста.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Владеет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анатомической терминологией.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DA3C71" w:rsidRPr="00C5234C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C12AEE" w:rsidTr="00DA3C71">
        <w:trPr>
          <w:jc w:val="center"/>
        </w:trPr>
        <w:tc>
          <w:tcPr>
            <w:tcW w:w="2447" w:type="dxa"/>
          </w:tcPr>
          <w:p w:rsidR="00DA3C71" w:rsidRDefault="00DA3C71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 – 2</w:t>
            </w:r>
          </w:p>
          <w:p w:rsidR="00DA3C71" w:rsidRDefault="00DA3C71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</w:rPr>
              <w:t>Способен использовать методики спортивной ориентации и отбора спортсменов и обучающихся с учетом их возрастных, психофизиче</w:t>
            </w:r>
            <w:r w:rsidRPr="00C5234C">
              <w:rPr>
                <w:sz w:val="24"/>
                <w:szCs w:val="24"/>
              </w:rPr>
              <w:lastRenderedPageBreak/>
              <w:t>ских и индивидуальных особенностей в сфере спортивной подготовки и сфере образования</w:t>
            </w:r>
          </w:p>
        </w:tc>
        <w:tc>
          <w:tcPr>
            <w:tcW w:w="1984" w:type="dxa"/>
          </w:tcPr>
          <w:p w:rsidR="00DA3C71" w:rsidRDefault="00DA3C71" w:rsidP="00DA3C7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DA3C71" w:rsidRDefault="00DA3C71" w:rsidP="00DA3C71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</w:t>
            </w:r>
            <w:r w:rsidRPr="00CF07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/01.6</w:t>
            </w:r>
            <w:r w:rsidRPr="00CF0793">
              <w:rPr>
                <w:sz w:val="24"/>
                <w:szCs w:val="24"/>
              </w:rPr>
              <w:t xml:space="preserve"> Отбор занимающихся</w:t>
            </w:r>
            <w:r>
              <w:rPr>
                <w:sz w:val="24"/>
                <w:szCs w:val="24"/>
              </w:rPr>
              <w:t xml:space="preserve"> и оценка их перспективности в достижении спортивных результатов по виду спорта.</w:t>
            </w:r>
          </w:p>
          <w:p w:rsidR="00DA3C71" w:rsidRDefault="00DA3C71" w:rsidP="00DA3C71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0793">
              <w:rPr>
                <w:sz w:val="24"/>
                <w:szCs w:val="24"/>
              </w:rPr>
              <w:t>Оказа</w:t>
            </w:r>
            <w:r w:rsidRPr="00CF0793">
              <w:rPr>
                <w:sz w:val="24"/>
                <w:szCs w:val="24"/>
              </w:rPr>
              <w:lastRenderedPageBreak/>
              <w:t>ние консультационной поддержки тренерам и</w:t>
            </w:r>
            <w:r>
              <w:rPr>
                <w:sz w:val="24"/>
                <w:szCs w:val="24"/>
              </w:rPr>
              <w:t xml:space="preserve"> занимающимся по видам спорта.</w:t>
            </w:r>
          </w:p>
          <w:p w:rsidR="00DA3C71" w:rsidRPr="00C12AEE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конституциональные особенности,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являющихся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ленности;</w:t>
            </w:r>
          </w:p>
          <w:p w:rsidR="00DA3C71" w:rsidRDefault="00DA3C71" w:rsidP="00DA3C71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и модельные антропометрические показатели лиц, занимающихся физической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различных этапах спортивной подготовки.</w:t>
            </w:r>
          </w:p>
          <w:p w:rsidR="00DA3C71" w:rsidRDefault="00DA3C71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проведения антропометрических измерений.</w:t>
            </w:r>
          </w:p>
        </w:tc>
        <w:tc>
          <w:tcPr>
            <w:tcW w:w="2729" w:type="dxa"/>
          </w:tcPr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Определяет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конституциональные особенности,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>секции, группы спор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направленности.</w:t>
            </w:r>
          </w:p>
          <w:p w:rsidR="00DA3C71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Проводит</w:t>
            </w:r>
            <w:r>
              <w:rPr>
                <w:sz w:val="24"/>
                <w:szCs w:val="24"/>
                <w:lang w:eastAsia="en-US"/>
              </w:rPr>
              <w:t xml:space="preserve"> антропометрические измерения. </w:t>
            </w:r>
          </w:p>
          <w:p w:rsidR="00DA3C71" w:rsidRPr="00C5234C" w:rsidRDefault="00DA3C71" w:rsidP="00DA3C7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3C71" w:rsidRPr="00C12AEE" w:rsidTr="00DA3C71">
        <w:trPr>
          <w:jc w:val="center"/>
        </w:trPr>
        <w:tc>
          <w:tcPr>
            <w:tcW w:w="2447" w:type="dxa"/>
          </w:tcPr>
          <w:p w:rsidR="00DA3C71" w:rsidRDefault="000029A3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ОПК – 9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1984" w:type="dxa"/>
          </w:tcPr>
          <w:p w:rsidR="00DA3C71" w:rsidRDefault="00DA3C71" w:rsidP="00DA3C7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DA3C71" w:rsidRDefault="00DA3C71" w:rsidP="00DA3C71">
            <w:pPr>
              <w:jc w:val="both"/>
              <w:rPr>
                <w:b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</w:t>
            </w:r>
            <w:r w:rsidRPr="00CF07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/01.6</w:t>
            </w:r>
            <w:r w:rsidRPr="00CF0793">
              <w:rPr>
                <w:sz w:val="24"/>
                <w:szCs w:val="24"/>
              </w:rPr>
              <w:t xml:space="preserve"> Отбор </w:t>
            </w:r>
            <w:proofErr w:type="spellStart"/>
            <w:r w:rsidRPr="00CF0793">
              <w:rPr>
                <w:sz w:val="24"/>
                <w:szCs w:val="24"/>
              </w:rPr>
              <w:t>занимающихся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оценка их перспективности в достижении спортивных результатов по</w:t>
            </w:r>
            <w:r w:rsidRPr="00CF0793">
              <w:rPr>
                <w:b/>
                <w:sz w:val="24"/>
                <w:szCs w:val="24"/>
              </w:rPr>
              <w:t xml:space="preserve"> </w:t>
            </w:r>
          </w:p>
          <w:p w:rsidR="00DA3C71" w:rsidRDefault="00DA3C71" w:rsidP="00DA3C7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/02.6</w:t>
            </w:r>
            <w:r w:rsidRPr="00CF0793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</w:t>
            </w:r>
            <w:r>
              <w:rPr>
                <w:sz w:val="24"/>
                <w:szCs w:val="24"/>
              </w:rPr>
              <w:t xml:space="preserve"> по виду спорта</w:t>
            </w: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A3C71" w:rsidRDefault="00DA3C71" w:rsidP="00DA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виду спорта.</w:t>
            </w:r>
          </w:p>
          <w:p w:rsidR="00DA3C71" w:rsidRDefault="00DA3C71" w:rsidP="00DA3C71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CF0793">
              <w:rPr>
                <w:b/>
                <w:i/>
                <w:sz w:val="24"/>
                <w:szCs w:val="24"/>
              </w:rPr>
              <w:t>.</w:t>
            </w:r>
            <w:proofErr w:type="gramStart"/>
            <w:r w:rsidRPr="00CF0793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Подготовка</w:t>
            </w:r>
            <w:proofErr w:type="gramEnd"/>
            <w:r>
              <w:rPr>
                <w:sz w:val="24"/>
                <w:szCs w:val="24"/>
              </w:rPr>
              <w:t xml:space="preserve">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DA3C71" w:rsidRDefault="00DA3C71" w:rsidP="00DA3C71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0793">
              <w:rPr>
                <w:sz w:val="24"/>
                <w:szCs w:val="24"/>
              </w:rPr>
              <w:t>Оказание консультационной поддержки тренерам и</w:t>
            </w:r>
            <w:r>
              <w:rPr>
                <w:sz w:val="24"/>
                <w:szCs w:val="24"/>
              </w:rPr>
              <w:t xml:space="preserve"> занимающимся по видам спорта.</w:t>
            </w:r>
          </w:p>
          <w:p w:rsidR="000029A3" w:rsidRDefault="000029A3" w:rsidP="000029A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05.005 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>ИМ</w:t>
            </w:r>
          </w:p>
          <w:p w:rsidR="000029A3" w:rsidRPr="00A10F18" w:rsidRDefault="000029A3" w:rsidP="000029A3">
            <w:pPr>
              <w:jc w:val="both"/>
              <w:rPr>
                <w:b/>
                <w:sz w:val="24"/>
                <w:szCs w:val="24"/>
              </w:rPr>
            </w:pPr>
            <w:r w:rsidRPr="00A10F18">
              <w:rPr>
                <w:b/>
                <w:sz w:val="24"/>
                <w:szCs w:val="24"/>
              </w:rPr>
              <w:t xml:space="preserve">ИМ: </w:t>
            </w:r>
            <w:r w:rsidRPr="00A10F18">
              <w:rPr>
                <w:b/>
                <w:sz w:val="24"/>
                <w:szCs w:val="24"/>
                <w:lang w:val="en-US"/>
              </w:rPr>
              <w:t>F</w:t>
            </w:r>
            <w:r w:rsidRPr="00A10F18">
              <w:rPr>
                <w:b/>
                <w:sz w:val="24"/>
                <w:szCs w:val="24"/>
              </w:rPr>
              <w:t>/ 07.6</w:t>
            </w:r>
          </w:p>
          <w:p w:rsidR="00DA3C71" w:rsidRPr="00C12AEE" w:rsidRDefault="000029A3" w:rsidP="000029A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10F18">
              <w:rPr>
                <w:sz w:val="24"/>
                <w:szCs w:val="24"/>
              </w:rPr>
              <w:t>Проведение мониторинга физической подго</w:t>
            </w:r>
            <w:r w:rsidRPr="00A10F18">
              <w:rPr>
                <w:sz w:val="24"/>
                <w:szCs w:val="24"/>
              </w:rPr>
              <w:lastRenderedPageBreak/>
              <w:t>товки, физического развития населения, спортивной подготовки занимающихся.</w:t>
            </w:r>
          </w:p>
        </w:tc>
        <w:tc>
          <w:tcPr>
            <w:tcW w:w="3119" w:type="dxa"/>
          </w:tcPr>
          <w:p w:rsidR="00DA3C71" w:rsidRDefault="00DA3C71" w:rsidP="00DA3C7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измерений; 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лиц, занимающихся физической культурой, проведения анатомического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  <w:p w:rsidR="00DA3C71" w:rsidRDefault="00DA3C71" w:rsidP="00DA3C7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находить на теле человека антропометрические точки и проводить антропометрические измерения;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>
              <w:rPr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 лиц, занимающихся физической культурой,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DA3C71" w:rsidRDefault="00DA3C71" w:rsidP="00DA3C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проведения антропометрических измерений.</w:t>
            </w:r>
          </w:p>
        </w:tc>
        <w:tc>
          <w:tcPr>
            <w:tcW w:w="2729" w:type="dxa"/>
          </w:tcPr>
          <w:p w:rsidR="00DA3C71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физического развития лиц, занимающихся физической культурой.</w:t>
            </w:r>
          </w:p>
          <w:p w:rsidR="00DA3C71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DA3C71" w:rsidRPr="00C5234C" w:rsidRDefault="00DA3C71" w:rsidP="00DA3C7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Оценивает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</w:tbl>
    <w:p w:rsidR="007C4D1B" w:rsidRDefault="007C4D1B" w:rsidP="007C4D1B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7C4D1B" w:rsidRPr="00C5234C" w:rsidRDefault="007C4D1B" w:rsidP="007C4D1B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8378A6" w:rsidRDefault="008378A6" w:rsidP="008378A6">
      <w:pPr>
        <w:pStyle w:val="a3"/>
        <w:numPr>
          <w:ilvl w:val="0"/>
          <w:numId w:val="44"/>
        </w:numPr>
        <w:shd w:val="clear" w:color="auto" w:fill="FFFFFF"/>
        <w:ind w:left="1134" w:hanging="65"/>
        <w:jc w:val="center"/>
        <w:rPr>
          <w:b/>
          <w:color w:val="000000"/>
          <w:spacing w:val="-1"/>
          <w:sz w:val="32"/>
          <w:szCs w:val="32"/>
        </w:rPr>
      </w:pPr>
      <w:r w:rsidRPr="0063510A">
        <w:rPr>
          <w:b/>
          <w:color w:val="000000"/>
          <w:spacing w:val="-1"/>
          <w:sz w:val="32"/>
          <w:szCs w:val="32"/>
        </w:rPr>
        <w:t>Типовые контрольные задания:</w:t>
      </w:r>
    </w:p>
    <w:p w:rsidR="008378A6" w:rsidRPr="0063510A" w:rsidRDefault="008378A6" w:rsidP="008378A6">
      <w:pPr>
        <w:pStyle w:val="a3"/>
        <w:shd w:val="clear" w:color="auto" w:fill="FFFFFF"/>
        <w:ind w:left="1134"/>
        <w:rPr>
          <w:b/>
          <w:color w:val="000000"/>
          <w:spacing w:val="-1"/>
          <w:sz w:val="32"/>
          <w:szCs w:val="32"/>
        </w:rPr>
      </w:pPr>
    </w:p>
    <w:p w:rsidR="008378A6" w:rsidRPr="005F00D9" w:rsidRDefault="008378A6" w:rsidP="008378A6">
      <w:pPr>
        <w:jc w:val="center"/>
        <w:rPr>
          <w:sz w:val="28"/>
          <w:szCs w:val="28"/>
          <w:u w:val="single"/>
        </w:rPr>
      </w:pPr>
      <w:r w:rsidRPr="005F00D9">
        <w:rPr>
          <w:b/>
          <w:bCs/>
          <w:color w:val="000000"/>
          <w:sz w:val="28"/>
          <w:szCs w:val="28"/>
          <w:u w:val="single"/>
        </w:rPr>
        <w:t>1.1 Вопросы для зачета с оценкой (1 семестр очной формы обучения, 2 семестр заочной формы обучения)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Понятие о скелете. Составные элементы, их строение. Функции скелета.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длинной трубчатой кости. Надкостница. Зоны роста.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губчатых костей. Красный костный мозг.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Окостенение. Рост костей в длину и толщину.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Непрерывные соединения костей, их виды. Примеры.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Классификация суставов. Оси вращения. Примеры.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строения сустава. Составные элементы, их предназначение.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Вспомогательный аппарат суставов. Строение. Функции. Примеры.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Анатомические структуры, обеспечивающие подвижность и укрепление суставов. Ограничители движения в суставах. Примеры.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строения позвонков. Классификация, отличия.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9A21FA">
        <w:rPr>
          <w:sz w:val="24"/>
          <w:szCs w:val="24"/>
        </w:rPr>
        <w:t>Атланто-затылочный</w:t>
      </w:r>
      <w:proofErr w:type="gramEnd"/>
      <w:r w:rsidRPr="009A21FA">
        <w:rPr>
          <w:sz w:val="24"/>
          <w:szCs w:val="24"/>
        </w:rPr>
        <w:t xml:space="preserve"> сустав.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первого и второго шейных позвонков.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3 – 7-ого шейных позвонков.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грудных позвонков.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поясничных позвонков.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Позвоночный столб, его отделы, изгибы, общие связки.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Крестец, его строение, соединения с поясничными позвонками.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Ребра и грудина, их строение. Соединение ребер с позвонками и грудиной.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Грудная клетка, кости ее образующие. Форма. </w:t>
      </w:r>
      <w:proofErr w:type="spellStart"/>
      <w:r w:rsidRPr="009A21FA">
        <w:rPr>
          <w:sz w:val="24"/>
          <w:szCs w:val="24"/>
        </w:rPr>
        <w:t>Подгрудинный</w:t>
      </w:r>
      <w:proofErr w:type="spellEnd"/>
      <w:r w:rsidRPr="009A21FA">
        <w:rPr>
          <w:sz w:val="24"/>
          <w:szCs w:val="24"/>
        </w:rPr>
        <w:t xml:space="preserve"> угол и реберные дуги. Движения ребер.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мозгового черепа, их соединения между собой. Ямки. Отверстия.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Кости, образующие глазницу, носовую полость. Воздухоносные пазухи.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лицевого черепа, их соединения. Височно-нижнечелюстной сустав.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плечевого пояса, их строение, соединения между собой и с другими костями. Движения плечевого пояса.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Плечевая кость, ее строение и соединения. Плечевой сустав. Движения.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Лучевая и локтевая кости, их строение, соединения между собой. Движения.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Локтевой сустав.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Лучезапястный сустав.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Кисть, ее отделы, кости их образующие и соединения.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Тазовые кости, их строение и соединения.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Таз, кости его образующие, их соединения. Большой и малый таз. Половые и возрастные особенности таза.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Бедренная кость, ее строение, соединения с другими костями.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Тазобедренный сустав.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голени, их строение, соединения.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Коленный сустав.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Голеностопный сустав.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Стопа, ее отделы, кости их образующие, их соединения. Своды стопы.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поперечнополосатого мышечного волокна. Части волокна, их значение.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Виды мышечных волокон, их характеристика. Значения в спорте.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Классификация мышц. Примеры.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мышцы. Форма. Части.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Костно-фиброзные каналы, мышечные блоки, синовиальные влагалища мышц. Примеры. Строение. Функция.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Виды работы мышц. Режим работы. Антагонизм и синергизм в работе мышц.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спины. Их функция.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Места начала и прикрепления мышц. Анатомический и физиологический поперечник мышц. Сила мышц. Плечо силы мышц.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Двигательная единица скелетной мускулатуры. Составные части и их взаимодействие. Сильные и ловкие мышцы.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шейного отдела позвоночного столба. Мышцы их обеспечивающие.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поясничного отдела позвоночного столба, мышцы их обеспечивающие.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головы и шеи, их функция.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груди. Диафрагма. Функция мышц груди и диафрагмы.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живота, их функция. Слабые места передней брюшной стенки.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обеспечивающие вдох и выдох. Основные и вспомогательные.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плечевого пояса.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грудино-ключичном суставе, мышцы их обеспечивающие.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плечевом суставе. Мышцы их обеспечивающие.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плеча, их функции.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осуществляющие подъем руки до вертикального положения.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локтевом суставе. Мышцы их обеспечивающие.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Передняя группа мышц предплечья, их функция.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Задняя группа мышц предплечья, их функция.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лучезапястном суставе. Мышцы их обеспечивающие.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обеспечивающие движения пальца кисти.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тазового пояса, их функции.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бедра, их функция.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тазобедренном суставе, мышцы их обеспечивающие.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коленном суставе, мышцы их обеспечивающие.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голени, их функция.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голеностопном суставе, мышцы их обеспечивающие.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обеспечивающие подъем стопы "на носки".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стопы. Мышцы, удерживающие своды стопы. </w:t>
      </w:r>
    </w:p>
    <w:p w:rsidR="008378A6" w:rsidRPr="009A21FA" w:rsidRDefault="008378A6" w:rsidP="008378A6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Действующие силы (внешние и внутренние) при выполнении движения. Примеры. </w:t>
      </w:r>
    </w:p>
    <w:p w:rsidR="008378A6" w:rsidRPr="009A21FA" w:rsidRDefault="008378A6" w:rsidP="008378A6"/>
    <w:p w:rsidR="008378A6" w:rsidRPr="005F00D9" w:rsidRDefault="008378A6" w:rsidP="008378A6">
      <w:pPr>
        <w:pStyle w:val="a3"/>
        <w:shd w:val="clear" w:color="auto" w:fill="FFFFFF"/>
        <w:ind w:left="1069" w:hanging="360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 xml:space="preserve">1.2. Вопросы для экзамена (2 семестр </w:t>
      </w:r>
      <w:r w:rsidRPr="005F00D9">
        <w:rPr>
          <w:b/>
          <w:bCs/>
          <w:color w:val="000000"/>
          <w:sz w:val="28"/>
          <w:szCs w:val="28"/>
          <w:u w:val="single"/>
        </w:rPr>
        <w:t>очной формы обучения, 3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  <w:u w:val="single"/>
        </w:rPr>
        <w:t>)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строения стенки внутренних полых органов на примерах.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Принципы строения паренхиматозных внутренних органов на примерах.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Серозные оболочки (сердечная сумка, плевра, брюшина), их пристеночный и органный листики. Отношение внутренних органов к брюшине (примеры).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Двенадцатиперстная кишка, ее положение, части, строение, стенки. Функция. Кровоснабжение, иннервация.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Отделы тонкой кишки, их название, положение, строение стенки. Строение ворсинки. Механизм всасывания. Железы и лимфоидный аппарат тонкой кишки, их строение и функция, кровоснабжение, иннервация.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Толстая кишка, ее отделы, их местоположение. Строение стенки. Анатомические отличия толстой кишки от тонкой. Функция толстой кишки. Червеобразный отросток, его положение. Функция. Кровоснабжение. Иннервация.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Печень, ее местоположение, доли, ворота печени. Кровоснабжение, иннервация, функция печени.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печеночной дольки. Особенности кровообращения в печени.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Поджелудочная железа, ее местоположение. Строение экскреторной и инкреторной частей, их функция. Выводные протоки. Кровоснабжение, иннервация.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Носовая полость, ее стенки. Средняя носовая перегородка, носовые раковины и ходы. Придаточные пазухи. Строение слизистой оболочки полости носа.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Гортань, ее местоположение, отделы. Хрящи гортани, их соединение между собой. Мышцы гортани, их функция. Голосовые связки, голосовая щель. Функция гортани. Механизм образования голоса.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Легкие, их местоположение. Корни и ворота легких. Поверхности, края, доли легких. Строение </w:t>
      </w:r>
      <w:proofErr w:type="spellStart"/>
      <w:r w:rsidRPr="009A21FA">
        <w:rPr>
          <w:sz w:val="24"/>
          <w:szCs w:val="24"/>
        </w:rPr>
        <w:t>ацинуса</w:t>
      </w:r>
      <w:proofErr w:type="spellEnd"/>
      <w:r w:rsidRPr="009A21FA">
        <w:rPr>
          <w:sz w:val="24"/>
          <w:szCs w:val="24"/>
        </w:rPr>
        <w:t>. Кровообращение. Механизм газообмена. Влияние физической нагрузки на дыхательную систему.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Выделительная система, органы ее образующие. Почки, их местоположение, форма. Ворота, синус почки. Фиксирующий аппарат почек.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Внутреннее строение почек. Нефрон. Механизм образования первичной и вторичной мочи. Особенности кровообращения в почках.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Анатомия мочевыводящих путей. Половые особенности.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Женские половые органы. Их строение, функция. Кровоснабжение, иннервация.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Матка, ее местоположение, части, строение стенки, функция. Изменение слизистой оболочки матки в различные фазы менструального цикла.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Придатки матки, их строение, функция. Стадии развития яйцеклетки. Эндокринная функция яичников. Возрастные особенности.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Мужские внутренние половые органы, их строение, функция. Механизм образования спермы. Эндокринная функция яичника.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Мужские наружные половые органы, их строение, функция. Механизм эрекции.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Система желез внутренней секреции. Особенности строения, кровоснабжения.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Гипоталамус, гипофиз и эпифиз, их местоположение, строение и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Щитовидная и околощитовидная железы, их местоположение, строение,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Надпочечники, их местоположение. Корковое и мозговое вещество надпочечников, их строение,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Средостение, органы их образующие, их расположение,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Структурно-функциональная классификация сердечно-сосудистой системы, общая характеристика ее составных элементов. Влияние физической нагрузки на сердечно-сосудистую систему.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Сердце, его форма, топография, отделы, отверстия, клапанный аппарат. Возрастные изменения. Адаптационные изменения в сердце под влиянием физической нагрузки разной направленности.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Иннервация и кровоснабжение сердца.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стенки различных отделов сердца в связи с их функцией.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Большой круг кровообращения, отделы сердца и магистральные сосуды, его образующие. Кровоснабжение сердца.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Малый круг кровообращения, отделы сердца и магистральные сосуды его образующие, вегетативные нервы сердца, их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Ток крови в сердце, роль клапанного аппарата, сосочковых мышц.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Сосуды, выносящие кровь от сердца и приносящие кровь к сердцу.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Миокард. Особенности строения в желудочках и предсердиях. </w:t>
      </w:r>
      <w:proofErr w:type="spellStart"/>
      <w:r w:rsidRPr="009A21FA">
        <w:rPr>
          <w:sz w:val="24"/>
          <w:szCs w:val="24"/>
        </w:rPr>
        <w:t>Кардиомиоцит</w:t>
      </w:r>
      <w:proofErr w:type="spellEnd"/>
      <w:r w:rsidRPr="009A21FA">
        <w:rPr>
          <w:sz w:val="24"/>
          <w:szCs w:val="24"/>
        </w:rPr>
        <w:t xml:space="preserve"> как структурно-функциональная единица мышечной ткани сердца. Адаптационные изменения миокарда при физической нагрузке.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Проводящая система сердца, ее локализация, строение и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и особенности строения стенок артерий и вен разного калибра. Иннервация. Механизм кровотока по венам.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Аорта, ее отделы, основные ветви, зоны их кровоснабжения.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Парные и непарные ветви брюшной аорты, зоны кровоснабжения.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Образование системы верхней и нижней полых вен, зоны оттока крови по ним.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Система воротной вены, ее основные притоки,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Кровоснабжение головного мозга. Особенности.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Кровоснабжение органов шеи, мягких тканей головы.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Кровоснабжение стенок грудной клетки, органов грудной полости.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Артерии и вены верхней конечности, их основные ветви. Зоны кровоснабжения.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Артерии и вены пояса нижней конечности и органов малого таза.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Артерии и вены свободной нижней конечности, их основные ветви, зоны кровоснабжения.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Система микроциркуляции, структуры ее образующие, их строение и функции. Особенности микроцирку</w:t>
      </w:r>
      <w:r>
        <w:rPr>
          <w:sz w:val="24"/>
          <w:szCs w:val="24"/>
        </w:rPr>
        <w:t>ляции при физических нагрузках.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Капилляры, их виды, микро и ультрамикроскопическое строение,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Особенности микроциркуляторного русла почек и печени.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Органы иммунной системы: центральные и периферические. Строение, топография, функция. Влияние занятий физической культурой и спортом на иммунную систему.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Лимфатическая система, сосуды и органы ее образующие, их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стенок лимфатических капилляров, сосудов, стволов, протоков. Зоны сбора лимфы. Лимфатические узлы, их локализация, строение,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Вилочковая железа как центральный орган иммунной системы, топография, строение, функция. Возрастные особенности.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Классификация нервной системы. Морфологические структуры их образующие.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Спинной мозг, его положение, форма; серое и белое вещество,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Формирование корешков спинного мозга и спинномозговых нервов, их ветви, состав волокон и зоны иннервации.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Ствол головного мозга, его части, основные функции.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Продолговатый мозг, его положение, внешнее и внутреннее строение, ядра.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Мост, его положение, внешнее и внутреннее строение, ядра,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Мозжечок, его положение, части, серое вещество, белое вещество, связи с другими отделами мозга, функция мозжечка.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Средний мозг, его положение, части, серое вещество, белое вещество, связи с другими отделами мозга, ядра,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Промежуточный мозг, его положение, части, их строение, ядра,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Узлы основания (базальные ядра) большого мозга, их функция. Понятие об экстрапирамидной системе, ее роль в двигательной деятельности человека.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Эффекторная</w:t>
      </w:r>
      <w:proofErr w:type="spellEnd"/>
      <w:r w:rsidRPr="009A21FA">
        <w:rPr>
          <w:sz w:val="24"/>
          <w:szCs w:val="24"/>
        </w:rPr>
        <w:t xml:space="preserve"> часть рефлекторной дуги безусловного рефлекса (экстрапирамидная система).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Полушария большого мозга, их связь между собой, серое и белое вещество. Доли, борозды, извилины, локализация в них концов основных корковых анализаторов.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Локализация основных корковых чувствительных и двигательных центров устной и письменной речи.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Эффекторная</w:t>
      </w:r>
      <w:proofErr w:type="spellEnd"/>
      <w:r w:rsidRPr="009A21FA">
        <w:rPr>
          <w:sz w:val="24"/>
          <w:szCs w:val="24"/>
        </w:rPr>
        <w:t xml:space="preserve"> часть рефлекторной дуги условного рефлекса (пирамидная система).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Гипоталамус, его положение, связь с другими отделами мозга и железами внутренней секреции, особенности строения клеток,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Глазодвигательный, блоковой и отводящий нервы, их ядра, зоны иннервации.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Тройничный и лицевой нервы, их ядра, зоны иннервации,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Языкоглоточный и блуждающий нервы, их ядра, основные ветви, зоны иннервации.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Добавочный и подъязычный нервы, их ядра, зоны иннервации,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Особенности строения рефлекторной дуги соматического и вегетативного (симпатического и парасимпатического) отделов вегетативной нервной системы.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Шейное сплетение, его формирование, основные нервы, зоны их иннервации.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Плечевое сплетение, его формирование, основные нервы, зоны их иннервации.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Грудные сегменты спинного мозга, нервы и зоны иннервации.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Поясничное сплетение, его формирование, основные нервы, зоны их иннервации.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Крестцовое и копчиковое сплетение, их формирование, основные нервы, зоны их иннервации.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Глаз, строение, функция, иннервация вспомогательного аппарата.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Рефлекторные дуги зрительного анализатора и его части. Взаимосвязь с другими анализаторами.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наружного среднего и внутреннего уха. Рецепторы слухового анализатора.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Рефлекторные дуги слухового анализатора и их части.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вестибулярного анализатора. Рецепторы вестибулярного анализатора.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Рефлекторные дуги вестибулярного анализатора. Взаимосвязь с другими анализаторами.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Проприоцептивная</w:t>
      </w:r>
      <w:proofErr w:type="spellEnd"/>
      <w:r w:rsidRPr="009A21FA">
        <w:rPr>
          <w:sz w:val="24"/>
          <w:szCs w:val="24"/>
        </w:rPr>
        <w:t xml:space="preserve"> чувствительность. Локализация рецепторов. Рефлекторные дуги. Значимость в спорте. </w:t>
      </w:r>
    </w:p>
    <w:p w:rsidR="008378A6" w:rsidRPr="009A21FA" w:rsidRDefault="008378A6" w:rsidP="008378A6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Болевая и температурная чувствительность. Локализация рецепторов. Рефлекторные дуги. </w:t>
      </w:r>
    </w:p>
    <w:p w:rsidR="008378A6" w:rsidRPr="009A21FA" w:rsidRDefault="008378A6" w:rsidP="008378A6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</w:rPr>
      </w:pPr>
    </w:p>
    <w:p w:rsidR="008378A6" w:rsidRPr="005F00D9" w:rsidRDefault="008378A6" w:rsidP="008378A6">
      <w:pPr>
        <w:shd w:val="clear" w:color="auto" w:fill="FFFFFF"/>
        <w:ind w:left="106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>1.3  Тестирование. (</w:t>
      </w:r>
      <w:r w:rsidRPr="005F00D9">
        <w:rPr>
          <w:b/>
          <w:i/>
          <w:color w:val="000000"/>
          <w:spacing w:val="-1"/>
          <w:sz w:val="28"/>
          <w:szCs w:val="28"/>
          <w:u w:val="single"/>
        </w:rPr>
        <w:t>Примеры тестовых заданий</w:t>
      </w:r>
      <w:r w:rsidRPr="005F00D9">
        <w:rPr>
          <w:b/>
          <w:color w:val="000000"/>
          <w:spacing w:val="-1"/>
          <w:sz w:val="28"/>
          <w:szCs w:val="28"/>
          <w:u w:val="single"/>
        </w:rPr>
        <w:t>).</w:t>
      </w:r>
    </w:p>
    <w:p w:rsidR="008378A6" w:rsidRPr="006E71A2" w:rsidRDefault="008378A6" w:rsidP="008378A6">
      <w:pPr>
        <w:jc w:val="center"/>
        <w:rPr>
          <w:b/>
          <w:i/>
          <w:sz w:val="28"/>
          <w:szCs w:val="28"/>
        </w:rPr>
      </w:pPr>
      <w:r w:rsidRPr="006E71A2">
        <w:rPr>
          <w:b/>
          <w:i/>
          <w:sz w:val="28"/>
          <w:szCs w:val="28"/>
        </w:rPr>
        <w:t>1-ый уровень</w:t>
      </w:r>
    </w:p>
    <w:p w:rsidR="008378A6" w:rsidRPr="000029A3" w:rsidRDefault="008378A6" w:rsidP="008378A6">
      <w:pPr>
        <w:pStyle w:val="2"/>
        <w:keepLines w:val="0"/>
        <w:numPr>
          <w:ilvl w:val="0"/>
          <w:numId w:val="15"/>
        </w:numPr>
        <w:spacing w:before="240"/>
        <w:rPr>
          <w:rFonts w:ascii="Times New Roman" w:hAnsi="Times New Roman"/>
          <w:b/>
          <w:i/>
          <w:color w:val="auto"/>
          <w:sz w:val="24"/>
          <w:szCs w:val="24"/>
        </w:rPr>
      </w:pPr>
      <w:r w:rsidRPr="000029A3">
        <w:rPr>
          <w:rFonts w:ascii="Times New Roman" w:hAnsi="Times New Roman"/>
          <w:b/>
          <w:i/>
          <w:color w:val="auto"/>
          <w:sz w:val="24"/>
          <w:szCs w:val="24"/>
        </w:rPr>
        <w:t>Какие суставы (по форме) относят к одноосным?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а – седловидный сустав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lastRenderedPageBreak/>
        <w:t xml:space="preserve">   б – цилиндрический сустав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в – эллипсовидный сустав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г – </w:t>
      </w:r>
      <w:proofErr w:type="spellStart"/>
      <w:r w:rsidRPr="006E71A2">
        <w:rPr>
          <w:sz w:val="24"/>
          <w:szCs w:val="24"/>
        </w:rPr>
        <w:t>блоковидный</w:t>
      </w:r>
      <w:proofErr w:type="spellEnd"/>
      <w:r w:rsidRPr="006E71A2">
        <w:rPr>
          <w:sz w:val="24"/>
          <w:szCs w:val="24"/>
        </w:rPr>
        <w:t xml:space="preserve"> сустав</w:t>
      </w:r>
    </w:p>
    <w:p w:rsidR="008378A6" w:rsidRDefault="008378A6" w:rsidP="008378A6">
      <w:pPr>
        <w:jc w:val="both"/>
        <w:rPr>
          <w:sz w:val="24"/>
          <w:szCs w:val="24"/>
        </w:rPr>
      </w:pPr>
    </w:p>
    <w:p w:rsidR="008378A6" w:rsidRPr="002E5A0C" w:rsidRDefault="008378A6" w:rsidP="008378A6">
      <w:pPr>
        <w:ind w:left="360"/>
        <w:rPr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2. Какие из перечисленных показателей можно отнести к генетическим маркерам при</w:t>
      </w:r>
      <w:r w:rsidRPr="002E5A0C">
        <w:rPr>
          <w:i/>
          <w:sz w:val="24"/>
          <w:szCs w:val="24"/>
        </w:rPr>
        <w:t xml:space="preserve"> спортивном отборе?</w:t>
      </w:r>
    </w:p>
    <w:p w:rsidR="008378A6" w:rsidRPr="005D3FE5" w:rsidRDefault="008378A6" w:rsidP="008378A6">
      <w:pPr>
        <w:rPr>
          <w:sz w:val="24"/>
          <w:szCs w:val="24"/>
        </w:rPr>
      </w:pPr>
      <w:r w:rsidRPr="005D3FE5">
        <w:rPr>
          <w:sz w:val="24"/>
          <w:szCs w:val="24"/>
        </w:rPr>
        <w:t>1) тип мышечных волокон</w:t>
      </w:r>
    </w:p>
    <w:p w:rsidR="008378A6" w:rsidRPr="006E71A2" w:rsidRDefault="008378A6" w:rsidP="008378A6">
      <w:pPr>
        <w:rPr>
          <w:sz w:val="24"/>
          <w:szCs w:val="24"/>
        </w:rPr>
      </w:pPr>
      <w:r w:rsidRPr="006E71A2">
        <w:rPr>
          <w:sz w:val="24"/>
          <w:szCs w:val="24"/>
        </w:rPr>
        <w:t>2) формула крови</w:t>
      </w:r>
    </w:p>
    <w:p w:rsidR="008378A6" w:rsidRPr="006E71A2" w:rsidRDefault="008378A6" w:rsidP="008378A6">
      <w:pPr>
        <w:rPr>
          <w:sz w:val="24"/>
          <w:szCs w:val="24"/>
        </w:rPr>
      </w:pPr>
      <w:r w:rsidRPr="006E71A2">
        <w:rPr>
          <w:sz w:val="24"/>
          <w:szCs w:val="24"/>
        </w:rPr>
        <w:t>3) размеры сердца</w:t>
      </w:r>
    </w:p>
    <w:p w:rsidR="008378A6" w:rsidRDefault="008378A6" w:rsidP="008378A6">
      <w:pPr>
        <w:rPr>
          <w:sz w:val="24"/>
          <w:szCs w:val="24"/>
        </w:rPr>
      </w:pPr>
      <w:r w:rsidRPr="006E71A2">
        <w:rPr>
          <w:sz w:val="24"/>
          <w:szCs w:val="24"/>
        </w:rPr>
        <w:t>4) масса тела</w:t>
      </w:r>
    </w:p>
    <w:p w:rsidR="008378A6" w:rsidRPr="000029A3" w:rsidRDefault="008378A6" w:rsidP="008378A6">
      <w:pPr>
        <w:pStyle w:val="2"/>
        <w:ind w:left="360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406344174"/>
      <w:r w:rsidRPr="000029A3">
        <w:rPr>
          <w:rFonts w:ascii="Times New Roman" w:hAnsi="Times New Roman"/>
          <w:b/>
          <w:i/>
          <w:color w:val="auto"/>
          <w:sz w:val="24"/>
          <w:szCs w:val="24"/>
        </w:rPr>
        <w:t>3. Какое анатомическое образование находится на проксимальном эпифизе лучевой кости и является одной из антропометрических точек для измерения длины предплечья?</w:t>
      </w:r>
      <w:bookmarkEnd w:id="0"/>
    </w:p>
    <w:p w:rsidR="008378A6" w:rsidRPr="005D3FE5" w:rsidRDefault="008378A6" w:rsidP="008378A6">
      <w:pPr>
        <w:jc w:val="both"/>
        <w:rPr>
          <w:sz w:val="24"/>
          <w:szCs w:val="24"/>
        </w:rPr>
      </w:pPr>
      <w:r w:rsidRPr="005D3FE5">
        <w:rPr>
          <w:sz w:val="24"/>
          <w:szCs w:val="24"/>
        </w:rPr>
        <w:t xml:space="preserve">   а – головка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б – шиловидный отросток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в – шейка</w:t>
      </w:r>
    </w:p>
    <w:p w:rsidR="008378A6" w:rsidRPr="006E71A2" w:rsidRDefault="008378A6" w:rsidP="008378A6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г – лучевая вырезка</w:t>
      </w:r>
    </w:p>
    <w:p w:rsidR="008378A6" w:rsidRPr="006E71A2" w:rsidRDefault="008378A6" w:rsidP="008378A6">
      <w:pPr>
        <w:rPr>
          <w:sz w:val="24"/>
          <w:szCs w:val="24"/>
        </w:rPr>
      </w:pPr>
    </w:p>
    <w:p w:rsidR="008378A6" w:rsidRDefault="008378A6" w:rsidP="008378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2-о</w:t>
      </w:r>
      <w:r w:rsidRPr="006E71A2">
        <w:rPr>
          <w:b/>
          <w:i/>
          <w:sz w:val="28"/>
          <w:szCs w:val="28"/>
        </w:rPr>
        <w:t>й уровень</w:t>
      </w:r>
    </w:p>
    <w:p w:rsidR="008378A6" w:rsidRPr="005D3FE5" w:rsidRDefault="008378A6" w:rsidP="008378A6">
      <w:pPr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1. Укажите сегмент тела человека – плечо.</w:t>
      </w:r>
    </w:p>
    <w:p w:rsidR="008378A6" w:rsidRDefault="008378A6" w:rsidP="008378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4DD26C" wp14:editId="548E4BF4">
            <wp:extent cx="1447800" cy="1918936"/>
            <wp:effectExtent l="0" t="0" r="0" b="5715"/>
            <wp:docPr id="41" name="Рисунок 41" descr="C:\Users\User\Downloads\20230212_20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2_204139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279" cy="192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A6" w:rsidRPr="00D277C6" w:rsidRDefault="008378A6" w:rsidP="008378A6">
      <w:pPr>
        <w:rPr>
          <w:b/>
          <w:i/>
          <w:color w:val="000000" w:themeColor="text1"/>
          <w:sz w:val="24"/>
          <w:szCs w:val="24"/>
        </w:rPr>
      </w:pPr>
      <w:r w:rsidRPr="002E5A0C">
        <w:rPr>
          <w:b/>
          <w:i/>
          <w:sz w:val="24"/>
          <w:szCs w:val="24"/>
        </w:rPr>
        <w:t xml:space="preserve">2. </w:t>
      </w:r>
      <w:r w:rsidRPr="00D277C6">
        <w:rPr>
          <w:b/>
          <w:i/>
          <w:color w:val="000000" w:themeColor="text1"/>
          <w:sz w:val="24"/>
          <w:szCs w:val="24"/>
        </w:rPr>
        <w:t>Соотнесите признаки индивидуального развития с возрастным периодом: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5"/>
        <w:gridCol w:w="841"/>
        <w:gridCol w:w="7195"/>
      </w:tblGrid>
      <w:tr w:rsidR="008378A6" w:rsidRPr="00EF0F7D" w:rsidTr="00DA3C71">
        <w:tc>
          <w:tcPr>
            <w:tcW w:w="1535" w:type="dxa"/>
            <w:vMerge w:val="restart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Период первого детства</w:t>
            </w: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Появление первых молочных зубов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Н</w:t>
            </w:r>
            <w:r w:rsidR="00D277C6">
              <w:rPr>
                <w:sz w:val="24"/>
                <w:szCs w:val="24"/>
              </w:rPr>
              <w:t>а</w:t>
            </w:r>
            <w:r w:rsidRPr="00EF0F7D">
              <w:rPr>
                <w:sz w:val="24"/>
                <w:szCs w:val="24"/>
              </w:rPr>
              <w:t>чинается смена молочных зубов на постоянные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Ростовой скачок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Развитие вторичных половых признаков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 xml:space="preserve">Формирование сводов стопы 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Выраженная диспропорциональность частей тела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7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Повышенный гормональный фон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8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 xml:space="preserve">Полное созревание скелета 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9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Развитие моторики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10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Развитие фразовой речи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11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Максимальная интенсивность ростовых процессов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12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Начало речевого развития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13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Завершение процесса прорезывания молочных зубов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14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Снижение интенсивности ростовых процессов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15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Активная смена молочных зубов на постоянные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16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Эмоциональная нестабильность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17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Окончание интенсивного роста и созревание организма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18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Стабилизация деятельности эндокринных желез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19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Окончательное формирование типа высшей нервной деятельности</w:t>
            </w:r>
          </w:p>
        </w:tc>
      </w:tr>
      <w:tr w:rsidR="008378A6" w:rsidRPr="00EF0F7D" w:rsidTr="00DA3C71">
        <w:tc>
          <w:tcPr>
            <w:tcW w:w="1535" w:type="dxa"/>
            <w:vMerge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20</w:t>
            </w:r>
          </w:p>
        </w:tc>
        <w:tc>
          <w:tcPr>
            <w:tcW w:w="7195" w:type="dxa"/>
          </w:tcPr>
          <w:p w:rsidR="008378A6" w:rsidRPr="00EF0F7D" w:rsidRDefault="008378A6" w:rsidP="00DA3C71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Формирование изгибов позвоночного столба</w:t>
            </w:r>
          </w:p>
        </w:tc>
      </w:tr>
    </w:tbl>
    <w:p w:rsidR="008378A6" w:rsidRDefault="008378A6" w:rsidP="008378A6">
      <w:pPr>
        <w:jc w:val="both"/>
        <w:rPr>
          <w:sz w:val="24"/>
          <w:szCs w:val="24"/>
        </w:rPr>
      </w:pPr>
    </w:p>
    <w:p w:rsidR="008378A6" w:rsidRPr="005D3FE5" w:rsidRDefault="008378A6" w:rsidP="008378A6">
      <w:pPr>
        <w:jc w:val="both"/>
        <w:rPr>
          <w:b/>
          <w:i/>
          <w:color w:val="FF0000"/>
          <w:sz w:val="24"/>
          <w:szCs w:val="24"/>
        </w:rPr>
      </w:pPr>
      <w:r w:rsidRPr="005D3FE5">
        <w:rPr>
          <w:b/>
          <w:i/>
          <w:sz w:val="24"/>
          <w:szCs w:val="24"/>
        </w:rPr>
        <w:t xml:space="preserve">3. </w:t>
      </w:r>
      <w:r w:rsidRPr="00D277C6">
        <w:rPr>
          <w:b/>
          <w:i/>
          <w:color w:val="000000" w:themeColor="text1"/>
          <w:sz w:val="24"/>
          <w:szCs w:val="24"/>
        </w:rPr>
        <w:t xml:space="preserve">Какой из представленных типов телосложения характеризуется, как </w:t>
      </w:r>
      <w:proofErr w:type="spellStart"/>
      <w:r w:rsidRPr="00D277C6">
        <w:rPr>
          <w:b/>
          <w:i/>
          <w:color w:val="000000" w:themeColor="text1"/>
          <w:sz w:val="24"/>
          <w:szCs w:val="24"/>
        </w:rPr>
        <w:t>эктоморфный</w:t>
      </w:r>
      <w:proofErr w:type="spellEnd"/>
      <w:r w:rsidRPr="00D277C6">
        <w:rPr>
          <w:b/>
          <w:i/>
          <w:color w:val="000000" w:themeColor="text1"/>
          <w:sz w:val="24"/>
          <w:szCs w:val="24"/>
        </w:rPr>
        <w:t xml:space="preserve"> (укажите номер фото)?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27"/>
        <w:gridCol w:w="3122"/>
        <w:gridCol w:w="3122"/>
      </w:tblGrid>
      <w:tr w:rsidR="008378A6" w:rsidRPr="00EF0F7D" w:rsidTr="00DA3C71">
        <w:tc>
          <w:tcPr>
            <w:tcW w:w="3339" w:type="dxa"/>
          </w:tcPr>
          <w:p w:rsidR="008378A6" w:rsidRPr="00EF0F7D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A2580BE" wp14:editId="4BC8D9FB">
                  <wp:extent cx="2081227" cy="2397747"/>
                  <wp:effectExtent l="0" t="0" r="0" b="3175"/>
                  <wp:docPr id="4" name="Рисунок 4" descr="C:\Users\User\Downloads\20230128_220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8_22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703" cy="240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8378A6" w:rsidRPr="00EF0F7D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A339102" wp14:editId="174EC52F">
                  <wp:extent cx="1936750" cy="2380134"/>
                  <wp:effectExtent l="0" t="0" r="6350" b="1270"/>
                  <wp:docPr id="5" name="Рисунок 5" descr="C:\Users\User\Downloads\20230128_22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8_220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782" cy="238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8378A6" w:rsidRPr="00EF0F7D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E4A4BB7" wp14:editId="13477E81">
                  <wp:extent cx="1943188" cy="2406650"/>
                  <wp:effectExtent l="0" t="0" r="0" b="0"/>
                  <wp:docPr id="6" name="Рисунок 6" descr="C:\Users\User\Downloads\20230128_22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8_22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615" cy="240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8A6" w:rsidRPr="00EF0F7D" w:rsidTr="00DA3C71">
        <w:tc>
          <w:tcPr>
            <w:tcW w:w="3339" w:type="dxa"/>
          </w:tcPr>
          <w:p w:rsidR="008378A6" w:rsidRPr="00EF0F7D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8378A6" w:rsidRPr="00EF0F7D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8378A6" w:rsidRPr="00EF0F7D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sz w:val="24"/>
                <w:szCs w:val="24"/>
              </w:rPr>
              <w:t>3</w:t>
            </w:r>
          </w:p>
        </w:tc>
      </w:tr>
    </w:tbl>
    <w:p w:rsidR="008378A6" w:rsidRDefault="008378A6" w:rsidP="008378A6">
      <w:pPr>
        <w:jc w:val="both"/>
        <w:rPr>
          <w:sz w:val="24"/>
          <w:szCs w:val="24"/>
        </w:rPr>
      </w:pPr>
    </w:p>
    <w:p w:rsidR="008378A6" w:rsidRPr="005D3FE5" w:rsidRDefault="008378A6" w:rsidP="008378A6">
      <w:pPr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 xml:space="preserve">4. Определите по фото  </w:t>
      </w:r>
      <w:proofErr w:type="spellStart"/>
      <w:r w:rsidRPr="005D3FE5">
        <w:rPr>
          <w:b/>
          <w:i/>
          <w:sz w:val="24"/>
          <w:szCs w:val="24"/>
        </w:rPr>
        <w:t>соматотип</w:t>
      </w:r>
      <w:proofErr w:type="spellEnd"/>
      <w:r w:rsidRPr="005D3FE5">
        <w:rPr>
          <w:b/>
          <w:i/>
          <w:sz w:val="24"/>
          <w:szCs w:val="24"/>
        </w:rPr>
        <w:t xml:space="preserve"> ребенка, используя схему  </w:t>
      </w:r>
      <w:proofErr w:type="spellStart"/>
      <w:r w:rsidRPr="005D3FE5">
        <w:rPr>
          <w:b/>
          <w:i/>
          <w:sz w:val="24"/>
          <w:szCs w:val="24"/>
        </w:rPr>
        <w:t>В.Б.Штефко</w:t>
      </w:r>
      <w:proofErr w:type="spellEnd"/>
      <w:r w:rsidRPr="005D3FE5">
        <w:rPr>
          <w:b/>
          <w:i/>
          <w:sz w:val="24"/>
          <w:szCs w:val="24"/>
        </w:rPr>
        <w:t xml:space="preserve">  и  </w:t>
      </w:r>
      <w:proofErr w:type="spellStart"/>
      <w:r w:rsidRPr="005D3FE5">
        <w:rPr>
          <w:b/>
          <w:i/>
          <w:sz w:val="24"/>
          <w:szCs w:val="24"/>
        </w:rPr>
        <w:t>А.Д.Островского</w:t>
      </w:r>
      <w:proofErr w:type="spellEnd"/>
    </w:p>
    <w:p w:rsidR="008378A6" w:rsidRDefault="008378A6" w:rsidP="008378A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6A4423C" wp14:editId="068DCC52">
            <wp:extent cx="2349500" cy="191135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42" cy="1913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8378A6" w:rsidRPr="005D3FE5" w:rsidRDefault="008378A6" w:rsidP="008378A6">
      <w:pPr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5. Укажите орган эндокринной системы, гормоны которого регулируют ростовые процессы (на рисунке органы с названиями).</w:t>
      </w:r>
    </w:p>
    <w:p w:rsidR="008378A6" w:rsidRDefault="008378A6" w:rsidP="008378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E86D63" wp14:editId="00B94E94">
            <wp:extent cx="2343305" cy="1992052"/>
            <wp:effectExtent l="0" t="0" r="0" b="8255"/>
            <wp:docPr id="1" name="Рисунок 1" descr="C:\Users\User\Downloads\20230213_18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3_181058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36" cy="19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A6" w:rsidRPr="005D3FE5" w:rsidRDefault="008378A6" w:rsidP="008378A6">
      <w:pPr>
        <w:jc w:val="both"/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6. Укажите номера антропометрических точек на теле человека, используемых для измерения длины руки.</w:t>
      </w:r>
    </w:p>
    <w:p w:rsidR="008378A6" w:rsidRDefault="008378A6" w:rsidP="008378A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26AC2B3" wp14:editId="14BC3482">
            <wp:extent cx="2010525" cy="2298700"/>
            <wp:effectExtent l="0" t="0" r="8890" b="6350"/>
            <wp:docPr id="3" name="Рисунок 3" descr="C:\Users\User\Downloads\20230128_22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128_220911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15" cy="230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A6" w:rsidRDefault="008378A6" w:rsidP="008378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3-ий уровень</w:t>
      </w:r>
    </w:p>
    <w:p w:rsidR="008378A6" w:rsidRPr="002E5A0C" w:rsidRDefault="008378A6" w:rsidP="008378A6">
      <w:pPr>
        <w:rPr>
          <w:b/>
          <w:i/>
          <w:sz w:val="24"/>
          <w:szCs w:val="24"/>
        </w:rPr>
      </w:pPr>
      <w:r w:rsidRPr="002E5A0C">
        <w:rPr>
          <w:b/>
          <w:i/>
          <w:sz w:val="24"/>
          <w:szCs w:val="24"/>
        </w:rPr>
        <w:t>Задание 1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1. Как называется сустав, представленный  на фото 1?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2. Назовите форму этого сустава.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3. Как называется движение бедра на фото 2?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4. Укажите номера мышц, представленные  на фото 3, которые участвуют в выполнении данного движения?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 xml:space="preserve">5. Какая из представленных на фото 3 </w:t>
      </w:r>
      <w:proofErr w:type="gramStart"/>
      <w:r w:rsidRPr="00BF52AC">
        <w:rPr>
          <w:sz w:val="24"/>
          <w:szCs w:val="24"/>
        </w:rPr>
        <w:t>мышц  обеспечивает</w:t>
      </w:r>
      <w:proofErr w:type="gramEnd"/>
      <w:r w:rsidRPr="00BF52AC">
        <w:rPr>
          <w:sz w:val="24"/>
          <w:szCs w:val="24"/>
        </w:rPr>
        <w:t xml:space="preserve"> поддержание вертикального положения тела человека? (укажите название)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6. Какие из предложенных упражнений (фото 4, 5, 6) будут способствовать укреплению этой мышцы  (укажите номер фото)?</w:t>
      </w:r>
    </w:p>
    <w:p w:rsidR="008378A6" w:rsidRDefault="008378A6" w:rsidP="008378A6">
      <w:pPr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85"/>
        <w:gridCol w:w="3312"/>
        <w:gridCol w:w="31"/>
        <w:gridCol w:w="3047"/>
      </w:tblGrid>
      <w:tr w:rsidR="008378A6" w:rsidTr="00DA3C71">
        <w:trPr>
          <w:jc w:val="center"/>
        </w:trPr>
        <w:tc>
          <w:tcPr>
            <w:tcW w:w="3180" w:type="dxa"/>
          </w:tcPr>
          <w:p w:rsidR="008378A6" w:rsidRDefault="008378A6" w:rsidP="00DA3C7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632E634" wp14:editId="39B61881">
                  <wp:extent cx="1760088" cy="2018929"/>
                  <wp:effectExtent l="0" t="0" r="0" b="635"/>
                  <wp:docPr id="7" name="Рисунок 7" descr="C:\Users\User\Downloads\т-б суст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т-б суст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908" cy="201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  <w:gridSpan w:val="2"/>
          </w:tcPr>
          <w:p w:rsidR="008378A6" w:rsidRDefault="008378A6" w:rsidP="00DA3C71">
            <w:pPr>
              <w:rPr>
                <w:b/>
                <w:noProof/>
                <w:sz w:val="28"/>
                <w:szCs w:val="28"/>
              </w:rPr>
            </w:pPr>
          </w:p>
          <w:p w:rsidR="008378A6" w:rsidRDefault="008378A6" w:rsidP="00DA3C71">
            <w:pPr>
              <w:rPr>
                <w:b/>
                <w:noProof/>
                <w:sz w:val="28"/>
                <w:szCs w:val="28"/>
              </w:rPr>
            </w:pPr>
          </w:p>
          <w:p w:rsidR="008378A6" w:rsidRDefault="008378A6" w:rsidP="00DA3C7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9768338" wp14:editId="1294C6E0">
                  <wp:extent cx="1897512" cy="972541"/>
                  <wp:effectExtent l="0" t="0" r="7620" b="0"/>
                  <wp:docPr id="11" name="Рисунок 11" descr="C:\Users\User\Downloads\20230121_21533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1_21533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794" cy="97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09BA0AA" wp14:editId="6D6F46F0">
                  <wp:extent cx="1166143" cy="2156504"/>
                  <wp:effectExtent l="0" t="0" r="0" b="0"/>
                  <wp:docPr id="12" name="Рисунок 12" descr="C:\Users\User\Downloads\20230121_22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1_220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67" cy="216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8A6" w:rsidTr="00DA3C71">
        <w:trPr>
          <w:jc w:val="center"/>
        </w:trPr>
        <w:tc>
          <w:tcPr>
            <w:tcW w:w="3180" w:type="dxa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52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378A6" w:rsidTr="00DA3C71">
        <w:trPr>
          <w:jc w:val="center"/>
        </w:trPr>
        <w:tc>
          <w:tcPr>
            <w:tcW w:w="3253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3468961" wp14:editId="541127ED">
                  <wp:extent cx="1987102" cy="2090660"/>
                  <wp:effectExtent l="0" t="0" r="0" b="5080"/>
                  <wp:docPr id="2" name="Рисунок 2" descr="C:\Users\User\Downloads\20230127_204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20230127_204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39" cy="209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042F4CB" wp14:editId="53B60396">
                  <wp:extent cx="2087792" cy="2193500"/>
                  <wp:effectExtent l="0" t="0" r="8255" b="0"/>
                  <wp:docPr id="44" name="Рисунок 44" descr="C:\Users\User\Downloads\20230127_21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7_21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098" cy="219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B7DF974" wp14:editId="7AD785AB">
                  <wp:extent cx="1897971" cy="1289674"/>
                  <wp:effectExtent l="0" t="0" r="7620" b="6350"/>
                  <wp:docPr id="43" name="Рисунок 43" descr="C:\Users\User\Downloads\20230127_2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20230127_2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797" cy="129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8A6" w:rsidTr="00DA3C71">
        <w:trPr>
          <w:jc w:val="center"/>
        </w:trPr>
        <w:tc>
          <w:tcPr>
            <w:tcW w:w="3180" w:type="dxa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39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2" w:type="dxa"/>
            <w:gridSpan w:val="2"/>
          </w:tcPr>
          <w:p w:rsidR="008378A6" w:rsidRDefault="008378A6" w:rsidP="00DA3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8378A6" w:rsidRPr="00B421A3" w:rsidRDefault="008378A6" w:rsidP="008378A6">
      <w:pPr>
        <w:rPr>
          <w:b/>
          <w:sz w:val="28"/>
          <w:szCs w:val="28"/>
        </w:rPr>
      </w:pPr>
    </w:p>
    <w:p w:rsidR="008378A6" w:rsidRPr="002E5A0C" w:rsidRDefault="008378A6" w:rsidP="008378A6">
      <w:pPr>
        <w:ind w:firstLine="851"/>
        <w:rPr>
          <w:b/>
          <w:i/>
          <w:sz w:val="24"/>
          <w:szCs w:val="24"/>
        </w:rPr>
      </w:pPr>
      <w:r w:rsidRPr="002E5A0C">
        <w:rPr>
          <w:b/>
          <w:i/>
          <w:sz w:val="24"/>
          <w:szCs w:val="24"/>
        </w:rPr>
        <w:t>Задание 2.</w:t>
      </w:r>
    </w:p>
    <w:p w:rsidR="008378A6" w:rsidRPr="005D3FE5" w:rsidRDefault="008378A6" w:rsidP="008378A6">
      <w:pPr>
        <w:ind w:firstLine="851"/>
        <w:jc w:val="both"/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Определите пригодность обследуемого  на этапе перспективного отбора к дальнейшему продолжению тренировочного процесса в учебно-тренировочных группах на основании оценки костного компонента, если   представитель данной специализации в своей возрастно-половой группе должен иметь значение костной массы не менее 18%.</w:t>
      </w:r>
    </w:p>
    <w:p w:rsidR="008378A6" w:rsidRPr="00BF52AC" w:rsidRDefault="008378A6" w:rsidP="008378A6">
      <w:pPr>
        <w:ind w:firstLine="851"/>
        <w:jc w:val="both"/>
        <w:rPr>
          <w:sz w:val="24"/>
          <w:szCs w:val="24"/>
        </w:rPr>
      </w:pPr>
      <w:r w:rsidRPr="00BF52AC">
        <w:rPr>
          <w:sz w:val="24"/>
          <w:szCs w:val="24"/>
        </w:rPr>
        <w:t>1. На основании данных антропометрического обследования определите содержание костного компонента обследуемого по формулам.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8378A6" w:rsidRPr="00BF52AC" w:rsidTr="00DA3C71">
        <w:tc>
          <w:tcPr>
            <w:tcW w:w="9571" w:type="dxa"/>
            <w:gridSpan w:val="2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Антропометрические показатели</w:t>
            </w:r>
          </w:p>
        </w:tc>
      </w:tr>
      <w:tr w:rsidR="008378A6" w:rsidRPr="00BF52AC" w:rsidTr="00DA3C71">
        <w:tc>
          <w:tcPr>
            <w:tcW w:w="6771" w:type="dxa"/>
          </w:tcPr>
          <w:p w:rsidR="008378A6" w:rsidRPr="00BF52AC" w:rsidRDefault="008378A6" w:rsidP="00DA3C71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плеча (см)</w:t>
            </w:r>
          </w:p>
        </w:tc>
        <w:tc>
          <w:tcPr>
            <w:tcW w:w="2800" w:type="dxa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5,8</w:t>
            </w:r>
          </w:p>
        </w:tc>
      </w:tr>
      <w:tr w:rsidR="008378A6" w:rsidRPr="00BF52AC" w:rsidTr="00DA3C71">
        <w:tc>
          <w:tcPr>
            <w:tcW w:w="6771" w:type="dxa"/>
          </w:tcPr>
          <w:p w:rsidR="008378A6" w:rsidRPr="00BF52AC" w:rsidRDefault="008378A6" w:rsidP="00DA3C71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предплечья (см)</w:t>
            </w:r>
          </w:p>
        </w:tc>
        <w:tc>
          <w:tcPr>
            <w:tcW w:w="2800" w:type="dxa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4,9</w:t>
            </w:r>
          </w:p>
        </w:tc>
      </w:tr>
      <w:tr w:rsidR="008378A6" w:rsidRPr="00BF52AC" w:rsidTr="00DA3C71">
        <w:tc>
          <w:tcPr>
            <w:tcW w:w="6771" w:type="dxa"/>
          </w:tcPr>
          <w:p w:rsidR="008378A6" w:rsidRPr="00BF52AC" w:rsidRDefault="008378A6" w:rsidP="00DA3C71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бедра (см)</w:t>
            </w:r>
          </w:p>
        </w:tc>
        <w:tc>
          <w:tcPr>
            <w:tcW w:w="2800" w:type="dxa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11</w:t>
            </w:r>
          </w:p>
        </w:tc>
      </w:tr>
      <w:tr w:rsidR="008378A6" w:rsidRPr="00BF52AC" w:rsidTr="00DA3C71">
        <w:tc>
          <w:tcPr>
            <w:tcW w:w="6771" w:type="dxa"/>
          </w:tcPr>
          <w:p w:rsidR="008378A6" w:rsidRPr="00BF52AC" w:rsidRDefault="008378A6" w:rsidP="00DA3C71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голени (см)</w:t>
            </w:r>
          </w:p>
        </w:tc>
        <w:tc>
          <w:tcPr>
            <w:tcW w:w="2800" w:type="dxa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7,9</w:t>
            </w:r>
          </w:p>
        </w:tc>
      </w:tr>
      <w:tr w:rsidR="008378A6" w:rsidRPr="00BF52AC" w:rsidTr="00DA3C71">
        <w:tc>
          <w:tcPr>
            <w:tcW w:w="6771" w:type="dxa"/>
          </w:tcPr>
          <w:p w:rsidR="008378A6" w:rsidRPr="00BF52AC" w:rsidRDefault="008378A6" w:rsidP="00DA3C71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Длина тела (см)</w:t>
            </w:r>
          </w:p>
        </w:tc>
        <w:tc>
          <w:tcPr>
            <w:tcW w:w="2800" w:type="dxa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165</w:t>
            </w:r>
          </w:p>
        </w:tc>
      </w:tr>
      <w:tr w:rsidR="008378A6" w:rsidRPr="00BF52AC" w:rsidTr="00DA3C71">
        <w:tc>
          <w:tcPr>
            <w:tcW w:w="6771" w:type="dxa"/>
          </w:tcPr>
          <w:p w:rsidR="008378A6" w:rsidRPr="00BF52AC" w:rsidRDefault="008378A6" w:rsidP="00DA3C71">
            <w:pPr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Масса тела (кг)</w:t>
            </w:r>
          </w:p>
        </w:tc>
        <w:tc>
          <w:tcPr>
            <w:tcW w:w="2800" w:type="dxa"/>
          </w:tcPr>
          <w:p w:rsidR="008378A6" w:rsidRPr="00BF52AC" w:rsidRDefault="008378A6" w:rsidP="00DA3C71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68</w:t>
            </w:r>
          </w:p>
        </w:tc>
      </w:tr>
    </w:tbl>
    <w:p w:rsidR="008378A6" w:rsidRPr="00BF52AC" w:rsidRDefault="008378A6" w:rsidP="008378A6">
      <w:pPr>
        <w:jc w:val="center"/>
        <w:rPr>
          <w:b/>
          <w:sz w:val="24"/>
          <w:szCs w:val="24"/>
          <w:u w:val="single"/>
        </w:rPr>
      </w:pPr>
      <w:r w:rsidRPr="00BF52AC">
        <w:rPr>
          <w:b/>
          <w:sz w:val="24"/>
          <w:szCs w:val="24"/>
          <w:u w:val="single"/>
        </w:rPr>
        <w:t>Вычисление абсолютной костной массы (кг).</w:t>
      </w:r>
    </w:p>
    <w:p w:rsidR="008378A6" w:rsidRPr="00BF52AC" w:rsidRDefault="008378A6" w:rsidP="008378A6">
      <w:pPr>
        <w:jc w:val="center"/>
        <w:rPr>
          <w:b/>
          <w:sz w:val="24"/>
          <w:szCs w:val="24"/>
          <w:u w:val="single"/>
        </w:rPr>
      </w:pPr>
    </w:p>
    <w:p w:rsidR="008378A6" w:rsidRPr="00BF52AC" w:rsidRDefault="008378A6" w:rsidP="008378A6">
      <w:pPr>
        <w:jc w:val="center"/>
        <w:rPr>
          <w:b/>
          <w:sz w:val="24"/>
          <w:szCs w:val="24"/>
        </w:rPr>
      </w:pPr>
      <w:r w:rsidRPr="00BF52AC">
        <w:rPr>
          <w:b/>
          <w:sz w:val="24"/>
          <w:szCs w:val="24"/>
        </w:rPr>
        <w:t xml:space="preserve">О (кг) = </w:t>
      </w:r>
      <w:r w:rsidRPr="00BF52AC">
        <w:rPr>
          <w:b/>
          <w:sz w:val="24"/>
          <w:szCs w:val="24"/>
          <w:lang w:val="en-US"/>
        </w:rPr>
        <w:t>k</w:t>
      </w:r>
      <w:r w:rsidRPr="00BF52AC">
        <w:rPr>
          <w:b/>
          <w:sz w:val="24"/>
          <w:szCs w:val="24"/>
        </w:rPr>
        <w:t>×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perscript"/>
        </w:rPr>
        <w:t>2</w:t>
      </w:r>
      <w:r w:rsidRPr="00BF52AC">
        <w:rPr>
          <w:b/>
          <w:sz w:val="24"/>
          <w:szCs w:val="24"/>
        </w:rPr>
        <w:t>×</w:t>
      </w:r>
      <w:proofErr w:type="gramStart"/>
      <w:r w:rsidRPr="00BF52AC">
        <w:rPr>
          <w:b/>
          <w:sz w:val="24"/>
          <w:szCs w:val="24"/>
          <w:lang w:val="en-US"/>
        </w:rPr>
        <w:t>L</w:t>
      </w:r>
      <w:r w:rsidRPr="00BF52AC">
        <w:rPr>
          <w:b/>
          <w:sz w:val="24"/>
          <w:szCs w:val="24"/>
        </w:rPr>
        <w:t xml:space="preserve"> :</w:t>
      </w:r>
      <w:proofErr w:type="gramEnd"/>
      <w:r w:rsidRPr="00BF52AC">
        <w:rPr>
          <w:b/>
          <w:sz w:val="24"/>
          <w:szCs w:val="24"/>
        </w:rPr>
        <w:t xml:space="preserve"> 1000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О – абсолютная костная масса (кг)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  <w:lang w:val="en-US"/>
        </w:rPr>
        <w:t>L</w:t>
      </w:r>
      <w:r w:rsidRPr="00BF52AC">
        <w:rPr>
          <w:sz w:val="24"/>
          <w:szCs w:val="24"/>
        </w:rPr>
        <w:t>- длина тела (см)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  <w:lang w:val="en-US"/>
        </w:rPr>
        <w:t>k</w:t>
      </w:r>
      <w:r w:rsidRPr="00BF52AC">
        <w:rPr>
          <w:sz w:val="24"/>
          <w:szCs w:val="24"/>
        </w:rPr>
        <w:t xml:space="preserve"> – </w:t>
      </w:r>
      <w:proofErr w:type="gramStart"/>
      <w:r w:rsidRPr="00BF52AC">
        <w:rPr>
          <w:sz w:val="24"/>
          <w:szCs w:val="24"/>
        </w:rPr>
        <w:t>коэффициент  равный</w:t>
      </w:r>
      <w:proofErr w:type="gramEnd"/>
      <w:r w:rsidRPr="00BF52AC">
        <w:rPr>
          <w:sz w:val="24"/>
          <w:szCs w:val="24"/>
        </w:rPr>
        <w:t xml:space="preserve"> 1,2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  <w:lang w:val="en-US"/>
        </w:rPr>
        <w:t>d</w:t>
      </w:r>
      <w:r w:rsidRPr="00BF52AC">
        <w:rPr>
          <w:sz w:val="24"/>
          <w:szCs w:val="24"/>
        </w:rPr>
        <w:t xml:space="preserve"> – средняя величина диаметров (см)</w:t>
      </w:r>
    </w:p>
    <w:p w:rsidR="008378A6" w:rsidRPr="00BF52AC" w:rsidRDefault="008378A6" w:rsidP="008378A6">
      <w:pPr>
        <w:rPr>
          <w:b/>
          <w:sz w:val="24"/>
          <w:szCs w:val="24"/>
        </w:rPr>
      </w:pP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</w:rPr>
        <w:t xml:space="preserve"> = (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1+</w:t>
      </w:r>
      <w:r w:rsidRPr="00BF52AC">
        <w:rPr>
          <w:b/>
          <w:sz w:val="24"/>
          <w:szCs w:val="24"/>
        </w:rPr>
        <w:t xml:space="preserve"> 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2+</w:t>
      </w:r>
      <w:r w:rsidRPr="00BF52AC">
        <w:rPr>
          <w:b/>
          <w:sz w:val="24"/>
          <w:szCs w:val="24"/>
        </w:rPr>
        <w:t xml:space="preserve"> 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3+</w:t>
      </w:r>
      <w:r w:rsidRPr="00BF52AC">
        <w:rPr>
          <w:b/>
          <w:sz w:val="24"/>
          <w:szCs w:val="24"/>
        </w:rPr>
        <w:t xml:space="preserve"> 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4</w:t>
      </w:r>
      <w:proofErr w:type="gramStart"/>
      <w:r w:rsidRPr="00BF52AC">
        <w:rPr>
          <w:b/>
          <w:sz w:val="24"/>
          <w:szCs w:val="24"/>
        </w:rPr>
        <w:t>) :</w:t>
      </w:r>
      <w:proofErr w:type="gramEnd"/>
      <w:r w:rsidRPr="00BF52AC">
        <w:rPr>
          <w:b/>
          <w:sz w:val="24"/>
          <w:szCs w:val="24"/>
        </w:rPr>
        <w:t xml:space="preserve"> 4</w:t>
      </w:r>
    </w:p>
    <w:p w:rsidR="008378A6" w:rsidRPr="00BF52AC" w:rsidRDefault="008378A6" w:rsidP="008378A6">
      <w:pPr>
        <w:jc w:val="center"/>
        <w:rPr>
          <w:b/>
          <w:sz w:val="24"/>
          <w:szCs w:val="24"/>
          <w:u w:val="single"/>
        </w:rPr>
      </w:pPr>
      <w:r w:rsidRPr="00BF52AC">
        <w:rPr>
          <w:b/>
          <w:sz w:val="24"/>
          <w:szCs w:val="24"/>
          <w:u w:val="single"/>
        </w:rPr>
        <w:t>Вычисление относительной костной массы (%)</w:t>
      </w:r>
    </w:p>
    <w:p w:rsidR="008378A6" w:rsidRPr="00BF52AC" w:rsidRDefault="008378A6" w:rsidP="008378A6">
      <w:pPr>
        <w:rPr>
          <w:b/>
          <w:sz w:val="24"/>
          <w:szCs w:val="24"/>
        </w:rPr>
      </w:pPr>
    </w:p>
    <w:p w:rsidR="008378A6" w:rsidRPr="00BF52AC" w:rsidRDefault="008378A6" w:rsidP="008378A6">
      <w:pPr>
        <w:jc w:val="center"/>
        <w:rPr>
          <w:b/>
          <w:sz w:val="24"/>
          <w:szCs w:val="24"/>
        </w:rPr>
      </w:pPr>
      <w:proofErr w:type="spellStart"/>
      <w:proofErr w:type="gramStart"/>
      <w:r w:rsidRPr="00BF52AC">
        <w:rPr>
          <w:b/>
          <w:sz w:val="24"/>
          <w:szCs w:val="24"/>
        </w:rPr>
        <w:t>О</w:t>
      </w:r>
      <w:r w:rsidRPr="00BF52AC">
        <w:rPr>
          <w:b/>
          <w:sz w:val="24"/>
          <w:szCs w:val="24"/>
          <w:vertAlign w:val="subscript"/>
        </w:rPr>
        <w:t>отн</w:t>
      </w:r>
      <w:proofErr w:type="spellEnd"/>
      <w:r w:rsidRPr="00BF52AC">
        <w:rPr>
          <w:b/>
          <w:sz w:val="24"/>
          <w:szCs w:val="24"/>
          <w:vertAlign w:val="subscript"/>
        </w:rPr>
        <w:t>.</w:t>
      </w:r>
      <w:r w:rsidRPr="00BF52AC">
        <w:rPr>
          <w:b/>
          <w:sz w:val="24"/>
          <w:szCs w:val="24"/>
        </w:rPr>
        <w:t>=</w:t>
      </w:r>
      <w:proofErr w:type="spellStart"/>
      <w:proofErr w:type="gramEnd"/>
      <w:r w:rsidRPr="00BF52AC">
        <w:rPr>
          <w:b/>
          <w:sz w:val="24"/>
          <w:szCs w:val="24"/>
        </w:rPr>
        <w:t>О</w:t>
      </w:r>
      <w:r w:rsidRPr="00BF52AC">
        <w:rPr>
          <w:b/>
          <w:sz w:val="24"/>
          <w:szCs w:val="24"/>
          <w:vertAlign w:val="subscript"/>
        </w:rPr>
        <w:t>абс</w:t>
      </w:r>
      <w:proofErr w:type="spellEnd"/>
      <w:r w:rsidRPr="00BF52AC">
        <w:rPr>
          <w:b/>
          <w:sz w:val="24"/>
          <w:szCs w:val="24"/>
          <w:vertAlign w:val="subscript"/>
        </w:rPr>
        <w:t xml:space="preserve"> (кг) </w:t>
      </w:r>
      <w:r w:rsidRPr="00BF52AC">
        <w:rPr>
          <w:b/>
          <w:sz w:val="24"/>
          <w:szCs w:val="24"/>
        </w:rPr>
        <w:t>: Р (кг) ×100</w:t>
      </w:r>
    </w:p>
    <w:p w:rsidR="008378A6" w:rsidRPr="00BF52AC" w:rsidRDefault="008378A6" w:rsidP="008378A6">
      <w:pPr>
        <w:rPr>
          <w:sz w:val="24"/>
          <w:szCs w:val="24"/>
        </w:rPr>
      </w:pPr>
      <w:r w:rsidRPr="00BF52AC">
        <w:rPr>
          <w:sz w:val="24"/>
          <w:szCs w:val="24"/>
        </w:rPr>
        <w:t>Где Р – масса тела (кг)</w:t>
      </w:r>
    </w:p>
    <w:p w:rsidR="008378A6" w:rsidRPr="00BF52AC" w:rsidRDefault="008378A6" w:rsidP="008378A6">
      <w:pPr>
        <w:rPr>
          <w:b/>
          <w:i/>
          <w:sz w:val="24"/>
          <w:szCs w:val="24"/>
        </w:rPr>
      </w:pPr>
      <w:r w:rsidRPr="00BF52AC">
        <w:rPr>
          <w:b/>
          <w:i/>
          <w:sz w:val="24"/>
          <w:szCs w:val="24"/>
        </w:rPr>
        <w:t>Ответ запишите в виде целого числа. (до запятой).</w:t>
      </w:r>
    </w:p>
    <w:p w:rsidR="008378A6" w:rsidRPr="00BF52AC" w:rsidRDefault="008378A6" w:rsidP="008378A6">
      <w:pPr>
        <w:rPr>
          <w:sz w:val="24"/>
          <w:szCs w:val="24"/>
        </w:rPr>
      </w:pPr>
    </w:p>
    <w:p w:rsidR="008378A6" w:rsidRPr="00BF52AC" w:rsidRDefault="008378A6" w:rsidP="008378A6">
      <w:pPr>
        <w:ind w:firstLine="851"/>
        <w:jc w:val="both"/>
        <w:rPr>
          <w:sz w:val="24"/>
          <w:szCs w:val="24"/>
        </w:rPr>
      </w:pPr>
      <w:r w:rsidRPr="00BF52AC">
        <w:rPr>
          <w:sz w:val="24"/>
          <w:szCs w:val="24"/>
        </w:rPr>
        <w:t xml:space="preserve">2. Оцените соответствие полученного результата модельным характеристикам представителя данного вида спорта. </w:t>
      </w:r>
    </w:p>
    <w:p w:rsidR="008378A6" w:rsidRPr="00BF52AC" w:rsidRDefault="008378A6" w:rsidP="008378A6">
      <w:pPr>
        <w:ind w:firstLine="851"/>
        <w:jc w:val="both"/>
        <w:rPr>
          <w:sz w:val="24"/>
          <w:szCs w:val="24"/>
        </w:rPr>
      </w:pPr>
      <w:r w:rsidRPr="00BF52AC">
        <w:rPr>
          <w:sz w:val="24"/>
          <w:szCs w:val="24"/>
        </w:rPr>
        <w:t xml:space="preserve">3. Определите степень пригодности обследуемого к дальнейшей тренировочной деятельности по данному морфологическому критерию на этапе перспективного отбора (в учебно-тренировочные группы). Ответ запишите, как </w:t>
      </w:r>
      <w:r w:rsidRPr="00BF52AC">
        <w:rPr>
          <w:b/>
          <w:i/>
          <w:sz w:val="24"/>
          <w:szCs w:val="24"/>
        </w:rPr>
        <w:t>пригоден</w:t>
      </w:r>
      <w:r w:rsidRPr="00BF52AC">
        <w:rPr>
          <w:sz w:val="24"/>
          <w:szCs w:val="24"/>
        </w:rPr>
        <w:t xml:space="preserve"> или </w:t>
      </w:r>
      <w:r w:rsidRPr="00BF52AC">
        <w:rPr>
          <w:b/>
          <w:i/>
          <w:sz w:val="24"/>
          <w:szCs w:val="24"/>
        </w:rPr>
        <w:t>не пригоден</w:t>
      </w:r>
      <w:r w:rsidRPr="00BF52AC">
        <w:rPr>
          <w:sz w:val="24"/>
          <w:szCs w:val="24"/>
        </w:rPr>
        <w:t>.</w:t>
      </w:r>
    </w:p>
    <w:p w:rsidR="008378A6" w:rsidRPr="002E5A0C" w:rsidRDefault="008378A6" w:rsidP="008378A6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2E5A0C">
        <w:rPr>
          <w:b/>
          <w:i/>
          <w:color w:val="000000"/>
          <w:spacing w:val="-1"/>
          <w:sz w:val="24"/>
          <w:szCs w:val="24"/>
        </w:rPr>
        <w:t>Зада</w:t>
      </w:r>
      <w:r>
        <w:rPr>
          <w:b/>
          <w:i/>
          <w:color w:val="000000"/>
          <w:spacing w:val="-1"/>
          <w:sz w:val="24"/>
          <w:szCs w:val="24"/>
        </w:rPr>
        <w:t>н</w:t>
      </w:r>
      <w:r w:rsidRPr="002E5A0C">
        <w:rPr>
          <w:b/>
          <w:i/>
          <w:color w:val="000000"/>
          <w:spacing w:val="-1"/>
          <w:sz w:val="24"/>
          <w:szCs w:val="24"/>
        </w:rPr>
        <w:t>ие 3.</w:t>
      </w:r>
    </w:p>
    <w:p w:rsidR="008378A6" w:rsidRPr="005D3FE5" w:rsidRDefault="008378A6" w:rsidP="008378A6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5D3FE5">
        <w:rPr>
          <w:b/>
          <w:i/>
          <w:color w:val="000000"/>
          <w:spacing w:val="-1"/>
          <w:sz w:val="24"/>
          <w:szCs w:val="24"/>
        </w:rPr>
        <w:t>Проведите  оценку физического развития ребенка по длине тела, занимающегося физкультурно-спортивной деятельностью, в возрасте 10 лет мужского пола ростом 151 см.</w:t>
      </w:r>
    </w:p>
    <w:p w:rsidR="008378A6" w:rsidRPr="00BF52AC" w:rsidRDefault="008378A6" w:rsidP="008378A6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8378A6" w:rsidRPr="00BF52AC" w:rsidRDefault="008378A6" w:rsidP="008378A6">
      <w:pPr>
        <w:spacing w:before="150" w:after="150"/>
        <w:ind w:left="150" w:right="150"/>
        <w:rPr>
          <w:color w:val="000000"/>
          <w:spacing w:val="-1"/>
          <w:sz w:val="24"/>
          <w:szCs w:val="24"/>
        </w:rPr>
      </w:pPr>
      <w:r w:rsidRPr="00BF52AC">
        <w:rPr>
          <w:b/>
          <w:sz w:val="24"/>
          <w:szCs w:val="24"/>
        </w:rPr>
        <w:t xml:space="preserve">1. Найти величину </w:t>
      </w:r>
      <w:proofErr w:type="spellStart"/>
      <w:r w:rsidRPr="00BF52AC">
        <w:rPr>
          <w:b/>
          <w:sz w:val="24"/>
          <w:szCs w:val="24"/>
        </w:rPr>
        <w:t>сигмальных</w:t>
      </w:r>
      <w:proofErr w:type="spellEnd"/>
      <w:r w:rsidRPr="00BF52AC">
        <w:rPr>
          <w:b/>
          <w:sz w:val="24"/>
          <w:szCs w:val="24"/>
        </w:rPr>
        <w:t xml:space="preserve"> отклонений по формуле: М </w:t>
      </w:r>
      <w:proofErr w:type="gramStart"/>
      <w:r w:rsidRPr="00BF52AC">
        <w:rPr>
          <w:b/>
          <w:sz w:val="24"/>
          <w:szCs w:val="24"/>
        </w:rPr>
        <w:t>=  (</w:t>
      </w:r>
      <w:proofErr w:type="gramEnd"/>
      <w:r w:rsidRPr="00BF52AC">
        <w:rPr>
          <w:b/>
          <w:sz w:val="24"/>
          <w:szCs w:val="24"/>
          <w:lang w:val="en-US"/>
        </w:rPr>
        <w:t>X</w:t>
      </w:r>
      <w:r w:rsidRPr="00BF52AC">
        <w:rPr>
          <w:b/>
          <w:sz w:val="24"/>
          <w:szCs w:val="24"/>
        </w:rPr>
        <w:t>-</w:t>
      </w:r>
      <w:r w:rsidRPr="00BF52AC">
        <w:rPr>
          <w:b/>
          <w:bCs/>
          <w:sz w:val="24"/>
          <w:szCs w:val="24"/>
        </w:rPr>
        <w:t xml:space="preserve"> Х</w:t>
      </w:r>
      <w:r w:rsidRPr="00BF52AC">
        <w:rPr>
          <w:b/>
          <w:bCs/>
          <w:sz w:val="24"/>
          <w:szCs w:val="24"/>
          <w:vertAlign w:val="subscript"/>
        </w:rPr>
        <w:t xml:space="preserve">1 </w:t>
      </w:r>
      <w:r w:rsidRPr="00BF52AC">
        <w:rPr>
          <w:b/>
          <w:bCs/>
          <w:sz w:val="24"/>
          <w:szCs w:val="24"/>
        </w:rPr>
        <w:t>)</w:t>
      </w:r>
      <w:r w:rsidRPr="00BF52AC">
        <w:rPr>
          <w:b/>
          <w:bCs/>
          <w:sz w:val="24"/>
          <w:szCs w:val="24"/>
          <w:vertAlign w:val="subscript"/>
        </w:rPr>
        <w:t xml:space="preserve"> </w:t>
      </w:r>
      <w:r w:rsidRPr="00BF52AC">
        <w:rPr>
          <w:b/>
          <w:sz w:val="24"/>
          <w:szCs w:val="24"/>
        </w:rPr>
        <w:t xml:space="preserve">: s, </w:t>
      </w:r>
      <w:r w:rsidRPr="00BF52AC">
        <w:rPr>
          <w:color w:val="000000"/>
          <w:spacing w:val="-1"/>
          <w:sz w:val="24"/>
          <w:szCs w:val="24"/>
        </w:rPr>
        <w:t xml:space="preserve">где </w:t>
      </w:r>
    </w:p>
    <w:p w:rsidR="008378A6" w:rsidRPr="00BF52AC" w:rsidRDefault="008378A6" w:rsidP="008378A6">
      <w:pPr>
        <w:spacing w:before="150" w:after="150"/>
        <w:ind w:right="150"/>
        <w:rPr>
          <w:b/>
          <w:sz w:val="24"/>
          <w:szCs w:val="24"/>
        </w:rPr>
      </w:pPr>
      <w:r w:rsidRPr="00BF52AC">
        <w:rPr>
          <w:color w:val="000000"/>
          <w:spacing w:val="-1"/>
          <w:sz w:val="24"/>
          <w:szCs w:val="24"/>
        </w:rPr>
        <w:t xml:space="preserve">Х – показатели физического развития обследуемого ребенка, </w:t>
      </w:r>
    </w:p>
    <w:p w:rsidR="008378A6" w:rsidRPr="00BF52AC" w:rsidRDefault="008378A6" w:rsidP="008378A6">
      <w:pPr>
        <w:spacing w:before="150" w:after="150"/>
        <w:ind w:right="150"/>
        <w:rPr>
          <w:b/>
          <w:sz w:val="24"/>
          <w:szCs w:val="24"/>
        </w:rPr>
      </w:pPr>
      <w:r w:rsidRPr="00BF52AC">
        <w:rPr>
          <w:bCs/>
          <w:sz w:val="24"/>
          <w:szCs w:val="24"/>
        </w:rPr>
        <w:t>Х</w:t>
      </w:r>
      <w:r w:rsidRPr="00BF52AC">
        <w:rPr>
          <w:bCs/>
          <w:sz w:val="24"/>
          <w:szCs w:val="24"/>
          <w:vertAlign w:val="subscript"/>
        </w:rPr>
        <w:t xml:space="preserve">1 </w:t>
      </w:r>
      <w:r w:rsidRPr="00BF52AC">
        <w:rPr>
          <w:bCs/>
          <w:sz w:val="24"/>
          <w:szCs w:val="24"/>
        </w:rPr>
        <w:t>- средние показатели физического развития (таблица 1)</w:t>
      </w:r>
    </w:p>
    <w:p w:rsidR="008378A6" w:rsidRPr="00BF52AC" w:rsidRDefault="008378A6" w:rsidP="008378A6">
      <w:pPr>
        <w:shd w:val="clear" w:color="auto" w:fill="FFFFFF"/>
        <w:jc w:val="both"/>
        <w:rPr>
          <w:sz w:val="24"/>
          <w:szCs w:val="24"/>
        </w:rPr>
      </w:pPr>
      <w:r w:rsidRPr="00BF52AC">
        <w:rPr>
          <w:sz w:val="24"/>
          <w:szCs w:val="24"/>
        </w:rPr>
        <w:t xml:space="preserve">s – среднее </w:t>
      </w:r>
      <w:proofErr w:type="spellStart"/>
      <w:r w:rsidRPr="00BF52AC">
        <w:rPr>
          <w:sz w:val="24"/>
          <w:szCs w:val="24"/>
        </w:rPr>
        <w:t>квадратическое</w:t>
      </w:r>
      <w:proofErr w:type="spellEnd"/>
      <w:r w:rsidRPr="00BF52AC">
        <w:rPr>
          <w:sz w:val="24"/>
          <w:szCs w:val="24"/>
        </w:rPr>
        <w:t xml:space="preserve"> отклонение для данного показателя (таблица 1)</w:t>
      </w:r>
    </w:p>
    <w:p w:rsidR="008378A6" w:rsidRPr="00BF52AC" w:rsidRDefault="008378A6" w:rsidP="008378A6">
      <w:pPr>
        <w:ind w:left="150" w:right="150"/>
        <w:rPr>
          <w:b/>
          <w:bCs/>
          <w:i/>
          <w:sz w:val="24"/>
          <w:szCs w:val="24"/>
        </w:rPr>
      </w:pPr>
      <w:r w:rsidRPr="00BF52AC">
        <w:rPr>
          <w:b/>
          <w:bCs/>
          <w:i/>
          <w:sz w:val="24"/>
          <w:szCs w:val="24"/>
        </w:rPr>
        <w:t xml:space="preserve">Таблица 1. Средние показатели длины тела человека (Л. Ф. Кобзев, 1971; К. П. </w:t>
      </w:r>
      <w:proofErr w:type="spellStart"/>
      <w:r w:rsidRPr="00BF52AC">
        <w:rPr>
          <w:b/>
          <w:bCs/>
          <w:i/>
          <w:sz w:val="24"/>
          <w:szCs w:val="24"/>
        </w:rPr>
        <w:t>Дорожнова</w:t>
      </w:r>
      <w:proofErr w:type="spellEnd"/>
      <w:r w:rsidRPr="00BF52AC">
        <w:rPr>
          <w:b/>
          <w:bCs/>
          <w:i/>
          <w:sz w:val="24"/>
          <w:szCs w:val="24"/>
        </w:rPr>
        <w:t xml:space="preserve"> и др., 1975)</w:t>
      </w:r>
    </w:p>
    <w:tbl>
      <w:tblPr>
        <w:tblStyle w:val="ad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8378A6" w:rsidRPr="00BF52AC" w:rsidTr="00DA3C71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Девочки</w:t>
            </w:r>
          </w:p>
        </w:tc>
      </w:tr>
      <w:tr w:rsidR="008378A6" w:rsidRPr="00BF52AC" w:rsidTr="00DA3C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6" w:rsidRPr="00BF52AC" w:rsidRDefault="008378A6" w:rsidP="00DA3C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6" w:rsidRPr="00BF52AC" w:rsidRDefault="008378A6" w:rsidP="00DA3C71">
            <w:pPr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Х</w:t>
            </w:r>
            <w:r w:rsidRPr="00BF52AC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Х</w:t>
            </w:r>
            <w:r w:rsidRPr="00BF52AC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s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lastRenderedPageBreak/>
              <w:t>Рост, см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115,23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114,90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4,40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5,70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5,76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6,00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6,54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6,76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8,90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7,56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6,58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5,56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161,06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5,44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5,74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5,68</w:t>
            </w:r>
          </w:p>
        </w:tc>
      </w:tr>
      <w:tr w:rsidR="008378A6" w:rsidRPr="00BF52AC" w:rsidTr="00DA3C7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5,82</w:t>
            </w:r>
          </w:p>
        </w:tc>
      </w:tr>
    </w:tbl>
    <w:p w:rsidR="008378A6" w:rsidRPr="00BF52AC" w:rsidRDefault="008378A6" w:rsidP="008378A6">
      <w:pPr>
        <w:shd w:val="clear" w:color="auto" w:fill="FFFFFF"/>
        <w:ind w:firstLine="851"/>
        <w:jc w:val="both"/>
        <w:rPr>
          <w:b/>
          <w:color w:val="000000"/>
          <w:spacing w:val="-1"/>
          <w:sz w:val="24"/>
          <w:szCs w:val="24"/>
        </w:rPr>
      </w:pPr>
      <w:r w:rsidRPr="00BF52AC">
        <w:rPr>
          <w:b/>
          <w:color w:val="000000"/>
          <w:spacing w:val="-1"/>
          <w:sz w:val="24"/>
          <w:szCs w:val="24"/>
        </w:rPr>
        <w:t>2. Сопоставьте полученные результаты со среднестатистическими показателями данной возрастно-половой группы (таблица 2).</w:t>
      </w:r>
    </w:p>
    <w:p w:rsidR="008378A6" w:rsidRPr="00BF52AC" w:rsidRDefault="008378A6" w:rsidP="008378A6">
      <w:pPr>
        <w:spacing w:before="150" w:after="150"/>
        <w:ind w:left="150" w:right="150"/>
        <w:rPr>
          <w:b/>
          <w:bCs/>
          <w:i/>
          <w:sz w:val="24"/>
          <w:szCs w:val="24"/>
        </w:rPr>
      </w:pPr>
      <w:r w:rsidRPr="00BF52AC">
        <w:rPr>
          <w:b/>
          <w:bCs/>
          <w:i/>
          <w:sz w:val="24"/>
          <w:szCs w:val="24"/>
        </w:rPr>
        <w:t>Таблица 2. Группы физического развития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8378A6" w:rsidRPr="00BF52AC" w:rsidTr="00DA3C71"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proofErr w:type="spellStart"/>
            <w:r w:rsidRPr="00BF52AC">
              <w:rPr>
                <w:sz w:val="24"/>
                <w:szCs w:val="24"/>
              </w:rPr>
              <w:t>Сигмальные</w:t>
            </w:r>
            <w:proofErr w:type="spellEnd"/>
            <w:r w:rsidRPr="00BF52AC">
              <w:rPr>
                <w:sz w:val="24"/>
                <w:szCs w:val="24"/>
              </w:rPr>
              <w:t xml:space="preserve"> отклонения</w:t>
            </w:r>
          </w:p>
        </w:tc>
      </w:tr>
      <w:tr w:rsidR="008378A6" w:rsidRPr="00BF52AC" w:rsidTr="00DA3C7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Cs/>
                <w:sz w:val="24"/>
                <w:szCs w:val="24"/>
              </w:rPr>
            </w:pPr>
            <w:r w:rsidRPr="00BF52AC">
              <w:rPr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-1 ≤ М ≤+1</w:t>
            </w:r>
          </w:p>
        </w:tc>
      </w:tr>
      <w:tr w:rsidR="008378A6" w:rsidRPr="00BF52AC" w:rsidTr="00DA3C7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Cs/>
                <w:sz w:val="24"/>
                <w:szCs w:val="24"/>
              </w:rPr>
            </w:pPr>
            <w:r w:rsidRPr="00BF52AC">
              <w:rPr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 xml:space="preserve"> +1 </w:t>
            </w:r>
            <w:r w:rsidRPr="00BF52AC">
              <w:rPr>
                <w:sz w:val="24"/>
                <w:szCs w:val="24"/>
                <w:lang w:val="en-US"/>
              </w:rPr>
              <w:t>&lt;</w:t>
            </w:r>
            <w:r w:rsidRPr="00BF52AC">
              <w:rPr>
                <w:sz w:val="24"/>
                <w:szCs w:val="24"/>
              </w:rPr>
              <w:t xml:space="preserve"> М</w:t>
            </w:r>
            <w:r w:rsidRPr="00BF52AC">
              <w:rPr>
                <w:sz w:val="24"/>
                <w:szCs w:val="24"/>
                <w:lang w:val="en-US"/>
              </w:rPr>
              <w:t>&lt;</w:t>
            </w:r>
            <w:r w:rsidRPr="00BF52AC">
              <w:rPr>
                <w:sz w:val="24"/>
                <w:szCs w:val="24"/>
              </w:rPr>
              <w:t xml:space="preserve"> +2</w:t>
            </w:r>
          </w:p>
        </w:tc>
      </w:tr>
      <w:tr w:rsidR="008378A6" w:rsidRPr="00BF52AC" w:rsidTr="00DA3C7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Высокое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sz w:val="24"/>
                <w:szCs w:val="24"/>
              </w:rPr>
              <w:t xml:space="preserve">  М ≥ +2 </w:t>
            </w:r>
          </w:p>
        </w:tc>
      </w:tr>
      <w:tr w:rsidR="008378A6" w:rsidRPr="00BF52AC" w:rsidTr="00DA3C7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 xml:space="preserve">  -1 </w:t>
            </w:r>
            <w:r w:rsidRPr="00BF52AC">
              <w:rPr>
                <w:sz w:val="24"/>
                <w:szCs w:val="24"/>
                <w:lang w:val="en-US"/>
              </w:rPr>
              <w:t xml:space="preserve">&lt; </w:t>
            </w:r>
            <w:r w:rsidRPr="00BF52AC">
              <w:rPr>
                <w:sz w:val="24"/>
                <w:szCs w:val="24"/>
              </w:rPr>
              <w:t>М</w:t>
            </w:r>
            <w:r w:rsidRPr="00BF52AC">
              <w:rPr>
                <w:sz w:val="24"/>
                <w:szCs w:val="24"/>
                <w:lang w:val="en-US"/>
              </w:rPr>
              <w:t xml:space="preserve"> &lt;</w:t>
            </w:r>
            <w:r w:rsidRPr="00BF52AC">
              <w:rPr>
                <w:sz w:val="24"/>
                <w:szCs w:val="24"/>
              </w:rPr>
              <w:t xml:space="preserve"> - 2</w:t>
            </w:r>
          </w:p>
        </w:tc>
      </w:tr>
      <w:tr w:rsidR="008378A6" w:rsidRPr="00BF52AC" w:rsidTr="00DA3C7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Cs/>
                <w:sz w:val="24"/>
                <w:szCs w:val="24"/>
              </w:rPr>
            </w:pPr>
            <w:r w:rsidRPr="00BF52AC">
              <w:rPr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BF52AC" w:rsidRDefault="008378A6" w:rsidP="00DA3C71">
            <w:pPr>
              <w:ind w:right="150"/>
              <w:rPr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sz w:val="24"/>
                <w:szCs w:val="24"/>
              </w:rPr>
              <w:t xml:space="preserve"> М </w:t>
            </w:r>
            <w:r w:rsidRPr="00BF52AC">
              <w:rPr>
                <w:sz w:val="24"/>
                <w:szCs w:val="24"/>
                <w:lang w:val="en-US"/>
              </w:rPr>
              <w:t xml:space="preserve">≤ </w:t>
            </w:r>
            <w:r w:rsidRPr="00BF52AC">
              <w:rPr>
                <w:sz w:val="24"/>
                <w:szCs w:val="24"/>
              </w:rPr>
              <w:t xml:space="preserve">-2 </w:t>
            </w:r>
          </w:p>
        </w:tc>
      </w:tr>
    </w:tbl>
    <w:p w:rsidR="008378A6" w:rsidRPr="00BF52AC" w:rsidRDefault="008378A6" w:rsidP="008378A6">
      <w:pPr>
        <w:ind w:firstLine="851"/>
        <w:rPr>
          <w:b/>
          <w:i/>
          <w:sz w:val="24"/>
          <w:szCs w:val="24"/>
        </w:rPr>
      </w:pPr>
      <w:r w:rsidRPr="00BF52AC">
        <w:rPr>
          <w:b/>
          <w:sz w:val="24"/>
          <w:szCs w:val="24"/>
        </w:rPr>
        <w:t xml:space="preserve">3. Оцените физическое развитие ребенка и запишите ответ, характеризующий его развитие как </w:t>
      </w:r>
      <w:r w:rsidRPr="00BF52AC">
        <w:rPr>
          <w:b/>
          <w:i/>
          <w:sz w:val="24"/>
          <w:szCs w:val="24"/>
        </w:rPr>
        <w:t>среднее, выше среднего, высокое, низкое, ниже среднего.</w:t>
      </w:r>
    </w:p>
    <w:p w:rsidR="008378A6" w:rsidRPr="00554FB5" w:rsidRDefault="008378A6" w:rsidP="008378A6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554FB5">
        <w:rPr>
          <w:b/>
          <w:i/>
          <w:color w:val="000000"/>
          <w:spacing w:val="-1"/>
          <w:sz w:val="24"/>
          <w:szCs w:val="24"/>
        </w:rPr>
        <w:t>Критерии оценки:</w:t>
      </w:r>
    </w:p>
    <w:p w:rsidR="008378A6" w:rsidRDefault="008378A6" w:rsidP="008378A6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оценка «зачтено» ставится при положительных ответах на тестовые задания не менее 60%;</w:t>
      </w:r>
    </w:p>
    <w:p w:rsidR="008378A6" w:rsidRPr="00FB38FE" w:rsidRDefault="008378A6" w:rsidP="008378A6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оценка «не зачтено» ставится, если положительные ответы на тестовые задания составляют менее 60%.</w:t>
      </w:r>
    </w:p>
    <w:p w:rsidR="008378A6" w:rsidRPr="009A21FA" w:rsidRDefault="008378A6" w:rsidP="008378A6">
      <w:pPr>
        <w:pStyle w:val="a3"/>
        <w:shd w:val="clear" w:color="auto" w:fill="FFFFFF"/>
        <w:ind w:left="1789"/>
        <w:rPr>
          <w:b/>
          <w:color w:val="000000"/>
          <w:spacing w:val="-1"/>
        </w:rPr>
      </w:pPr>
    </w:p>
    <w:p w:rsidR="008378A6" w:rsidRPr="00156FCA" w:rsidRDefault="008378A6" w:rsidP="008378A6">
      <w:pPr>
        <w:shd w:val="clear" w:color="auto" w:fill="FFFFFF"/>
        <w:ind w:left="1789"/>
        <w:contextualSpacing/>
        <w:rPr>
          <w:rFonts w:eastAsia="Calibri"/>
          <w:b/>
          <w:i/>
          <w:color w:val="000000"/>
          <w:spacing w:val="-1"/>
          <w:sz w:val="24"/>
          <w:szCs w:val="24"/>
        </w:rPr>
      </w:pPr>
    </w:p>
    <w:p w:rsidR="008378A6" w:rsidRPr="005F00D9" w:rsidRDefault="008378A6" w:rsidP="008378A6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>1.4 Практические задания.</w:t>
      </w:r>
    </w:p>
    <w:p w:rsidR="008378A6" w:rsidRPr="009A21FA" w:rsidRDefault="008378A6" w:rsidP="008378A6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</w:rPr>
      </w:pPr>
    </w:p>
    <w:p w:rsidR="008378A6" w:rsidRPr="005F00D9" w:rsidRDefault="008378A6" w:rsidP="008378A6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5F00D9">
        <w:rPr>
          <w:b/>
          <w:color w:val="000000"/>
          <w:spacing w:val="-1"/>
          <w:sz w:val="28"/>
          <w:szCs w:val="28"/>
        </w:rPr>
        <w:t>1.</w:t>
      </w:r>
      <w:r>
        <w:rPr>
          <w:b/>
          <w:color w:val="000000"/>
          <w:spacing w:val="-1"/>
          <w:sz w:val="28"/>
          <w:szCs w:val="28"/>
        </w:rPr>
        <w:t>4</w:t>
      </w:r>
      <w:r w:rsidRPr="005F00D9">
        <w:rPr>
          <w:b/>
          <w:color w:val="000000"/>
          <w:spacing w:val="-1"/>
          <w:sz w:val="28"/>
          <w:szCs w:val="28"/>
        </w:rPr>
        <w:t xml:space="preserve">.1 Провести анатомический анализ положения или движения тела человека (1 семестр </w:t>
      </w:r>
      <w:r w:rsidRPr="005F00D9">
        <w:rPr>
          <w:b/>
          <w:bCs/>
          <w:color w:val="000000"/>
          <w:sz w:val="28"/>
          <w:szCs w:val="28"/>
        </w:rPr>
        <w:t>очной формы обучения, 2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</w:rPr>
        <w:t>)</w:t>
      </w:r>
    </w:p>
    <w:p w:rsidR="008378A6" w:rsidRPr="009A21FA" w:rsidRDefault="008378A6" w:rsidP="008378A6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A21FA">
        <w:rPr>
          <w:i/>
          <w:color w:val="000000"/>
          <w:spacing w:val="-1"/>
          <w:sz w:val="24"/>
          <w:szCs w:val="24"/>
        </w:rPr>
        <w:t>(При проведении анатомического анализа движения (или положения) студент должен проанализировать все анатомические образования, обеспечивающие выполнение данного движения (или положения) тела человека, а также структуры, ограничивающие его. Студент может провести анатомический анализ движения из избранного вида спорта или выбрать из предложенных ниже.)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044"/>
      </w:tblGrid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Движение или положение тела человека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Приседание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Вис на перекладине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от пола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длину с места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высоту с места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вперед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lastRenderedPageBreak/>
              <w:t>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 сторону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назад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вперед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назад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Наклоны туловища в сторону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вперед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 сторону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Подтягивание на перекладине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«Уголок» на шведской стенке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Подъем туловища из положения лежа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Ходьба на месте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на брусьях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Стойка на руках</w:t>
            </w:r>
          </w:p>
        </w:tc>
      </w:tr>
      <w:tr w:rsidR="008378A6" w:rsidRPr="009A21FA" w:rsidTr="00DA3C71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«Ласточка»</w:t>
            </w:r>
          </w:p>
        </w:tc>
      </w:tr>
    </w:tbl>
    <w:p w:rsidR="008378A6" w:rsidRPr="009A21FA" w:rsidRDefault="008378A6" w:rsidP="008378A6">
      <w:pPr>
        <w:ind w:left="720"/>
        <w:jc w:val="both"/>
        <w:rPr>
          <w:sz w:val="24"/>
          <w:szCs w:val="24"/>
        </w:rPr>
      </w:pPr>
    </w:p>
    <w:p w:rsidR="008378A6" w:rsidRPr="009A21FA" w:rsidRDefault="008378A6" w:rsidP="008378A6">
      <w:pPr>
        <w:ind w:left="720"/>
        <w:jc w:val="center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План проведения анатомического анализа движения или положения тела человека.</w:t>
      </w:r>
    </w:p>
    <w:p w:rsidR="008378A6" w:rsidRPr="009A21FA" w:rsidRDefault="008378A6" w:rsidP="008378A6">
      <w:pPr>
        <w:numPr>
          <w:ilvl w:val="0"/>
          <w:numId w:val="34"/>
        </w:numPr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>Общая характеристика движения</w:t>
      </w:r>
      <w:r w:rsidRPr="009A21FA">
        <w:rPr>
          <w:sz w:val="24"/>
          <w:szCs w:val="24"/>
        </w:rPr>
        <w:t>: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(ц</w:t>
      </w:r>
      <w:r w:rsidRPr="009A21FA">
        <w:rPr>
          <w:sz w:val="24"/>
          <w:szCs w:val="24"/>
        </w:rPr>
        <w:t>иклическое – ациклическое, с передвижением - на месте, симметричное – ассиметричное, статическое – динамическое).</w:t>
      </w:r>
    </w:p>
    <w:p w:rsidR="008378A6" w:rsidRPr="009A21FA" w:rsidRDefault="008378A6" w:rsidP="008378A6">
      <w:pPr>
        <w:numPr>
          <w:ilvl w:val="0"/>
          <w:numId w:val="34"/>
        </w:numPr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Фазы движения (рисунки).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И.п</w:t>
      </w:r>
      <w:proofErr w:type="spellEnd"/>
      <w:r w:rsidRPr="009A21FA">
        <w:rPr>
          <w:sz w:val="24"/>
          <w:szCs w:val="24"/>
        </w:rPr>
        <w:t>.                 1 фаза                     2 фаза</w:t>
      </w:r>
    </w:p>
    <w:p w:rsidR="008378A6" w:rsidRPr="009A21FA" w:rsidRDefault="008378A6" w:rsidP="008378A6">
      <w:pPr>
        <w:numPr>
          <w:ilvl w:val="0"/>
          <w:numId w:val="34"/>
        </w:numPr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Положение звеньев тела в данной фазе.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Голова (нейтрально, с поворотом, с наклоном и т.д.)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Туловище (нейтрально, согнуто – разогнуто, скручено и т.д.)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Плечо (согнуто-разогнуто, отведено – приведено, </w:t>
      </w:r>
      <w:proofErr w:type="spellStart"/>
      <w:r w:rsidRPr="009A21FA">
        <w:rPr>
          <w:sz w:val="24"/>
          <w:szCs w:val="24"/>
        </w:rPr>
        <w:t>пронировано</w:t>
      </w:r>
      <w:proofErr w:type="spellEnd"/>
      <w:r w:rsidRPr="009A21FA">
        <w:rPr>
          <w:sz w:val="24"/>
          <w:szCs w:val="24"/>
        </w:rPr>
        <w:t xml:space="preserve"> – </w:t>
      </w:r>
      <w:proofErr w:type="spellStart"/>
      <w:r w:rsidRPr="009A21FA">
        <w:rPr>
          <w:sz w:val="24"/>
          <w:szCs w:val="24"/>
        </w:rPr>
        <w:t>супинировано</w:t>
      </w:r>
      <w:proofErr w:type="spellEnd"/>
      <w:r w:rsidRPr="009A21FA">
        <w:rPr>
          <w:sz w:val="24"/>
          <w:szCs w:val="24"/>
        </w:rPr>
        <w:t>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Предплечье (так же)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Кисть (так же)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Бедро (так же)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Голень (так же)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Стопа (так же)</w:t>
      </w:r>
    </w:p>
    <w:p w:rsidR="008378A6" w:rsidRPr="009A21FA" w:rsidRDefault="008378A6" w:rsidP="008378A6">
      <w:pPr>
        <w:numPr>
          <w:ilvl w:val="0"/>
          <w:numId w:val="34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 w:rsidRPr="009A21FA">
        <w:rPr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8378A6" w:rsidRPr="009A21FA" w:rsidRDefault="008378A6" w:rsidP="008378A6">
      <w:pPr>
        <w:numPr>
          <w:ilvl w:val="0"/>
          <w:numId w:val="35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 w:rsidRPr="009A21FA">
        <w:rPr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8378A6" w:rsidRPr="009A21FA" w:rsidRDefault="008378A6" w:rsidP="008378A6">
      <w:pPr>
        <w:numPr>
          <w:ilvl w:val="0"/>
          <w:numId w:val="35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 w:rsidRPr="009A21FA">
        <w:rPr>
          <w:sz w:val="24"/>
          <w:szCs w:val="24"/>
        </w:rPr>
        <w:t>(К ограничителям подвижности в суставе относят наличие выростов, суставных</w:t>
      </w:r>
      <w:r w:rsidR="00D277C6">
        <w:rPr>
          <w:sz w:val="24"/>
          <w:szCs w:val="24"/>
        </w:rPr>
        <w:t xml:space="preserve"> губ и т.п.; связки и мышцы-анта</w:t>
      </w:r>
      <w:r w:rsidRPr="009A21FA">
        <w:rPr>
          <w:sz w:val="24"/>
          <w:szCs w:val="24"/>
        </w:rPr>
        <w:t>гонисты).</w:t>
      </w:r>
    </w:p>
    <w:p w:rsidR="008378A6" w:rsidRPr="009A21FA" w:rsidRDefault="008378A6" w:rsidP="008378A6">
      <w:pPr>
        <w:numPr>
          <w:ilvl w:val="0"/>
          <w:numId w:val="35"/>
        </w:numPr>
        <w:tabs>
          <w:tab w:val="num" w:pos="360"/>
        </w:tabs>
        <w:ind w:left="360" w:firstLine="0"/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 w:rsidRPr="009A21FA">
        <w:rPr>
          <w:sz w:val="24"/>
          <w:szCs w:val="24"/>
        </w:rPr>
        <w:t>(3 упражнения)</w:t>
      </w:r>
    </w:p>
    <w:p w:rsidR="008378A6" w:rsidRPr="009A21FA" w:rsidRDefault="008378A6" w:rsidP="008378A6">
      <w:pPr>
        <w:ind w:firstLine="720"/>
        <w:jc w:val="both"/>
        <w:rPr>
          <w:sz w:val="24"/>
          <w:szCs w:val="24"/>
        </w:rPr>
      </w:pPr>
    </w:p>
    <w:p w:rsidR="008378A6" w:rsidRPr="005D3FE5" w:rsidRDefault="008378A6" w:rsidP="008378A6">
      <w:pPr>
        <w:jc w:val="both"/>
        <w:rPr>
          <w:i/>
          <w:sz w:val="24"/>
          <w:szCs w:val="24"/>
        </w:rPr>
      </w:pPr>
      <w:r w:rsidRPr="005D3FE5">
        <w:rPr>
          <w:b/>
          <w:bCs/>
          <w:i/>
          <w:color w:val="000000"/>
          <w:sz w:val="24"/>
          <w:szCs w:val="24"/>
        </w:rPr>
        <w:t>Критерии оценки:</w:t>
      </w:r>
    </w:p>
    <w:p w:rsidR="008378A6" w:rsidRPr="009A21FA" w:rsidRDefault="008378A6" w:rsidP="008378A6">
      <w:pPr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правильно провести анатомический анализ движения (или положения) тела, применяя теоретические знания по анатомии в практической деятельности.</w:t>
      </w:r>
    </w:p>
    <w:p w:rsidR="008378A6" w:rsidRPr="009A21FA" w:rsidRDefault="008378A6" w:rsidP="008378A6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8378A6" w:rsidRPr="009A21FA" w:rsidRDefault="008378A6" w:rsidP="008378A6">
      <w:pPr>
        <w:pStyle w:val="a3"/>
        <w:shd w:val="clear" w:color="auto" w:fill="FFFFFF"/>
        <w:ind w:left="1429"/>
        <w:rPr>
          <w:i/>
          <w:color w:val="000000"/>
          <w:spacing w:val="-1"/>
        </w:rPr>
      </w:pPr>
    </w:p>
    <w:p w:rsidR="008378A6" w:rsidRPr="005F00D9" w:rsidRDefault="008378A6" w:rsidP="008378A6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5F00D9">
        <w:rPr>
          <w:b/>
          <w:bCs/>
          <w:color w:val="000000"/>
          <w:sz w:val="28"/>
          <w:szCs w:val="28"/>
        </w:rPr>
        <w:t>1.4.2 Составление словаря анатомических терминов.</w:t>
      </w:r>
    </w:p>
    <w:p w:rsidR="008378A6" w:rsidRPr="009A21FA" w:rsidRDefault="008378A6" w:rsidP="008378A6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Составление словаря терминов осуществляется по мере освоения учебного материала по разделам: </w:t>
      </w:r>
    </w:p>
    <w:p w:rsidR="008378A6" w:rsidRPr="009A21FA" w:rsidRDefault="008378A6" w:rsidP="008378A6">
      <w:pPr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Раздел: </w:t>
      </w:r>
      <w:r w:rsidRPr="009A21FA">
        <w:rPr>
          <w:b/>
          <w:bCs/>
          <w:color w:val="000000"/>
          <w:sz w:val="24"/>
          <w:szCs w:val="24"/>
        </w:rPr>
        <w:t xml:space="preserve">АНАТОМИЯ СИСТЕМ ИСПОЛНЕНИЯ ДВИЖЕНИЙ </w:t>
      </w:r>
      <w:r w:rsidRPr="009A21FA">
        <w:rPr>
          <w:color w:val="000000"/>
          <w:sz w:val="24"/>
          <w:szCs w:val="24"/>
        </w:rPr>
        <w:t xml:space="preserve"> (</w:t>
      </w:r>
      <w:r w:rsidRPr="009A21FA">
        <w:rPr>
          <w:b/>
          <w:i/>
          <w:color w:val="000000"/>
          <w:sz w:val="24"/>
          <w:szCs w:val="24"/>
        </w:rPr>
        <w:t>1 семестр</w:t>
      </w:r>
      <w:r w:rsidRPr="009A21FA">
        <w:rPr>
          <w:color w:val="000000"/>
          <w:sz w:val="24"/>
          <w:szCs w:val="24"/>
        </w:rPr>
        <w:t xml:space="preserve"> </w:t>
      </w:r>
      <w:r w:rsidRPr="009A21FA">
        <w:rPr>
          <w:b/>
          <w:bCs/>
          <w:i/>
          <w:color w:val="000000"/>
          <w:sz w:val="24"/>
          <w:szCs w:val="24"/>
        </w:rPr>
        <w:t>очной формы обучения, 2 семестр заочной формы обучения)</w:t>
      </w:r>
    </w:p>
    <w:p w:rsidR="008378A6" w:rsidRPr="009A21FA" w:rsidRDefault="008378A6" w:rsidP="008378A6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Составление словаря по данному разделу предполагает владение анатомической терминологией по остеологии, </w:t>
      </w:r>
      <w:proofErr w:type="spellStart"/>
      <w:r w:rsidRPr="009A21FA">
        <w:rPr>
          <w:bCs/>
          <w:color w:val="000000"/>
          <w:sz w:val="24"/>
          <w:szCs w:val="24"/>
        </w:rPr>
        <w:t>артросиндесмологии</w:t>
      </w:r>
      <w:proofErr w:type="spellEnd"/>
      <w:r w:rsidRPr="009A21FA">
        <w:rPr>
          <w:bCs/>
          <w:color w:val="000000"/>
          <w:sz w:val="24"/>
          <w:szCs w:val="24"/>
        </w:rPr>
        <w:t xml:space="preserve"> и миологии.</w:t>
      </w:r>
    </w:p>
    <w:p w:rsidR="008378A6" w:rsidRPr="009A21FA" w:rsidRDefault="008378A6" w:rsidP="008378A6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Cs/>
          <w:i/>
          <w:color w:val="000000"/>
          <w:sz w:val="24"/>
          <w:szCs w:val="24"/>
        </w:rPr>
        <w:t xml:space="preserve">Например: </w:t>
      </w:r>
    </w:p>
    <w:p w:rsidR="008378A6" w:rsidRPr="009A21FA" w:rsidRDefault="008378A6" w:rsidP="008378A6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/>
          <w:bCs/>
          <w:i/>
          <w:color w:val="000000"/>
          <w:sz w:val="24"/>
          <w:szCs w:val="24"/>
        </w:rPr>
        <w:t>Остеология</w:t>
      </w:r>
      <w:r w:rsidRPr="009A21FA">
        <w:rPr>
          <w:bCs/>
          <w:i/>
          <w:color w:val="000000"/>
          <w:sz w:val="24"/>
          <w:szCs w:val="24"/>
        </w:rPr>
        <w:t xml:space="preserve"> – раздел анатомии, изучающий кости.</w:t>
      </w:r>
    </w:p>
    <w:p w:rsidR="008378A6" w:rsidRPr="009A21FA" w:rsidRDefault="008378A6" w:rsidP="008378A6">
      <w:pPr>
        <w:ind w:firstLine="720"/>
        <w:rPr>
          <w:b/>
          <w:bCs/>
          <w:color w:val="000000"/>
          <w:sz w:val="24"/>
          <w:szCs w:val="24"/>
        </w:rPr>
      </w:pPr>
      <w:r w:rsidRPr="009A21FA">
        <w:rPr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b/>
          <w:bCs/>
          <w:i/>
          <w:color w:val="000000"/>
          <w:sz w:val="24"/>
          <w:szCs w:val="24"/>
        </w:rPr>
        <w:t>2 семестр</w:t>
      </w:r>
      <w:r w:rsidRPr="009A21FA">
        <w:rPr>
          <w:b/>
          <w:bCs/>
          <w:color w:val="000000"/>
          <w:sz w:val="24"/>
          <w:szCs w:val="24"/>
        </w:rPr>
        <w:t xml:space="preserve"> </w:t>
      </w:r>
      <w:r w:rsidRPr="009A21FA">
        <w:rPr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b/>
          <w:bCs/>
          <w:color w:val="000000"/>
          <w:sz w:val="24"/>
          <w:szCs w:val="24"/>
        </w:rPr>
        <w:t>)</w:t>
      </w:r>
    </w:p>
    <w:p w:rsidR="008378A6" w:rsidRPr="009A21FA" w:rsidRDefault="008378A6" w:rsidP="008378A6">
      <w:pPr>
        <w:ind w:firstLine="720"/>
        <w:rPr>
          <w:b/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терминологией по спланхнологии, сердечно-сосудистой и иммунной системам, нервной и эндокринной системам, органам чувств.</w:t>
      </w:r>
    </w:p>
    <w:p w:rsidR="008378A6" w:rsidRPr="009A21FA" w:rsidRDefault="008378A6" w:rsidP="008378A6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Cs/>
          <w:i/>
          <w:color w:val="000000"/>
          <w:sz w:val="24"/>
          <w:szCs w:val="24"/>
        </w:rPr>
        <w:t>Например:</w:t>
      </w:r>
    </w:p>
    <w:p w:rsidR="008378A6" w:rsidRPr="009A21FA" w:rsidRDefault="008378A6" w:rsidP="008378A6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/>
          <w:bCs/>
          <w:i/>
          <w:color w:val="000000"/>
          <w:sz w:val="24"/>
          <w:szCs w:val="24"/>
        </w:rPr>
        <w:t>Артерии</w:t>
      </w:r>
      <w:r w:rsidRPr="009A21FA">
        <w:rPr>
          <w:bCs/>
          <w:i/>
          <w:color w:val="000000"/>
          <w:sz w:val="24"/>
          <w:szCs w:val="24"/>
        </w:rPr>
        <w:t xml:space="preserve"> – сосуды, несущие кровь от сердца.</w:t>
      </w:r>
    </w:p>
    <w:p w:rsidR="008378A6" w:rsidRPr="009A21FA" w:rsidRDefault="008378A6" w:rsidP="008378A6">
      <w:pPr>
        <w:jc w:val="center"/>
        <w:rPr>
          <w:b/>
          <w:bCs/>
          <w:color w:val="000000"/>
          <w:sz w:val="24"/>
          <w:szCs w:val="24"/>
        </w:rPr>
      </w:pPr>
    </w:p>
    <w:p w:rsidR="008378A6" w:rsidRPr="005D3FE5" w:rsidRDefault="008378A6" w:rsidP="008378A6">
      <w:pPr>
        <w:rPr>
          <w:b/>
          <w:bCs/>
          <w:i/>
          <w:color w:val="000000"/>
          <w:sz w:val="24"/>
          <w:szCs w:val="24"/>
        </w:rPr>
      </w:pPr>
      <w:r w:rsidRPr="005D3FE5">
        <w:rPr>
          <w:b/>
          <w:bCs/>
          <w:i/>
          <w:color w:val="000000"/>
          <w:sz w:val="24"/>
          <w:szCs w:val="24"/>
        </w:rPr>
        <w:t>Критерии оценки:</w:t>
      </w:r>
    </w:p>
    <w:p w:rsidR="008378A6" w:rsidRPr="009A21FA" w:rsidRDefault="008378A6" w:rsidP="008378A6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>«зачтено»</w:t>
      </w:r>
      <w:r w:rsidRPr="009A21FA">
        <w:rPr>
          <w:bCs/>
          <w:color w:val="000000"/>
          <w:sz w:val="24"/>
          <w:szCs w:val="24"/>
        </w:rPr>
        <w:t xml:space="preserve"> выставляется студенту, если он составил словарь в рукописном виде объемом не менее 200 терминов по каждому разделу и продемонстрировал навык владения анатомической терминологией.</w:t>
      </w:r>
    </w:p>
    <w:p w:rsidR="008378A6" w:rsidRPr="009A21FA" w:rsidRDefault="008378A6" w:rsidP="008378A6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>- ставится при отсутствии выполненного задания.</w:t>
      </w:r>
    </w:p>
    <w:p w:rsidR="008378A6" w:rsidRPr="009A21FA" w:rsidRDefault="008378A6" w:rsidP="008378A6">
      <w:pPr>
        <w:pStyle w:val="a3"/>
        <w:shd w:val="clear" w:color="auto" w:fill="FFFFFF"/>
        <w:ind w:left="2148"/>
        <w:rPr>
          <w:i/>
          <w:color w:val="000000"/>
          <w:spacing w:val="-1"/>
        </w:rPr>
      </w:pPr>
    </w:p>
    <w:p w:rsidR="008378A6" w:rsidRPr="005F00D9" w:rsidRDefault="008378A6" w:rsidP="008378A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5F00D9">
        <w:rPr>
          <w:b/>
          <w:color w:val="000000" w:themeColor="text1"/>
          <w:sz w:val="28"/>
          <w:szCs w:val="28"/>
        </w:rPr>
        <w:t>1.4.3.Оформление  альбома анатомических рисунков</w:t>
      </w:r>
    </w:p>
    <w:p w:rsidR="008378A6" w:rsidRPr="009A21FA" w:rsidRDefault="008378A6" w:rsidP="008378A6">
      <w:pPr>
        <w:pStyle w:val="BodyText21"/>
        <w:tabs>
          <w:tab w:val="clear" w:pos="432"/>
          <w:tab w:val="clear" w:pos="576"/>
        </w:tabs>
        <w:ind w:left="0" w:firstLine="709"/>
        <w:rPr>
          <w:sz w:val="24"/>
          <w:szCs w:val="24"/>
        </w:rPr>
      </w:pPr>
      <w:r w:rsidRPr="009A21FA">
        <w:rPr>
          <w:sz w:val="24"/>
          <w:szCs w:val="24"/>
        </w:rPr>
        <w:t>По мере изучения отдельных тем студент в рабочей тетради подготавливает рисунки, схемы и таблицы, в соответствии с приведенным ниже перечнем. (Допускается выполнение ксерокопии рисунка из анатомического атласа, но подписи к рисунку выполняются от руки).</w:t>
      </w:r>
    </w:p>
    <w:p w:rsidR="008378A6" w:rsidRPr="009A21FA" w:rsidRDefault="008378A6" w:rsidP="008378A6">
      <w:pPr>
        <w:ind w:firstLine="720"/>
        <w:rPr>
          <w:color w:val="000000"/>
          <w:sz w:val="24"/>
          <w:szCs w:val="24"/>
        </w:rPr>
      </w:pPr>
      <w:r w:rsidRPr="009A21FA">
        <w:rPr>
          <w:b/>
          <w:bCs/>
          <w:color w:val="000000"/>
          <w:sz w:val="24"/>
          <w:szCs w:val="24"/>
        </w:rPr>
        <w:t>Раздел: АНАТОМИЯ СИСТЕМ ИСПОЛНЕНИЯ ДВИЖЕНИЙ</w:t>
      </w:r>
      <w:r>
        <w:rPr>
          <w:b/>
          <w:bCs/>
          <w:color w:val="000000"/>
          <w:sz w:val="24"/>
          <w:szCs w:val="24"/>
        </w:rPr>
        <w:t xml:space="preserve"> </w:t>
      </w:r>
      <w:r w:rsidRPr="009A21FA">
        <w:rPr>
          <w:b/>
          <w:bCs/>
          <w:color w:val="000000"/>
          <w:sz w:val="24"/>
          <w:szCs w:val="24"/>
        </w:rPr>
        <w:t>(</w:t>
      </w:r>
      <w:r w:rsidRPr="009A21FA">
        <w:rPr>
          <w:b/>
          <w:bCs/>
          <w:i/>
          <w:color w:val="000000"/>
          <w:sz w:val="24"/>
          <w:szCs w:val="24"/>
        </w:rPr>
        <w:t xml:space="preserve">1 семестр очной формы обучения, 2 семестр заочной формы </w:t>
      </w:r>
      <w:proofErr w:type="gramStart"/>
      <w:r w:rsidRPr="009A21FA">
        <w:rPr>
          <w:b/>
          <w:bCs/>
          <w:i/>
          <w:color w:val="000000"/>
          <w:sz w:val="24"/>
          <w:szCs w:val="24"/>
        </w:rPr>
        <w:t>обучения )</w:t>
      </w:r>
      <w:proofErr w:type="gramEnd"/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остеона. 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позвонка. 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крестца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ребра.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грудины.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плечевого пояса (ключица, лопатка).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свободной верхней конечности (плечевой, локтевой и лучевой, кисти).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тазовой кости.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свободной нижней конечности (бедренной, большой и малой берцовых, стопы).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черепа (клиновидной, височной, затылочной, решетчатой).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Соединения костей туловища (таблица с указанием вида соединения, особенностей, возможных движений, связочного аппарата). 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Соединения костей черепа (таблица с указанием вида соединения, особенностей, возможных движений, связочного аппарата). 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Соединения костей верхней конечности (таблица с указанием вида соединения, особенностей, возможных движений, связочного аппарата). 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Соединения костей нижней конечности (таблица с указанием вида соединения, особенностей, возможных движений, связочного аппарата). 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Мышцы туловища- спины, груди, живота (таблица с указанием названия мышцы, ее начала, места прикрепления и функции).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Мышцы головы и шеи (таблица с указанием названия мышцы, ее начала, места прикрепления и функции)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Мышцы верхней конечности (таблица с указанием названия мышцы, ее начала, места прикрепления и функции)</w:t>
      </w:r>
    </w:p>
    <w:p w:rsidR="008378A6" w:rsidRPr="009A21FA" w:rsidRDefault="008378A6" w:rsidP="008378A6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нижней конечности (таблица с указанием названия мышцы, ее начала, места прикрепления и функции). </w:t>
      </w:r>
    </w:p>
    <w:p w:rsidR="008378A6" w:rsidRPr="009A21FA" w:rsidRDefault="008378A6" w:rsidP="008378A6">
      <w:pPr>
        <w:ind w:firstLine="720"/>
        <w:rPr>
          <w:b/>
          <w:bCs/>
          <w:color w:val="000000"/>
          <w:sz w:val="24"/>
          <w:szCs w:val="24"/>
        </w:rPr>
      </w:pPr>
    </w:p>
    <w:p w:rsidR="008378A6" w:rsidRPr="009A21FA" w:rsidRDefault="008378A6" w:rsidP="008378A6">
      <w:pPr>
        <w:ind w:firstLine="720"/>
        <w:rPr>
          <w:b/>
          <w:bCs/>
          <w:color w:val="000000"/>
          <w:sz w:val="24"/>
          <w:szCs w:val="24"/>
        </w:rPr>
      </w:pPr>
      <w:r w:rsidRPr="009A21FA">
        <w:rPr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b/>
          <w:bCs/>
          <w:i/>
          <w:color w:val="000000"/>
          <w:sz w:val="24"/>
          <w:szCs w:val="24"/>
        </w:rPr>
        <w:t>2 семестр</w:t>
      </w:r>
      <w:r w:rsidRPr="009A21FA">
        <w:rPr>
          <w:b/>
          <w:bCs/>
          <w:color w:val="000000"/>
          <w:sz w:val="24"/>
          <w:szCs w:val="24"/>
        </w:rPr>
        <w:t xml:space="preserve"> </w:t>
      </w:r>
      <w:r w:rsidRPr="009A21FA">
        <w:rPr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b/>
          <w:bCs/>
          <w:color w:val="000000"/>
          <w:sz w:val="24"/>
          <w:szCs w:val="24"/>
        </w:rPr>
        <w:t>)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зуба.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желудка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ворсинки тонкой кишки.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дольки печени.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гортани.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бронхиального дерева,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</w:t>
      </w:r>
      <w:proofErr w:type="spellStart"/>
      <w:r w:rsidRPr="009A21FA">
        <w:rPr>
          <w:sz w:val="24"/>
          <w:szCs w:val="24"/>
        </w:rPr>
        <w:t>ацинуса</w:t>
      </w:r>
      <w:proofErr w:type="spellEnd"/>
      <w:r w:rsidRPr="009A21FA">
        <w:rPr>
          <w:sz w:val="24"/>
          <w:szCs w:val="24"/>
        </w:rPr>
        <w:t xml:space="preserve"> легкого.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Внутреннее строение почки.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нефрона.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строения женских внутренних  половых органов.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строения мужских внутренних половых органов.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кругов (малого и большого) кровообращения.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организации лимфатической системы.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камер, клапанного аппарата и стенок сердца.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проводящей системы сердца.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лимфатического узла.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микроциркуляторного кровеносного русла.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Артериальная часть сердечно-сосудистой системы (схема кровоснабжения головы и шеи, головного мозга, органов и стенок грудной, брюшной и тазовой полости, верхней и нижней конечности).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система верхней полой вены.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система нижней полой вены.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Система воротной вены.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венозных синусов головного мозга.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поперечном разрезе.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полушарий головного мозга (доли, борозды, извилины).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Черепные нервы (таблица с указанием номера, названия, функции, локализации ядер и области иннервации)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Образования сплетений передних ветвей спинномозговых нервов (таблица с указанием названия, формирования, топографии, основных нервов и области ин</w:t>
      </w:r>
      <w:r w:rsidR="002F261B">
        <w:rPr>
          <w:sz w:val="24"/>
          <w:szCs w:val="24"/>
        </w:rPr>
        <w:t>н</w:t>
      </w:r>
      <w:r w:rsidRPr="009A21FA">
        <w:rPr>
          <w:sz w:val="24"/>
          <w:szCs w:val="24"/>
        </w:rPr>
        <w:t xml:space="preserve">ервации шейного, плечевого, поясничного, крестцового и копчикового сплетений).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Схема строения глазного яблока на сагиттальном разрезе. 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строения органа слуха и равновесия.</w:t>
      </w:r>
    </w:p>
    <w:p w:rsidR="008378A6" w:rsidRPr="009A21FA" w:rsidRDefault="008378A6" w:rsidP="008378A6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слоев кожи.</w:t>
      </w:r>
    </w:p>
    <w:p w:rsidR="008378A6" w:rsidRPr="004A45B0" w:rsidRDefault="008378A6" w:rsidP="008378A6">
      <w:pPr>
        <w:jc w:val="both"/>
        <w:rPr>
          <w:i/>
          <w:sz w:val="24"/>
          <w:szCs w:val="24"/>
        </w:rPr>
      </w:pPr>
      <w:r w:rsidRPr="004A45B0">
        <w:rPr>
          <w:b/>
          <w:bCs/>
          <w:i/>
          <w:color w:val="000000"/>
          <w:sz w:val="24"/>
          <w:szCs w:val="24"/>
        </w:rPr>
        <w:t>Критерии оценки:</w:t>
      </w:r>
    </w:p>
    <w:p w:rsidR="008378A6" w:rsidRPr="009A21FA" w:rsidRDefault="008378A6" w:rsidP="008378A6">
      <w:pPr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выставляется обучающемуся, если он выполнил рисунки в соответствии с приведенным перечнем и способен правильно назвать и показать анатомические образования, представленные в них.                                                                                                                                                                          </w:t>
      </w:r>
    </w:p>
    <w:p w:rsidR="008378A6" w:rsidRPr="009A21FA" w:rsidRDefault="008378A6" w:rsidP="008378A6">
      <w:pPr>
        <w:shd w:val="clear" w:color="auto" w:fill="FFFFFF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>- ставится при отсутствии выполненной работы.</w:t>
      </w:r>
    </w:p>
    <w:p w:rsidR="008378A6" w:rsidRPr="009A21FA" w:rsidRDefault="008378A6" w:rsidP="008378A6">
      <w:pPr>
        <w:shd w:val="clear" w:color="auto" w:fill="FFFFFF"/>
        <w:rPr>
          <w:i/>
          <w:color w:val="000000"/>
          <w:spacing w:val="-1"/>
          <w:sz w:val="24"/>
          <w:szCs w:val="24"/>
        </w:rPr>
      </w:pPr>
    </w:p>
    <w:p w:rsidR="008378A6" w:rsidRPr="005F00D9" w:rsidRDefault="008378A6" w:rsidP="008378A6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</w:t>
      </w:r>
      <w:r w:rsidRPr="005F00D9">
        <w:rPr>
          <w:b/>
          <w:color w:val="000000"/>
          <w:spacing w:val="-1"/>
          <w:sz w:val="28"/>
          <w:szCs w:val="28"/>
        </w:rPr>
        <w:t>.</w:t>
      </w:r>
      <w:r>
        <w:rPr>
          <w:b/>
          <w:color w:val="000000"/>
          <w:spacing w:val="-1"/>
          <w:sz w:val="28"/>
          <w:szCs w:val="28"/>
        </w:rPr>
        <w:t>4.4 Кейс-</w:t>
      </w:r>
      <w:r w:rsidRPr="005F00D9">
        <w:rPr>
          <w:b/>
          <w:color w:val="000000"/>
          <w:spacing w:val="-1"/>
          <w:sz w:val="28"/>
          <w:szCs w:val="28"/>
        </w:rPr>
        <w:t xml:space="preserve">задание «Оценка физического развития лиц,  занимающихся </w:t>
      </w:r>
      <w:proofErr w:type="spellStart"/>
      <w:r w:rsidRPr="005F00D9">
        <w:rPr>
          <w:b/>
          <w:color w:val="000000"/>
          <w:spacing w:val="-1"/>
          <w:sz w:val="28"/>
          <w:szCs w:val="28"/>
        </w:rPr>
        <w:t>ФКиС</w:t>
      </w:r>
      <w:proofErr w:type="spellEnd"/>
      <w:r w:rsidRPr="005F00D9">
        <w:rPr>
          <w:b/>
          <w:color w:val="000000"/>
          <w:spacing w:val="-1"/>
          <w:sz w:val="28"/>
          <w:szCs w:val="28"/>
        </w:rPr>
        <w:t xml:space="preserve">» (1 семестр </w:t>
      </w:r>
      <w:r w:rsidRPr="005F00D9">
        <w:rPr>
          <w:b/>
          <w:bCs/>
          <w:color w:val="000000"/>
          <w:sz w:val="28"/>
          <w:szCs w:val="28"/>
        </w:rPr>
        <w:t>очной формы обучения, 2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</w:rPr>
        <w:t>)</w:t>
      </w:r>
    </w:p>
    <w:p w:rsidR="008378A6" w:rsidRPr="009A21FA" w:rsidRDefault="008378A6" w:rsidP="008378A6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1. Изучить показатели, характеризующие физическое развитие лиц, занимающихся</w:t>
      </w:r>
      <w:r w:rsidRPr="009A21FA">
        <w:rPr>
          <w:color w:val="000000"/>
          <w:spacing w:val="-1"/>
          <w:sz w:val="24"/>
          <w:szCs w:val="24"/>
        </w:rPr>
        <w:t xml:space="preserve"> физической культурой и спортом.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ЗАДАНИЕ: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 xml:space="preserve">По данным литературных источников (в том числе примерной учебной программы по виду спорта) определить показатели физического развития, лиц занимающихся </w:t>
      </w:r>
      <w:proofErr w:type="spellStart"/>
      <w:r w:rsidRPr="009A21FA">
        <w:rPr>
          <w:color w:val="000000"/>
          <w:spacing w:val="-1"/>
          <w:sz w:val="24"/>
          <w:szCs w:val="24"/>
        </w:rPr>
        <w:t>ФКиС</w:t>
      </w:r>
      <w:proofErr w:type="spellEnd"/>
      <w:r w:rsidRPr="009A21FA">
        <w:rPr>
          <w:color w:val="000000"/>
          <w:spacing w:val="-1"/>
          <w:sz w:val="24"/>
          <w:szCs w:val="24"/>
        </w:rPr>
        <w:t xml:space="preserve"> в зависимости от пола. Возраста и спортивной квалификации. </w:t>
      </w:r>
    </w:p>
    <w:p w:rsidR="008378A6" w:rsidRPr="009A21FA" w:rsidRDefault="008378A6" w:rsidP="008378A6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2. Изучить методику антропометрических измерений.</w:t>
      </w:r>
    </w:p>
    <w:p w:rsidR="008378A6" w:rsidRPr="009A21FA" w:rsidRDefault="008378A6" w:rsidP="008378A6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Для овладения данным методом необходимо знать антропометрические инструменты и точки (места измерения показателей).</w:t>
      </w:r>
    </w:p>
    <w:p w:rsidR="008378A6" w:rsidRPr="009A21FA" w:rsidRDefault="008378A6" w:rsidP="008378A6">
      <w:pPr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АНТРОПОМЕТРИЧЕСКИЕ ИНСТРУМЕНТЫ</w:t>
      </w:r>
    </w:p>
    <w:p w:rsidR="008378A6" w:rsidRPr="009A21FA" w:rsidRDefault="008378A6" w:rsidP="008378A6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Металлический штанговый антропометр. (прибор для измерения продольных размеров тела)</w:t>
      </w:r>
    </w:p>
    <w:p w:rsidR="008378A6" w:rsidRPr="009A21FA" w:rsidRDefault="008378A6" w:rsidP="008378A6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Деревянный станковый ростомер. (прибор для измерения длины тела и длины корпуса)</w:t>
      </w:r>
    </w:p>
    <w:p w:rsidR="008378A6" w:rsidRPr="009A21FA" w:rsidRDefault="008378A6" w:rsidP="008378A6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Толстотный циркуль. (прибор для измерения поперечных размеров тела)</w:t>
      </w:r>
    </w:p>
    <w:p w:rsidR="008378A6" w:rsidRPr="009A21FA" w:rsidRDefault="008378A6" w:rsidP="008378A6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Скользящий циркуль. (прибор для измерения диаметров различных частей верхней и нижней конечности)</w:t>
      </w:r>
    </w:p>
    <w:p w:rsidR="008378A6" w:rsidRPr="009A21FA" w:rsidRDefault="008378A6" w:rsidP="008378A6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Сантиметровая лента. (для измерения </w:t>
      </w:r>
      <w:proofErr w:type="spellStart"/>
      <w:r w:rsidRPr="009A21FA">
        <w:rPr>
          <w:sz w:val="24"/>
          <w:szCs w:val="24"/>
        </w:rPr>
        <w:t>обхватных</w:t>
      </w:r>
      <w:proofErr w:type="spellEnd"/>
      <w:r w:rsidRPr="009A21FA">
        <w:rPr>
          <w:sz w:val="24"/>
          <w:szCs w:val="24"/>
        </w:rPr>
        <w:t xml:space="preserve"> и продольных размеров тела)</w:t>
      </w:r>
    </w:p>
    <w:p w:rsidR="008378A6" w:rsidRPr="009A21FA" w:rsidRDefault="008378A6" w:rsidP="008378A6">
      <w:pPr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Калипер</w:t>
      </w:r>
      <w:proofErr w:type="spellEnd"/>
      <w:r w:rsidRPr="009A21FA">
        <w:rPr>
          <w:sz w:val="24"/>
          <w:szCs w:val="24"/>
        </w:rPr>
        <w:t>. (прибор для измерения кожно-жировых складок)</w:t>
      </w:r>
    </w:p>
    <w:p w:rsidR="008378A6" w:rsidRPr="009A21FA" w:rsidRDefault="008378A6" w:rsidP="008378A6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Динамометры. (прибор для измерения силы различных групп мышц)</w:t>
      </w:r>
    </w:p>
    <w:p w:rsidR="008378A6" w:rsidRPr="009A21FA" w:rsidRDefault="008378A6" w:rsidP="008378A6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Гониометры. (приборы для измерения подвижности в суставах, углов наклона таза, изгибов позвоночного столба)</w:t>
      </w:r>
    </w:p>
    <w:p w:rsidR="008378A6" w:rsidRPr="009A21FA" w:rsidRDefault="008378A6" w:rsidP="008378A6">
      <w:pPr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Стопомер</w:t>
      </w:r>
      <w:proofErr w:type="spellEnd"/>
      <w:r w:rsidRPr="009A21FA">
        <w:rPr>
          <w:sz w:val="24"/>
          <w:szCs w:val="24"/>
        </w:rPr>
        <w:t>. (прибор для измерения длины и высоты стопы)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10. Весы медицинские (для измерения массы тела).</w:t>
      </w:r>
    </w:p>
    <w:p w:rsidR="008378A6" w:rsidRPr="009A21FA" w:rsidRDefault="008378A6" w:rsidP="008378A6">
      <w:pPr>
        <w:ind w:left="360"/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АНТРОПОМЕТРИЧЕСКИЕ ТОЧКИ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Верхушечная – самая высокая точка темени при положении головы в глазнично-ушной горизонтали.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Верхнегрудинная</w:t>
      </w:r>
      <w:proofErr w:type="spellEnd"/>
      <w:r w:rsidRPr="009A21FA">
        <w:rPr>
          <w:sz w:val="24"/>
          <w:szCs w:val="24"/>
        </w:rPr>
        <w:t xml:space="preserve"> – наиболее глубокая точка яремной вырезки грудины по срединной линии тела.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Нижнегрудинная</w:t>
      </w:r>
      <w:proofErr w:type="spellEnd"/>
      <w:r w:rsidRPr="009A21FA">
        <w:rPr>
          <w:sz w:val="24"/>
          <w:szCs w:val="24"/>
        </w:rPr>
        <w:t xml:space="preserve"> – точка в области основания мечевидного отростка по средней линии тела.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Акромиальная – наиболее выступающая кнаружи точка на нижнем крае акромиального отростка лопатки при свободно опущенной руке.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Лучевая – самая верхняя точка головки лучевой кости с наружно-передней стороны предплечья, в области щели </w:t>
      </w:r>
      <w:proofErr w:type="gramStart"/>
      <w:r w:rsidRPr="009A21FA">
        <w:rPr>
          <w:sz w:val="24"/>
          <w:szCs w:val="24"/>
        </w:rPr>
        <w:t>плече-лучевого</w:t>
      </w:r>
      <w:proofErr w:type="gramEnd"/>
      <w:r w:rsidRPr="009A21FA">
        <w:rPr>
          <w:sz w:val="24"/>
          <w:szCs w:val="24"/>
        </w:rPr>
        <w:t xml:space="preserve"> сустава (в ямке красоты).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Шиловидная – самая нижняя точка на шиловидном отростке лучевой кости.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Пальцевая – самая нижняя точка на мякоти дистальной фаланги третьего пальца.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Передняя подвздошно-остистая – наиболее выступающая точка на передней верхней подвздошной ости.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Лобковая – самая верхняя точка на лобковом симфизе по срединной линии тела.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Подвздошно-гребневая – наиболее выступающая кнаружи точка подвздошного гребня.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Верхнеберцовая</w:t>
      </w:r>
      <w:proofErr w:type="spellEnd"/>
      <w:r w:rsidRPr="009A21FA">
        <w:rPr>
          <w:sz w:val="24"/>
          <w:szCs w:val="24"/>
        </w:rPr>
        <w:t xml:space="preserve"> (внутренняя) – самая верхняя точка внутреннего края проксимального эпифиза большеберцовой кости.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Нижнеберцовая</w:t>
      </w:r>
      <w:proofErr w:type="spellEnd"/>
      <w:r w:rsidRPr="009A21FA">
        <w:rPr>
          <w:sz w:val="24"/>
          <w:szCs w:val="24"/>
        </w:rPr>
        <w:t xml:space="preserve"> (внутренняя) – самая нижняя точка медиальной лодыжки.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Ладьевидная – наиболее выступающая точка ладьевидной кости предплюсны.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Пяточная – самая выступающая точка пяточной кости.</w:t>
      </w:r>
    </w:p>
    <w:p w:rsidR="008378A6" w:rsidRPr="009A21FA" w:rsidRDefault="008378A6" w:rsidP="008378A6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Конечная – наиболее выступающая вперед точка стопы на мякоти дистальной фаланги первого, второго или третьего пальцев.</w:t>
      </w:r>
    </w:p>
    <w:p w:rsidR="008378A6" w:rsidRPr="009A21FA" w:rsidRDefault="008378A6" w:rsidP="008378A6">
      <w:pPr>
        <w:ind w:left="360"/>
        <w:jc w:val="both"/>
        <w:rPr>
          <w:b/>
          <w:sz w:val="24"/>
          <w:szCs w:val="24"/>
        </w:rPr>
      </w:pPr>
    </w:p>
    <w:p w:rsidR="008378A6" w:rsidRPr="009A21FA" w:rsidRDefault="008378A6" w:rsidP="008378A6">
      <w:pPr>
        <w:ind w:left="360"/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АНТРОПОМЕТРИЧЕСКИЕ ПОКАЗАТЕЛИ</w:t>
      </w:r>
    </w:p>
    <w:p w:rsidR="008378A6" w:rsidRPr="009A21FA" w:rsidRDefault="008378A6" w:rsidP="008378A6">
      <w:pPr>
        <w:numPr>
          <w:ilvl w:val="0"/>
          <w:numId w:val="42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Масса тела. (весы)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ПРОДОЛЬНЫЕ РАЗМЕРЫ</w:t>
      </w:r>
    </w:p>
    <w:p w:rsidR="008378A6" w:rsidRPr="009A21FA" w:rsidRDefault="008378A6" w:rsidP="008378A6">
      <w:pPr>
        <w:numPr>
          <w:ilvl w:val="0"/>
          <w:numId w:val="38"/>
        </w:numPr>
        <w:jc w:val="both"/>
        <w:rPr>
          <w:sz w:val="24"/>
          <w:szCs w:val="24"/>
        </w:rPr>
      </w:pPr>
      <w:proofErr w:type="gramStart"/>
      <w:r w:rsidRPr="009A21FA">
        <w:rPr>
          <w:sz w:val="24"/>
          <w:szCs w:val="24"/>
        </w:rPr>
        <w:t>Длина  тела</w:t>
      </w:r>
      <w:proofErr w:type="gramEnd"/>
      <w:r w:rsidRPr="009A21FA">
        <w:rPr>
          <w:sz w:val="24"/>
          <w:szCs w:val="24"/>
        </w:rPr>
        <w:t xml:space="preserve"> – высота верхушечной точки над площадью опоры. (антропометр, ростомер)</w:t>
      </w:r>
    </w:p>
    <w:p w:rsidR="008378A6" w:rsidRPr="009A21FA" w:rsidRDefault="008378A6" w:rsidP="008378A6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Длина туловища – расстояние между </w:t>
      </w:r>
      <w:proofErr w:type="spellStart"/>
      <w:r w:rsidRPr="009A21FA">
        <w:rPr>
          <w:sz w:val="24"/>
          <w:szCs w:val="24"/>
        </w:rPr>
        <w:t>верхнегрудинной</w:t>
      </w:r>
      <w:proofErr w:type="spellEnd"/>
      <w:r w:rsidRPr="009A21FA">
        <w:rPr>
          <w:sz w:val="24"/>
          <w:szCs w:val="24"/>
        </w:rPr>
        <w:t xml:space="preserve"> и лобковой точками. (сантиметр)</w:t>
      </w:r>
    </w:p>
    <w:p w:rsidR="008378A6" w:rsidRPr="009A21FA" w:rsidRDefault="008378A6" w:rsidP="008378A6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корпуса – длина тела за вычетом длины нижней конечности (рост сидя). (ростомер)</w:t>
      </w:r>
    </w:p>
    <w:p w:rsidR="008378A6" w:rsidRPr="009A21FA" w:rsidRDefault="008378A6" w:rsidP="008378A6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верхней конечности – расстояние между акромиальной и пальцевой точками. (сантиметр)</w:t>
      </w:r>
    </w:p>
    <w:p w:rsidR="008378A6" w:rsidRPr="009A21FA" w:rsidRDefault="008378A6" w:rsidP="008378A6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плеча – расстояние между акромиальной и лучевой точками. (сантиметр)</w:t>
      </w:r>
    </w:p>
    <w:p w:rsidR="008378A6" w:rsidRPr="009A21FA" w:rsidRDefault="008378A6" w:rsidP="008378A6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предплечья – расстояние между лучевой и шиловидной точками. (сантиметр)</w:t>
      </w:r>
    </w:p>
    <w:p w:rsidR="008378A6" w:rsidRPr="009A21FA" w:rsidRDefault="008378A6" w:rsidP="008378A6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кисти – расстояние между шиловидной и пальцевой точками. (сантиметр)</w:t>
      </w:r>
    </w:p>
    <w:p w:rsidR="008378A6" w:rsidRPr="009A21FA" w:rsidRDefault="008378A6" w:rsidP="008378A6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Длина нижней конечности – </w:t>
      </w:r>
      <w:proofErr w:type="spellStart"/>
      <w:r w:rsidRPr="009A21FA">
        <w:rPr>
          <w:sz w:val="24"/>
          <w:szCs w:val="24"/>
        </w:rPr>
        <w:t>полусумма</w:t>
      </w:r>
      <w:proofErr w:type="spellEnd"/>
      <w:r w:rsidRPr="009A21FA">
        <w:rPr>
          <w:sz w:val="24"/>
          <w:szCs w:val="24"/>
        </w:rPr>
        <w:t xml:space="preserve"> высот над полом передней подвздошно-остистой и лобковой точек. (сантиметр)</w:t>
      </w:r>
    </w:p>
    <w:p w:rsidR="008378A6" w:rsidRPr="009A21FA" w:rsidRDefault="008378A6" w:rsidP="008378A6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Длина бедра – длина нижней конечности за вычетом высоты над полом </w:t>
      </w:r>
      <w:proofErr w:type="spellStart"/>
      <w:r w:rsidRPr="009A21FA">
        <w:rPr>
          <w:sz w:val="24"/>
          <w:szCs w:val="24"/>
        </w:rPr>
        <w:t>верхнеберцовой</w:t>
      </w:r>
      <w:proofErr w:type="spellEnd"/>
      <w:r w:rsidRPr="009A21FA">
        <w:rPr>
          <w:sz w:val="24"/>
          <w:szCs w:val="24"/>
        </w:rPr>
        <w:t xml:space="preserve"> точки. (сантиметр)</w:t>
      </w:r>
    </w:p>
    <w:p w:rsidR="008378A6" w:rsidRPr="009A21FA" w:rsidRDefault="008378A6" w:rsidP="008378A6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голени – расстояние между верхней и нижней                берцовыми точками. (сантиметр)</w:t>
      </w:r>
    </w:p>
    <w:p w:rsidR="008378A6" w:rsidRPr="009A21FA" w:rsidRDefault="008378A6" w:rsidP="008378A6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стопы – расстояние между пяточной и конечной точками. (</w:t>
      </w:r>
      <w:proofErr w:type="spellStart"/>
      <w:r w:rsidRPr="009A21FA">
        <w:rPr>
          <w:sz w:val="24"/>
          <w:szCs w:val="24"/>
        </w:rPr>
        <w:t>стопомер</w:t>
      </w:r>
      <w:proofErr w:type="spellEnd"/>
      <w:r w:rsidRPr="009A21FA">
        <w:rPr>
          <w:sz w:val="24"/>
          <w:szCs w:val="24"/>
        </w:rPr>
        <w:t>)</w:t>
      </w:r>
    </w:p>
    <w:p w:rsidR="008378A6" w:rsidRPr="009A21FA" w:rsidRDefault="008378A6" w:rsidP="008378A6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Высота стопы – расстояние от пола до ладьевидной точки. (</w:t>
      </w:r>
      <w:proofErr w:type="spellStart"/>
      <w:r w:rsidRPr="009A21FA">
        <w:rPr>
          <w:sz w:val="24"/>
          <w:szCs w:val="24"/>
        </w:rPr>
        <w:t>стопомер</w:t>
      </w:r>
      <w:proofErr w:type="spellEnd"/>
      <w:r w:rsidRPr="009A21FA">
        <w:rPr>
          <w:sz w:val="24"/>
          <w:szCs w:val="24"/>
        </w:rPr>
        <w:t>)</w:t>
      </w: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</w:p>
    <w:p w:rsidR="008378A6" w:rsidRPr="009A21FA" w:rsidRDefault="008378A6" w:rsidP="008378A6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ПОПЕРЕЧНЫЕ РАЗМЕРЫ</w:t>
      </w:r>
    </w:p>
    <w:p w:rsidR="008378A6" w:rsidRPr="009A21FA" w:rsidRDefault="008378A6" w:rsidP="008378A6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Ширина плеч – расстояние между акромиальными точками. (толстотный циркуль)</w:t>
      </w:r>
    </w:p>
    <w:p w:rsidR="008378A6" w:rsidRPr="009A21FA" w:rsidRDefault="008378A6" w:rsidP="008378A6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Дуга спины (расстояние между акромиальными точками (сантиметр)</w:t>
      </w:r>
    </w:p>
    <w:p w:rsidR="008378A6" w:rsidRPr="009A21FA" w:rsidRDefault="008378A6" w:rsidP="008378A6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Ширина таза – расстояние между подвздошно-гребневыми точками. (толстотный циркуль)</w:t>
      </w:r>
    </w:p>
    <w:p w:rsidR="008378A6" w:rsidRPr="009A21FA" w:rsidRDefault="008378A6" w:rsidP="008378A6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Поперечный диаметр груди – расстояние между наиболее выступающими боковыми частями ребер. (толстотный циркуль)</w:t>
      </w:r>
    </w:p>
    <w:p w:rsidR="008378A6" w:rsidRPr="009A21FA" w:rsidRDefault="008378A6" w:rsidP="008378A6">
      <w:pPr>
        <w:numPr>
          <w:ilvl w:val="0"/>
          <w:numId w:val="39"/>
        </w:numPr>
        <w:jc w:val="both"/>
        <w:rPr>
          <w:sz w:val="24"/>
          <w:szCs w:val="24"/>
        </w:rPr>
      </w:pPr>
      <w:proofErr w:type="spellStart"/>
      <w:proofErr w:type="gramStart"/>
      <w:r w:rsidRPr="009A21FA">
        <w:rPr>
          <w:sz w:val="24"/>
          <w:szCs w:val="24"/>
        </w:rPr>
        <w:t>Передне</w:t>
      </w:r>
      <w:proofErr w:type="spellEnd"/>
      <w:r w:rsidRPr="009A21FA">
        <w:rPr>
          <w:sz w:val="24"/>
          <w:szCs w:val="24"/>
        </w:rPr>
        <w:t>-задний</w:t>
      </w:r>
      <w:proofErr w:type="gramEnd"/>
      <w:r w:rsidRPr="009A21FA">
        <w:rPr>
          <w:sz w:val="24"/>
          <w:szCs w:val="24"/>
        </w:rPr>
        <w:t xml:space="preserve"> диаметр груди – расстояние между </w:t>
      </w:r>
      <w:proofErr w:type="spellStart"/>
      <w:r w:rsidRPr="009A21FA">
        <w:rPr>
          <w:sz w:val="24"/>
          <w:szCs w:val="24"/>
        </w:rPr>
        <w:t>нижнегрудинной</w:t>
      </w:r>
      <w:proofErr w:type="spellEnd"/>
      <w:r w:rsidRPr="009A21FA">
        <w:rPr>
          <w:sz w:val="24"/>
          <w:szCs w:val="24"/>
        </w:rPr>
        <w:t xml:space="preserve"> точкой и остистым отростком позвонка лежащего в этой плоскости. (толстотный циркуль)</w:t>
      </w:r>
    </w:p>
    <w:p w:rsidR="008378A6" w:rsidRPr="009A21FA" w:rsidRDefault="008378A6" w:rsidP="008378A6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Диаметр нижней части плеча – расстояние между </w:t>
      </w:r>
      <w:proofErr w:type="spellStart"/>
      <w:r w:rsidRPr="009A21FA">
        <w:rPr>
          <w:sz w:val="24"/>
          <w:szCs w:val="24"/>
        </w:rPr>
        <w:t>надмыщелками</w:t>
      </w:r>
      <w:proofErr w:type="spellEnd"/>
      <w:r w:rsidRPr="009A21FA">
        <w:rPr>
          <w:sz w:val="24"/>
          <w:szCs w:val="24"/>
        </w:rPr>
        <w:t xml:space="preserve"> плечевой кости. (скользящий циркуль)</w:t>
      </w:r>
      <w:r w:rsidRPr="009A21FA">
        <w:rPr>
          <w:vanish/>
          <w:sz w:val="24"/>
          <w:szCs w:val="24"/>
        </w:rPr>
        <w:t>(га спины ( расстояние между акромиальными точками (сантиметр)</w:t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</w:p>
    <w:p w:rsidR="008378A6" w:rsidRPr="009A21FA" w:rsidRDefault="008378A6" w:rsidP="008378A6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Диаметр нижней части предплечья – расстояние между шиловидными отростками лучевой и локтевой кости. (скользящий циркуль)</w:t>
      </w:r>
    </w:p>
    <w:p w:rsidR="008378A6" w:rsidRPr="009A21FA" w:rsidRDefault="008378A6" w:rsidP="008378A6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Диаметр нижней части бедра – расстояние между </w:t>
      </w:r>
      <w:proofErr w:type="spellStart"/>
      <w:r w:rsidRPr="009A21FA">
        <w:rPr>
          <w:sz w:val="24"/>
          <w:szCs w:val="24"/>
        </w:rPr>
        <w:t>надмыщелками</w:t>
      </w:r>
      <w:proofErr w:type="spellEnd"/>
      <w:r w:rsidRPr="009A21FA">
        <w:rPr>
          <w:sz w:val="24"/>
          <w:szCs w:val="24"/>
        </w:rPr>
        <w:t xml:space="preserve"> бедренной кости. (скользящий циркуль)</w:t>
      </w:r>
    </w:p>
    <w:p w:rsidR="008378A6" w:rsidRPr="009A21FA" w:rsidRDefault="008378A6" w:rsidP="008378A6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Диаметр нижней части голени – расстояние между медиальной и латеральной лодыжками берцовых костей. (скользящий циркуль)</w:t>
      </w:r>
    </w:p>
    <w:p w:rsidR="008378A6" w:rsidRPr="009A21FA" w:rsidRDefault="008378A6" w:rsidP="008378A6">
      <w:pPr>
        <w:jc w:val="both"/>
        <w:rPr>
          <w:sz w:val="24"/>
          <w:szCs w:val="24"/>
        </w:rPr>
      </w:pPr>
    </w:p>
    <w:p w:rsidR="008378A6" w:rsidRPr="009A21FA" w:rsidRDefault="008378A6" w:rsidP="008378A6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ОБХВАТНЫЕ РАЗМЕРЫ</w:t>
      </w:r>
    </w:p>
    <w:p w:rsidR="008378A6" w:rsidRPr="009A21FA" w:rsidRDefault="008378A6" w:rsidP="008378A6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Обхват груди в спокойном состоянии – измеряется на уровне нижних углов лопаток сзади и нижнего края </w:t>
      </w:r>
      <w:proofErr w:type="spellStart"/>
      <w:r w:rsidRPr="009A21FA">
        <w:rPr>
          <w:sz w:val="24"/>
          <w:szCs w:val="24"/>
        </w:rPr>
        <w:t>околососковых</w:t>
      </w:r>
      <w:proofErr w:type="spellEnd"/>
      <w:r w:rsidRPr="009A21FA">
        <w:rPr>
          <w:sz w:val="24"/>
          <w:szCs w:val="24"/>
        </w:rPr>
        <w:t xml:space="preserve"> кружков спереди (у женщин над грудными железами). (сантиметр)</w:t>
      </w:r>
    </w:p>
    <w:p w:rsidR="008378A6" w:rsidRPr="009A21FA" w:rsidRDefault="008378A6" w:rsidP="008378A6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грудной клетки (при вдохе) – измеряется также при максимальном вдохе (при этом испытуемый не должен поднимать плечи). (сантиметр)</w:t>
      </w:r>
    </w:p>
    <w:p w:rsidR="008378A6" w:rsidRPr="009A21FA" w:rsidRDefault="008378A6" w:rsidP="008378A6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грудной клетки при выдохе – также при максимальном выдохе. (сантиметр)</w:t>
      </w:r>
    </w:p>
    <w:p w:rsidR="008378A6" w:rsidRPr="009A21FA" w:rsidRDefault="008378A6" w:rsidP="008378A6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плеча (верхний) – измеряется на уровне прикрепления дельтовидной мышцы и максимального развития двуглавой мышцы плеча. (сантиметр)</w:t>
      </w:r>
    </w:p>
    <w:p w:rsidR="008378A6" w:rsidRPr="009A21FA" w:rsidRDefault="008378A6" w:rsidP="008378A6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плеча (нижний) – над локтевым суставом в самом узком месте нижней части плеча. (сантиметр)</w:t>
      </w:r>
    </w:p>
    <w:p w:rsidR="008378A6" w:rsidRPr="009A21FA" w:rsidRDefault="008378A6" w:rsidP="008378A6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предплечья – на уровне максимального развития мышц предплечья. (сантиметр)</w:t>
      </w:r>
    </w:p>
    <w:p w:rsidR="008378A6" w:rsidRPr="009A21FA" w:rsidRDefault="008378A6" w:rsidP="008378A6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бедра (</w:t>
      </w:r>
      <w:proofErr w:type="gramStart"/>
      <w:r w:rsidRPr="009A21FA">
        <w:rPr>
          <w:sz w:val="24"/>
          <w:szCs w:val="24"/>
        </w:rPr>
        <w:t>верхний)  -</w:t>
      </w:r>
      <w:proofErr w:type="gramEnd"/>
      <w:r w:rsidRPr="009A21FA">
        <w:rPr>
          <w:sz w:val="24"/>
          <w:szCs w:val="24"/>
        </w:rPr>
        <w:t xml:space="preserve"> на уровне ягодичной складки. (сантиметр)</w:t>
      </w:r>
    </w:p>
    <w:p w:rsidR="008378A6" w:rsidRPr="009A21FA" w:rsidRDefault="008378A6" w:rsidP="008378A6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бедра (нижний) – над коленным суставом в самом узком месте. (сантиметр)</w:t>
      </w:r>
    </w:p>
    <w:p w:rsidR="008378A6" w:rsidRPr="009A21FA" w:rsidRDefault="008378A6" w:rsidP="008378A6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голени – на уровне максимального развития трехглавой мышцы голени. (сантиметр)</w:t>
      </w:r>
    </w:p>
    <w:p w:rsidR="008378A6" w:rsidRPr="009A21FA" w:rsidRDefault="008378A6" w:rsidP="008378A6">
      <w:pPr>
        <w:jc w:val="both"/>
        <w:rPr>
          <w:sz w:val="24"/>
          <w:szCs w:val="24"/>
        </w:rPr>
      </w:pPr>
    </w:p>
    <w:p w:rsidR="008378A6" w:rsidRPr="009A21FA" w:rsidRDefault="008378A6" w:rsidP="008378A6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ОПРЕДЕЛЕНИЕ КОЖНО-ЖИРОВЫХ СКЛАДОК.</w:t>
      </w:r>
    </w:p>
    <w:p w:rsidR="008378A6" w:rsidRPr="009A21FA" w:rsidRDefault="008378A6" w:rsidP="008378A6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(Все КЖС измеряются </w:t>
      </w:r>
      <w:proofErr w:type="spellStart"/>
      <w:r w:rsidRPr="009A21FA">
        <w:rPr>
          <w:sz w:val="24"/>
          <w:szCs w:val="24"/>
        </w:rPr>
        <w:t>калипером</w:t>
      </w:r>
      <w:proofErr w:type="spellEnd"/>
      <w:r w:rsidRPr="009A21FA">
        <w:rPr>
          <w:sz w:val="24"/>
          <w:szCs w:val="24"/>
        </w:rPr>
        <w:t>)</w:t>
      </w:r>
    </w:p>
    <w:p w:rsidR="008378A6" w:rsidRPr="009A21FA" w:rsidRDefault="008378A6" w:rsidP="008378A6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спины – под нижним углом лопатки.</w:t>
      </w:r>
    </w:p>
    <w:p w:rsidR="008378A6" w:rsidRPr="009A21FA" w:rsidRDefault="008378A6" w:rsidP="008378A6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груди – по нижнему краю большой грудной мышцы. (измеряется только у мужчин)</w:t>
      </w:r>
    </w:p>
    <w:p w:rsidR="008378A6" w:rsidRPr="009A21FA" w:rsidRDefault="008378A6" w:rsidP="008378A6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КЖС живота – вертикально на </w:t>
      </w:r>
      <w:smartTag w:uri="urn:schemas-microsoft-com:office:smarttags" w:element="metricconverter">
        <w:smartTagPr>
          <w:attr w:name="ProductID" w:val="2 см"/>
        </w:smartTagPr>
        <w:r w:rsidRPr="009A21FA">
          <w:rPr>
            <w:sz w:val="24"/>
            <w:szCs w:val="24"/>
          </w:rPr>
          <w:t>2 см</w:t>
        </w:r>
      </w:smartTag>
      <w:r w:rsidRPr="009A21FA">
        <w:rPr>
          <w:sz w:val="24"/>
          <w:szCs w:val="24"/>
        </w:rPr>
        <w:t xml:space="preserve"> в сторону от пупка.</w:t>
      </w:r>
    </w:p>
    <w:p w:rsidR="008378A6" w:rsidRPr="009A21FA" w:rsidRDefault="008378A6" w:rsidP="008378A6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плеча (передняя) – над двуглавой мышцей плеча вертикально.</w:t>
      </w:r>
    </w:p>
    <w:p w:rsidR="008378A6" w:rsidRPr="009A21FA" w:rsidRDefault="008378A6" w:rsidP="008378A6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плеча (задняя) – над трехглавой мышцей плеча вертикально.</w:t>
      </w:r>
    </w:p>
    <w:p w:rsidR="008378A6" w:rsidRPr="009A21FA" w:rsidRDefault="008378A6" w:rsidP="008378A6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КЖС предплечья – на </w:t>
      </w:r>
      <w:proofErr w:type="spellStart"/>
      <w:proofErr w:type="gramStart"/>
      <w:r w:rsidRPr="009A21FA">
        <w:rPr>
          <w:sz w:val="24"/>
          <w:szCs w:val="24"/>
        </w:rPr>
        <w:t>передне</w:t>
      </w:r>
      <w:proofErr w:type="spellEnd"/>
      <w:r w:rsidRPr="009A21FA">
        <w:rPr>
          <w:sz w:val="24"/>
          <w:szCs w:val="24"/>
        </w:rPr>
        <w:t>-наружной</w:t>
      </w:r>
      <w:proofErr w:type="gramEnd"/>
      <w:r w:rsidRPr="009A21FA">
        <w:rPr>
          <w:sz w:val="24"/>
          <w:szCs w:val="24"/>
        </w:rPr>
        <w:t xml:space="preserve"> поверхности предплечья.</w:t>
      </w:r>
    </w:p>
    <w:p w:rsidR="008378A6" w:rsidRPr="009A21FA" w:rsidRDefault="008378A6" w:rsidP="008378A6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бедра (верхняя) – ниже паховой складки над прямой мышцей бедра наискосок при слегка согнутой нижней конечности.</w:t>
      </w:r>
    </w:p>
    <w:p w:rsidR="008378A6" w:rsidRPr="009A21FA" w:rsidRDefault="008378A6" w:rsidP="008378A6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бедра (нижняя) – над коленным суставом поперечно при выпрямленной конечности.</w:t>
      </w:r>
    </w:p>
    <w:p w:rsidR="008378A6" w:rsidRPr="009A21FA" w:rsidRDefault="008378A6" w:rsidP="008378A6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  <w:r w:rsidRPr="009A21FA">
        <w:t>10.КЖС голени – на задней поверхности на уровне      латеральной головки икроножной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8378A6" w:rsidRPr="009A21FA" w:rsidRDefault="008378A6" w:rsidP="008378A6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3. Провести антропометрические измерения показателей для оценки физического развития.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ЗАДАНИЕ: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 xml:space="preserve">На основании знаний анатомических образований, являющихся ориентирами для проведения антропометрических измерений провести обследование контингента лиц, занимающихся </w:t>
      </w:r>
      <w:proofErr w:type="spellStart"/>
      <w:r w:rsidRPr="009A21FA">
        <w:rPr>
          <w:color w:val="000000"/>
          <w:spacing w:val="-1"/>
          <w:sz w:val="24"/>
          <w:szCs w:val="24"/>
        </w:rPr>
        <w:t>ФКиС</w:t>
      </w:r>
      <w:proofErr w:type="spellEnd"/>
      <w:r w:rsidRPr="009A21FA">
        <w:rPr>
          <w:color w:val="000000"/>
          <w:spacing w:val="-1"/>
          <w:sz w:val="24"/>
          <w:szCs w:val="24"/>
        </w:rPr>
        <w:t xml:space="preserve"> определенного возраста и п пола.</w:t>
      </w:r>
    </w:p>
    <w:p w:rsidR="008378A6" w:rsidRPr="009A21FA" w:rsidRDefault="008378A6" w:rsidP="008378A6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 xml:space="preserve">4. Провести оценку физического развития обследуемого контингента </w:t>
      </w:r>
      <w:r w:rsidRPr="009A21FA">
        <w:rPr>
          <w:color w:val="000000"/>
          <w:spacing w:val="-1"/>
          <w:sz w:val="24"/>
          <w:szCs w:val="24"/>
        </w:rPr>
        <w:t xml:space="preserve">и сравнить </w:t>
      </w:r>
      <w:r w:rsidRPr="009A21FA">
        <w:rPr>
          <w:b/>
          <w:color w:val="000000"/>
          <w:spacing w:val="-1"/>
          <w:sz w:val="24"/>
          <w:szCs w:val="24"/>
        </w:rPr>
        <w:t>полученные результаты с контрольными показателями.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Внести данные антропометрических измерений в таблицу 1.</w:t>
      </w:r>
    </w:p>
    <w:p w:rsidR="008378A6" w:rsidRPr="009A21FA" w:rsidRDefault="008378A6" w:rsidP="008378A6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9A21FA">
        <w:rPr>
          <w:b/>
          <w:i/>
          <w:color w:val="000000"/>
          <w:spacing w:val="-1"/>
          <w:sz w:val="24"/>
          <w:szCs w:val="24"/>
        </w:rPr>
        <w:t>Таблица 1. Показатели физического развития.</w:t>
      </w:r>
    </w:p>
    <w:tbl>
      <w:tblPr>
        <w:tblStyle w:val="ad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59"/>
        <w:gridCol w:w="1525"/>
        <w:gridCol w:w="35"/>
      </w:tblGrid>
      <w:tr w:rsidR="008378A6" w:rsidRPr="009A21FA" w:rsidTr="00DA3C71">
        <w:trPr>
          <w:gridAfter w:val="1"/>
          <w:wAfter w:w="35" w:type="dxa"/>
        </w:trPr>
        <w:tc>
          <w:tcPr>
            <w:tcW w:w="2835" w:type="dxa"/>
          </w:tcPr>
          <w:p w:rsidR="008378A6" w:rsidRPr="009A21FA" w:rsidRDefault="008378A6" w:rsidP="00DA3C71">
            <w:pPr>
              <w:ind w:right="150"/>
              <w:jc w:val="center"/>
            </w:pPr>
            <w:proofErr w:type="spellStart"/>
            <w:r w:rsidRPr="009A21FA">
              <w:t>Соматометрические</w:t>
            </w:r>
            <w:proofErr w:type="spellEnd"/>
            <w:r w:rsidRPr="009A21FA">
              <w:t xml:space="preserve"> показатели</w:t>
            </w: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jc w:val="center"/>
            </w:pPr>
            <w:r w:rsidRPr="009A21FA">
              <w:t>Собственные показатели</w:t>
            </w:r>
          </w:p>
          <w:p w:rsidR="008378A6" w:rsidRPr="009A21FA" w:rsidRDefault="008378A6" w:rsidP="00DA3C71">
            <w:pPr>
              <w:ind w:right="150"/>
              <w:jc w:val="center"/>
            </w:pPr>
            <w:r w:rsidRPr="009A21FA">
              <w:rPr>
                <w:b/>
              </w:rPr>
              <w:t>Х</w:t>
            </w:r>
          </w:p>
        </w:tc>
        <w:tc>
          <w:tcPr>
            <w:tcW w:w="1701" w:type="dxa"/>
          </w:tcPr>
          <w:p w:rsidR="008378A6" w:rsidRPr="009A21FA" w:rsidRDefault="008378A6" w:rsidP="00DA3C71">
            <w:pPr>
              <w:ind w:left="150" w:right="150"/>
              <w:jc w:val="center"/>
            </w:pPr>
            <w:r w:rsidRPr="009A21FA">
              <w:t>Средние арифметические данные</w:t>
            </w:r>
          </w:p>
          <w:p w:rsidR="008378A6" w:rsidRPr="009A21FA" w:rsidRDefault="008378A6" w:rsidP="00DA3C71">
            <w:pPr>
              <w:ind w:left="150" w:right="150"/>
              <w:jc w:val="center"/>
            </w:pPr>
            <w:r w:rsidRPr="009A21FA">
              <w:lastRenderedPageBreak/>
              <w:t>(из табл. 2)</w:t>
            </w:r>
          </w:p>
          <w:p w:rsidR="008378A6" w:rsidRPr="009A21FA" w:rsidRDefault="008378A6" w:rsidP="00DA3C71">
            <w:pPr>
              <w:ind w:right="150"/>
              <w:jc w:val="center"/>
            </w:pPr>
            <w:r w:rsidRPr="009A21FA">
              <w:rPr>
                <w:b/>
              </w:rPr>
              <w:t>Х</w:t>
            </w:r>
            <w:r w:rsidRPr="009A21FA">
              <w:rPr>
                <w:b/>
                <w:vertAlign w:val="subscript"/>
              </w:rPr>
              <w:t>1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left="150" w:right="150"/>
              <w:jc w:val="center"/>
            </w:pPr>
            <w:r w:rsidRPr="009A21FA">
              <w:lastRenderedPageBreak/>
              <w:t xml:space="preserve">Средние </w:t>
            </w:r>
            <w:proofErr w:type="spellStart"/>
            <w:r w:rsidRPr="009A21FA">
              <w:t>квадратические</w:t>
            </w:r>
            <w:proofErr w:type="spellEnd"/>
            <w:r w:rsidRPr="009A21FA">
              <w:t xml:space="preserve"> от</w:t>
            </w:r>
            <w:r w:rsidRPr="009A21FA">
              <w:lastRenderedPageBreak/>
              <w:t>клонения</w:t>
            </w:r>
          </w:p>
          <w:p w:rsidR="008378A6" w:rsidRPr="009A21FA" w:rsidRDefault="008378A6" w:rsidP="00DA3C71">
            <w:pPr>
              <w:ind w:left="150" w:right="150"/>
              <w:jc w:val="center"/>
            </w:pPr>
            <w:r w:rsidRPr="009A21FA">
              <w:t>(из табл. 2)</w:t>
            </w:r>
          </w:p>
          <w:p w:rsidR="008378A6" w:rsidRPr="009A21FA" w:rsidRDefault="008378A6" w:rsidP="00DA3C71">
            <w:pPr>
              <w:ind w:right="150"/>
              <w:jc w:val="center"/>
            </w:pPr>
            <w:r w:rsidRPr="009A21FA">
              <w:rPr>
                <w:b/>
              </w:rPr>
              <w:t>s</w:t>
            </w:r>
          </w:p>
        </w:tc>
        <w:tc>
          <w:tcPr>
            <w:tcW w:w="1525" w:type="dxa"/>
          </w:tcPr>
          <w:p w:rsidR="008378A6" w:rsidRPr="009A21FA" w:rsidRDefault="008378A6" w:rsidP="00DA3C71">
            <w:pPr>
              <w:ind w:left="150" w:right="150"/>
              <w:jc w:val="center"/>
            </w:pPr>
            <w:proofErr w:type="spellStart"/>
            <w:r w:rsidRPr="009A21FA">
              <w:lastRenderedPageBreak/>
              <w:t>Сигмальное</w:t>
            </w:r>
            <w:proofErr w:type="spellEnd"/>
            <w:r w:rsidRPr="009A21FA">
              <w:t xml:space="preserve"> отклонение </w:t>
            </w:r>
            <w:r w:rsidRPr="009A21FA">
              <w:rPr>
                <w:b/>
              </w:rPr>
              <w:t>М</w:t>
            </w:r>
          </w:p>
        </w:tc>
      </w:tr>
      <w:tr w:rsidR="008378A6" w:rsidRPr="009A21FA" w:rsidTr="00DA3C71">
        <w:tc>
          <w:tcPr>
            <w:tcW w:w="283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</w:tr>
      <w:tr w:rsidR="008378A6" w:rsidRPr="009A21FA" w:rsidTr="00DA3C71">
        <w:tc>
          <w:tcPr>
            <w:tcW w:w="283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Рост стоя, см</w:t>
            </w: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</w:tr>
      <w:tr w:rsidR="008378A6" w:rsidRPr="009A21FA" w:rsidTr="00DA3C71">
        <w:tc>
          <w:tcPr>
            <w:tcW w:w="283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Масса тела, кг</w:t>
            </w: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</w:tr>
      <w:tr w:rsidR="008378A6" w:rsidRPr="009A21FA" w:rsidTr="00DA3C71">
        <w:tc>
          <w:tcPr>
            <w:tcW w:w="283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ОГК в паузе, см</w:t>
            </w: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</w:tr>
    </w:tbl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8378A6" w:rsidRPr="009A21FA" w:rsidRDefault="008378A6" w:rsidP="008378A6">
      <w:pPr>
        <w:ind w:left="150" w:right="150"/>
        <w:rPr>
          <w:b/>
          <w:bCs/>
          <w:i/>
          <w:sz w:val="24"/>
          <w:szCs w:val="24"/>
        </w:rPr>
      </w:pPr>
      <w:r w:rsidRPr="009A21FA">
        <w:rPr>
          <w:b/>
          <w:bCs/>
          <w:i/>
          <w:sz w:val="24"/>
          <w:szCs w:val="24"/>
        </w:rPr>
        <w:t xml:space="preserve">Таблица 2. Средние </w:t>
      </w:r>
      <w:proofErr w:type="spellStart"/>
      <w:r w:rsidRPr="009A21FA">
        <w:rPr>
          <w:b/>
          <w:bCs/>
          <w:i/>
          <w:sz w:val="24"/>
          <w:szCs w:val="24"/>
        </w:rPr>
        <w:t>соматометрические</w:t>
      </w:r>
      <w:proofErr w:type="spellEnd"/>
      <w:r w:rsidRPr="009A21FA">
        <w:rPr>
          <w:b/>
          <w:bCs/>
          <w:i/>
          <w:sz w:val="24"/>
          <w:szCs w:val="24"/>
        </w:rPr>
        <w:t xml:space="preserve"> показатели человека (Л. Ф. Кобзев, 1971; К. П. </w:t>
      </w:r>
      <w:proofErr w:type="spellStart"/>
      <w:r w:rsidRPr="009A21FA">
        <w:rPr>
          <w:b/>
          <w:bCs/>
          <w:i/>
          <w:sz w:val="24"/>
          <w:szCs w:val="24"/>
        </w:rPr>
        <w:t>Дорожнова</w:t>
      </w:r>
      <w:proofErr w:type="spellEnd"/>
      <w:r w:rsidRPr="009A21FA">
        <w:rPr>
          <w:b/>
          <w:bCs/>
          <w:i/>
          <w:sz w:val="24"/>
          <w:szCs w:val="24"/>
        </w:rPr>
        <w:t xml:space="preserve"> и др., 1975)</w:t>
      </w:r>
    </w:p>
    <w:tbl>
      <w:tblPr>
        <w:tblStyle w:val="ad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8378A6" w:rsidRPr="009A21FA" w:rsidTr="00DA3C71">
        <w:tc>
          <w:tcPr>
            <w:tcW w:w="1741" w:type="dxa"/>
            <w:vMerge w:val="restart"/>
          </w:tcPr>
          <w:p w:rsidR="008378A6" w:rsidRPr="009A21FA" w:rsidRDefault="008378A6" w:rsidP="00DA3C71">
            <w:pPr>
              <w:ind w:right="150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</w:tcPr>
          <w:p w:rsidR="008378A6" w:rsidRPr="009A21FA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</w:tcPr>
          <w:p w:rsidR="008378A6" w:rsidRPr="009A21FA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</w:tcPr>
          <w:p w:rsidR="008378A6" w:rsidRPr="009A21FA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Девочки</w:t>
            </w:r>
          </w:p>
        </w:tc>
      </w:tr>
      <w:tr w:rsidR="008378A6" w:rsidRPr="009A21FA" w:rsidTr="00DA3C71">
        <w:tc>
          <w:tcPr>
            <w:tcW w:w="1741" w:type="dxa"/>
            <w:vMerge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</w:rPr>
              <w:t>Х</w:t>
            </w:r>
            <w:r w:rsidRPr="009A21FA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</w:rPr>
              <w:t>Х</w:t>
            </w:r>
            <w:r w:rsidRPr="009A21FA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s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Рост, см</w:t>
            </w: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115,23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5,24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114,90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4,40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123,40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123,95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5,70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126,46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5,56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126,66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5,76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130,30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5,98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131,02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136,78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136,08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6,54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140,16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142,18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6,76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146,64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7,06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148,60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8,90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151,88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7,14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154,22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7,56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159,56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9,02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159,50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6,58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167,08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8,92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161,76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5,56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171,66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7,48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161,06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5,44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6,48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161,74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5,74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174,80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6,12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162,14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5,68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163,20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5,82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Масса тела, кг</w:t>
            </w: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20,56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2,78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20,55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2,02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23,88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3,80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24,40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4,58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25,88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3,95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24,60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4,50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27,00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4,28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27,76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4,68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31,06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4,32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30,50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4,98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33,06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34,70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6,44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37,36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6,16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39,08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7,94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41,66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7,38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45,94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8,56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47,82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8,60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47,54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7,80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55,56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9,72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53,88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7,42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60,26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8,64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55,98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63,26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8,02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58,30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7,12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65,90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8,00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59,18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7,10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65,50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8,22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59,10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ОГК, см</w:t>
            </w: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57,10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2,82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56,63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3,02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59,34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3,24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57,88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4,10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60,96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3,34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59,14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3,76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62,30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3,10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61,22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4,20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65,03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3,92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63,08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4,06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66,90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3,84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66,00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4,86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69,48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5,03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69,66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6,20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72,64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74,48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76,44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5,52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77,46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5,32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81,68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6,32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79,80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4,40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84,66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5,60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80,94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5,90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86,12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4,96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82,18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6,38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88,20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5,01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84,28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6,09</w:t>
            </w:r>
          </w:p>
        </w:tc>
      </w:tr>
      <w:tr w:rsidR="008378A6" w:rsidRPr="009A21FA" w:rsidTr="00DA3C71">
        <w:tc>
          <w:tcPr>
            <w:tcW w:w="1741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90,20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5,20</w:t>
            </w:r>
          </w:p>
        </w:tc>
        <w:tc>
          <w:tcPr>
            <w:tcW w:w="1559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84,93</w:t>
            </w:r>
          </w:p>
        </w:tc>
        <w:tc>
          <w:tcPr>
            <w:tcW w:w="1418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6,38</w:t>
            </w:r>
          </w:p>
        </w:tc>
      </w:tr>
    </w:tbl>
    <w:p w:rsidR="008378A6" w:rsidRPr="009A21FA" w:rsidRDefault="008378A6" w:rsidP="008378A6">
      <w:pPr>
        <w:spacing w:before="150" w:after="150"/>
        <w:ind w:left="150" w:right="150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 xml:space="preserve">Найти величину </w:t>
      </w:r>
      <w:proofErr w:type="spellStart"/>
      <w:r w:rsidRPr="009A21FA">
        <w:rPr>
          <w:b/>
          <w:sz w:val="24"/>
          <w:szCs w:val="24"/>
        </w:rPr>
        <w:t>сигмальных</w:t>
      </w:r>
      <w:proofErr w:type="spellEnd"/>
      <w:r w:rsidRPr="009A21FA">
        <w:rPr>
          <w:b/>
          <w:sz w:val="24"/>
          <w:szCs w:val="24"/>
        </w:rPr>
        <w:t xml:space="preserve"> отклонений по формуле: М </w:t>
      </w:r>
      <w:proofErr w:type="gramStart"/>
      <w:r w:rsidRPr="009A21FA">
        <w:rPr>
          <w:b/>
          <w:sz w:val="24"/>
          <w:szCs w:val="24"/>
        </w:rPr>
        <w:t>=  (</w:t>
      </w:r>
      <w:proofErr w:type="gramEnd"/>
      <w:r w:rsidRPr="009A21FA">
        <w:rPr>
          <w:b/>
          <w:sz w:val="24"/>
          <w:szCs w:val="24"/>
          <w:lang w:val="en-US"/>
        </w:rPr>
        <w:t>X</w:t>
      </w:r>
      <w:r w:rsidRPr="009A21FA">
        <w:rPr>
          <w:b/>
          <w:sz w:val="24"/>
          <w:szCs w:val="24"/>
        </w:rPr>
        <w:t>-</w:t>
      </w:r>
      <w:r w:rsidRPr="009A21FA">
        <w:rPr>
          <w:b/>
          <w:bCs/>
          <w:sz w:val="24"/>
          <w:szCs w:val="24"/>
        </w:rPr>
        <w:t xml:space="preserve"> Х</w:t>
      </w:r>
      <w:r w:rsidRPr="009A21FA">
        <w:rPr>
          <w:b/>
          <w:bCs/>
          <w:sz w:val="24"/>
          <w:szCs w:val="24"/>
          <w:vertAlign w:val="subscript"/>
        </w:rPr>
        <w:t xml:space="preserve">1 </w:t>
      </w:r>
      <w:r w:rsidRPr="009A21FA">
        <w:rPr>
          <w:b/>
          <w:bCs/>
          <w:sz w:val="24"/>
          <w:szCs w:val="24"/>
        </w:rPr>
        <w:t>)</w:t>
      </w:r>
      <w:r w:rsidRPr="009A21FA">
        <w:rPr>
          <w:b/>
          <w:bCs/>
          <w:sz w:val="24"/>
          <w:szCs w:val="24"/>
          <w:vertAlign w:val="subscript"/>
        </w:rPr>
        <w:t xml:space="preserve"> </w:t>
      </w:r>
      <w:r w:rsidRPr="009A21FA">
        <w:rPr>
          <w:b/>
          <w:sz w:val="24"/>
          <w:szCs w:val="24"/>
        </w:rPr>
        <w:t>: s</w:t>
      </w:r>
    </w:p>
    <w:p w:rsidR="008378A6" w:rsidRPr="009A21FA" w:rsidRDefault="008378A6" w:rsidP="008378A6">
      <w:pPr>
        <w:spacing w:before="150" w:after="150"/>
        <w:ind w:right="150" w:firstLine="851"/>
        <w:jc w:val="both"/>
        <w:rPr>
          <w:sz w:val="24"/>
          <w:szCs w:val="24"/>
        </w:rPr>
      </w:pPr>
      <w:proofErr w:type="gramStart"/>
      <w:r w:rsidRPr="009A21FA">
        <w:rPr>
          <w:sz w:val="24"/>
          <w:szCs w:val="24"/>
        </w:rPr>
        <w:t>Если  величина</w:t>
      </w:r>
      <w:proofErr w:type="gramEnd"/>
      <w:r w:rsidRPr="009A21FA">
        <w:rPr>
          <w:sz w:val="24"/>
          <w:szCs w:val="24"/>
        </w:rPr>
        <w:t xml:space="preserve"> какого-либо показателя </w:t>
      </w:r>
      <w:r w:rsidRPr="009A21FA">
        <w:rPr>
          <w:b/>
          <w:bCs/>
          <w:sz w:val="24"/>
          <w:szCs w:val="24"/>
        </w:rPr>
        <w:t>Х</w:t>
      </w:r>
      <w:r w:rsidRPr="009A21FA">
        <w:rPr>
          <w:sz w:val="24"/>
          <w:szCs w:val="24"/>
        </w:rPr>
        <w:t> превысит среднее арифметическое - </w:t>
      </w:r>
      <w:r w:rsidRPr="009A21FA">
        <w:rPr>
          <w:b/>
          <w:bCs/>
          <w:sz w:val="24"/>
          <w:szCs w:val="24"/>
        </w:rPr>
        <w:t>Х</w:t>
      </w:r>
      <w:r w:rsidRPr="009A21FA">
        <w:rPr>
          <w:b/>
          <w:bCs/>
          <w:sz w:val="24"/>
          <w:szCs w:val="24"/>
          <w:vertAlign w:val="subscript"/>
        </w:rPr>
        <w:t>1</w:t>
      </w:r>
      <w:r w:rsidRPr="009A21FA">
        <w:rPr>
          <w:sz w:val="24"/>
          <w:szCs w:val="24"/>
        </w:rPr>
        <w:t>, полученная разность будет иметь поло</w:t>
      </w:r>
      <w:r w:rsidRPr="009A21FA">
        <w:rPr>
          <w:sz w:val="24"/>
          <w:szCs w:val="24"/>
        </w:rPr>
        <w:softHyphen/>
        <w:t>жительное значение, если же она окажется меньше, то полученная разность отрицательная. Соответствующий знак приобретает и ве</w:t>
      </w:r>
      <w:r w:rsidRPr="009A21FA">
        <w:rPr>
          <w:sz w:val="24"/>
          <w:szCs w:val="24"/>
        </w:rPr>
        <w:softHyphen/>
        <w:t xml:space="preserve">личина </w:t>
      </w:r>
      <w:proofErr w:type="spellStart"/>
      <w:r w:rsidRPr="009A21FA">
        <w:rPr>
          <w:sz w:val="24"/>
          <w:szCs w:val="24"/>
        </w:rPr>
        <w:t>сигмального</w:t>
      </w:r>
      <w:proofErr w:type="spellEnd"/>
      <w:r w:rsidRPr="009A21FA">
        <w:rPr>
          <w:sz w:val="24"/>
          <w:szCs w:val="24"/>
        </w:rPr>
        <w:t xml:space="preserve"> отклонения.</w:t>
      </w:r>
    </w:p>
    <w:p w:rsidR="008378A6" w:rsidRPr="009A21FA" w:rsidRDefault="008378A6" w:rsidP="008378A6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Сопоставить полученные результаты с контрольными показателями, характерными для представителей конкретного вида спорта или среднестатистическими показателями данной возрастно-половой группы (таблица 3).</w:t>
      </w:r>
    </w:p>
    <w:p w:rsidR="008378A6" w:rsidRPr="009A21FA" w:rsidRDefault="008378A6" w:rsidP="008378A6">
      <w:pPr>
        <w:spacing w:before="150" w:after="150"/>
        <w:ind w:left="150" w:right="150"/>
        <w:rPr>
          <w:b/>
          <w:bCs/>
          <w:i/>
          <w:sz w:val="24"/>
          <w:szCs w:val="24"/>
        </w:rPr>
      </w:pPr>
      <w:r w:rsidRPr="009A21FA">
        <w:rPr>
          <w:b/>
          <w:bCs/>
          <w:i/>
          <w:sz w:val="24"/>
          <w:szCs w:val="24"/>
        </w:rPr>
        <w:t>Таблица 3. Группы физического развития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8378A6" w:rsidRPr="009A21FA" w:rsidTr="00DA3C71">
        <w:tc>
          <w:tcPr>
            <w:tcW w:w="4540" w:type="dxa"/>
            <w:gridSpan w:val="2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proofErr w:type="spellStart"/>
            <w:r w:rsidRPr="009A21FA">
              <w:rPr>
                <w:sz w:val="24"/>
                <w:szCs w:val="24"/>
              </w:rPr>
              <w:t>Сигмальные</w:t>
            </w:r>
            <w:proofErr w:type="spellEnd"/>
            <w:r w:rsidRPr="009A21FA">
              <w:rPr>
                <w:sz w:val="24"/>
                <w:szCs w:val="24"/>
              </w:rPr>
              <w:t xml:space="preserve"> отклонения</w:t>
            </w:r>
          </w:p>
        </w:tc>
      </w:tr>
      <w:tr w:rsidR="008378A6" w:rsidRPr="009A21FA" w:rsidTr="00DA3C71">
        <w:tc>
          <w:tcPr>
            <w:tcW w:w="1872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</w:t>
            </w:r>
          </w:p>
        </w:tc>
        <w:tc>
          <w:tcPr>
            <w:tcW w:w="2668" w:type="dxa"/>
          </w:tcPr>
          <w:p w:rsidR="008378A6" w:rsidRPr="009A21FA" w:rsidRDefault="008378A6" w:rsidP="00DA3C71">
            <w:pPr>
              <w:ind w:right="150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-1s до М +1s</w:t>
            </w:r>
          </w:p>
        </w:tc>
      </w:tr>
      <w:tr w:rsidR="008378A6" w:rsidRPr="009A21FA" w:rsidTr="00DA3C71">
        <w:tc>
          <w:tcPr>
            <w:tcW w:w="1872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II</w:t>
            </w:r>
          </w:p>
        </w:tc>
        <w:tc>
          <w:tcPr>
            <w:tcW w:w="2668" w:type="dxa"/>
          </w:tcPr>
          <w:p w:rsidR="008378A6" w:rsidRPr="009A21FA" w:rsidRDefault="008378A6" w:rsidP="00DA3C71">
            <w:pPr>
              <w:ind w:right="150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+1s до М +2s</w:t>
            </w:r>
          </w:p>
        </w:tc>
      </w:tr>
      <w:tr w:rsidR="008378A6" w:rsidRPr="009A21FA" w:rsidTr="00DA3C71">
        <w:tc>
          <w:tcPr>
            <w:tcW w:w="1872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III</w:t>
            </w:r>
          </w:p>
        </w:tc>
        <w:tc>
          <w:tcPr>
            <w:tcW w:w="2668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Высокое</w:t>
            </w:r>
          </w:p>
        </w:tc>
        <w:tc>
          <w:tcPr>
            <w:tcW w:w="3114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+2s до М +3s</w:t>
            </w:r>
          </w:p>
        </w:tc>
      </w:tr>
      <w:tr w:rsidR="008378A6" w:rsidRPr="009A21FA" w:rsidTr="00DA3C71">
        <w:tc>
          <w:tcPr>
            <w:tcW w:w="1872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IV</w:t>
            </w:r>
          </w:p>
        </w:tc>
        <w:tc>
          <w:tcPr>
            <w:tcW w:w="2668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-1s до М - 2s</w:t>
            </w:r>
          </w:p>
        </w:tc>
      </w:tr>
      <w:tr w:rsidR="008378A6" w:rsidRPr="009A21FA" w:rsidTr="00DA3C71">
        <w:tc>
          <w:tcPr>
            <w:tcW w:w="1872" w:type="dxa"/>
          </w:tcPr>
          <w:p w:rsidR="008378A6" w:rsidRPr="009A21FA" w:rsidRDefault="008378A6" w:rsidP="00DA3C71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V</w:t>
            </w:r>
          </w:p>
        </w:tc>
        <w:tc>
          <w:tcPr>
            <w:tcW w:w="2668" w:type="dxa"/>
          </w:tcPr>
          <w:p w:rsidR="008378A6" w:rsidRPr="009A21FA" w:rsidRDefault="008378A6" w:rsidP="00DA3C71">
            <w:pPr>
              <w:ind w:right="150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</w:tcPr>
          <w:p w:rsidR="008378A6" w:rsidRPr="009A21FA" w:rsidRDefault="008378A6" w:rsidP="00DA3C71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-2s до М -3s</w:t>
            </w:r>
          </w:p>
        </w:tc>
      </w:tr>
    </w:tbl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5. Результаты работы</w:t>
      </w:r>
      <w:r w:rsidRPr="009A21FA">
        <w:rPr>
          <w:color w:val="000000"/>
          <w:spacing w:val="-1"/>
          <w:sz w:val="24"/>
          <w:szCs w:val="24"/>
        </w:rPr>
        <w:t xml:space="preserve"> представить для обсуждения в группе с целью определения показателей физического развития, характерных для данной возрастно-половой группы, являющихся критериями спортивного отбора в конкретном виде физкультурно-спортивной деятельности.</w:t>
      </w:r>
    </w:p>
    <w:p w:rsidR="008378A6" w:rsidRPr="00003073" w:rsidRDefault="008378A6" w:rsidP="008378A6">
      <w:pPr>
        <w:jc w:val="both"/>
        <w:rPr>
          <w:i/>
          <w:sz w:val="24"/>
          <w:szCs w:val="24"/>
        </w:rPr>
      </w:pPr>
      <w:r w:rsidRPr="00003073">
        <w:rPr>
          <w:i/>
          <w:color w:val="000000"/>
          <w:spacing w:val="-1"/>
          <w:sz w:val="24"/>
          <w:szCs w:val="24"/>
        </w:rPr>
        <w:t>.</w:t>
      </w:r>
      <w:r w:rsidRPr="00003073">
        <w:rPr>
          <w:b/>
          <w:bCs/>
          <w:i/>
          <w:color w:val="000000"/>
          <w:sz w:val="24"/>
          <w:szCs w:val="24"/>
        </w:rPr>
        <w:t xml:space="preserve"> Критерии оценки:</w:t>
      </w:r>
    </w:p>
    <w:p w:rsidR="008378A6" w:rsidRPr="009A21FA" w:rsidRDefault="008378A6" w:rsidP="008378A6">
      <w:pPr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провести  оценку физического развития лиц, занимающихся </w:t>
      </w:r>
      <w:proofErr w:type="spellStart"/>
      <w:r w:rsidRPr="009A21FA">
        <w:rPr>
          <w:color w:val="000000"/>
          <w:sz w:val="24"/>
          <w:szCs w:val="24"/>
        </w:rPr>
        <w:t>ФКиС</w:t>
      </w:r>
      <w:proofErr w:type="spellEnd"/>
      <w:r w:rsidRPr="009A21FA">
        <w:rPr>
          <w:color w:val="000000"/>
          <w:sz w:val="24"/>
          <w:szCs w:val="24"/>
        </w:rPr>
        <w:t xml:space="preserve"> различного пола и возраста.</w:t>
      </w:r>
    </w:p>
    <w:p w:rsidR="008378A6" w:rsidRPr="009A21FA" w:rsidRDefault="008378A6" w:rsidP="008378A6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8378A6" w:rsidRPr="00003073" w:rsidRDefault="008378A6" w:rsidP="008378A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03073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4.5</w:t>
      </w:r>
      <w:r w:rsidRPr="00003073">
        <w:rPr>
          <w:b/>
          <w:bCs/>
          <w:color w:val="000000"/>
          <w:sz w:val="28"/>
          <w:szCs w:val="28"/>
        </w:rPr>
        <w:t xml:space="preserve"> Перечень практических навыков.</w:t>
      </w:r>
    </w:p>
    <w:p w:rsidR="008378A6" w:rsidRPr="009A21FA" w:rsidRDefault="008378A6" w:rsidP="008378A6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исполнения движений</w:t>
      </w:r>
      <w:r w:rsidRPr="009A21FA">
        <w:rPr>
          <w:b/>
          <w:bCs/>
          <w:i/>
          <w:color w:val="auto"/>
        </w:rPr>
        <w:t>»</w:t>
      </w:r>
      <w:r>
        <w:rPr>
          <w:b/>
          <w:bCs/>
          <w:i/>
          <w:color w:val="auto"/>
        </w:rPr>
        <w:t xml:space="preserve"> </w:t>
      </w:r>
      <w:r w:rsidRPr="009A21FA">
        <w:rPr>
          <w:b/>
          <w:bCs/>
          <w:i/>
          <w:color w:val="auto"/>
        </w:rPr>
        <w:t xml:space="preserve">(1 семестр </w:t>
      </w:r>
      <w:r w:rsidRPr="009A21FA">
        <w:rPr>
          <w:b/>
          <w:bCs/>
          <w:i/>
        </w:rPr>
        <w:t>очной формы обучения, 2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8378A6" w:rsidRPr="009A21FA" w:rsidRDefault="008378A6" w:rsidP="008378A6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8378A6" w:rsidRPr="009A21FA" w:rsidRDefault="008378A6" w:rsidP="008378A6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Остеология</w:t>
      </w:r>
    </w:p>
    <w:p w:rsidR="008378A6" w:rsidRPr="009A21FA" w:rsidRDefault="008378A6" w:rsidP="008378A6">
      <w:pPr>
        <w:rPr>
          <w:b/>
          <w:sz w:val="24"/>
          <w:szCs w:val="24"/>
        </w:rPr>
      </w:pP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1. Головка плечевой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2. Остистый отросток грудного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3. Яремная вырезка грудины.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4. Шиловидный отросток лучевой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5. Основание проксимальной фаланги большого пальца кисти.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6. Запирательное отверстие.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7. Большой вертел правой бедренной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8. Медиальная лодыжка левая.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9. Кубовидная кость.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10.Большие и малые крылья клиновидной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11. Латеральные массы атланта.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12. Грудинный конец ключицы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13. Бугорок ребра правого.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14. Хирургическая шейка плеча левого.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15. Головка лучевой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16. Дистальный ряд костей запястья.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17. Передняя верхняя и нижняя ость подвздошной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18. Шейка бедренной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19. Латеральная лодыжка левая.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20.Скуловой отросток височной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21. Зуб осевого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22. Клювовидный отросток лопатки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23. Мечевидный отросток грудины.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24. Латеральный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плечевой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25. </w:t>
      </w:r>
      <w:proofErr w:type="spellStart"/>
      <w:r w:rsidRPr="009A21FA">
        <w:rPr>
          <w:sz w:val="24"/>
          <w:szCs w:val="24"/>
        </w:rPr>
        <w:t>Блоковидная</w:t>
      </w:r>
      <w:proofErr w:type="spellEnd"/>
      <w:r w:rsidRPr="009A21FA">
        <w:rPr>
          <w:sz w:val="24"/>
          <w:szCs w:val="24"/>
        </w:rPr>
        <w:t xml:space="preserve"> вырезка локтевой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26. Проксимальный ряд костей запястья. 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27. Седалищный бугор.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28. Большой и малый вертел бедренной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29. Ладьевидная кость стопы.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30.Пирамида височной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31. Остистый отросток VII-</w:t>
      </w:r>
      <w:proofErr w:type="spellStart"/>
      <w:r w:rsidRPr="009A21FA">
        <w:rPr>
          <w:sz w:val="24"/>
          <w:szCs w:val="24"/>
        </w:rPr>
        <w:t>го</w:t>
      </w:r>
      <w:proofErr w:type="spellEnd"/>
      <w:r w:rsidRPr="009A21FA">
        <w:rPr>
          <w:sz w:val="24"/>
          <w:szCs w:val="24"/>
        </w:rPr>
        <w:t xml:space="preserve"> шейного позвонка.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32. Ключичные вырезки грудины.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33. Акромиальный отросток лопатки правой.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34. Блок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35. Венечный отросток локтевой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36. Головки пястных костей.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37. Вертлужная впадина тазовой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38. </w:t>
      </w:r>
      <w:proofErr w:type="spellStart"/>
      <w:r w:rsidRPr="009A21FA">
        <w:rPr>
          <w:sz w:val="24"/>
          <w:szCs w:val="24"/>
        </w:rPr>
        <w:t>Надмыщелки</w:t>
      </w:r>
      <w:proofErr w:type="spellEnd"/>
      <w:r w:rsidRPr="009A21FA">
        <w:rPr>
          <w:sz w:val="24"/>
          <w:szCs w:val="24"/>
        </w:rPr>
        <w:t xml:space="preserve"> бедренной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39. Клиновидные кости стопы.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40.Мыщелки затылочной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41. Поперечные отростки грудного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42. Суставная впадина лопатки.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43. Акромиальный конец ключицы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44. Головка мыщелка плечевой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45. Локтевой отросток локтевой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46. Основание дистальной фаланги большого пальца.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47. Ветви лобковой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48. </w:t>
      </w:r>
      <w:proofErr w:type="spellStart"/>
      <w:r w:rsidRPr="009A21FA">
        <w:rPr>
          <w:sz w:val="24"/>
          <w:szCs w:val="24"/>
        </w:rPr>
        <w:t>Межвертельный</w:t>
      </w:r>
      <w:proofErr w:type="spellEnd"/>
      <w:r w:rsidRPr="009A21FA">
        <w:rPr>
          <w:sz w:val="24"/>
          <w:szCs w:val="24"/>
        </w:rPr>
        <w:t xml:space="preserve"> гребень правой бедренной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49. Межмыщелковое возвышение большеберцовой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50.Большое затылочное отверстие.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51. Основание крестца.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52. Ость лопатки правой.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53. Верхние суставные отростки грудного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54. Дельтовидная бугристость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55. Лучевая вырезка локтевой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56. Седалищная ость тазовой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57. </w:t>
      </w:r>
      <w:proofErr w:type="spellStart"/>
      <w:r w:rsidRPr="009A21FA">
        <w:rPr>
          <w:sz w:val="24"/>
          <w:szCs w:val="24"/>
        </w:rPr>
        <w:t>Межвертельная</w:t>
      </w:r>
      <w:proofErr w:type="spellEnd"/>
      <w:r w:rsidRPr="009A21FA">
        <w:rPr>
          <w:sz w:val="24"/>
          <w:szCs w:val="24"/>
        </w:rPr>
        <w:t xml:space="preserve"> линия бедренной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58. Головка малоберцовой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59. Бугор пяточной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60. Шиловидный отросток височной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61. Отверстия в поперечных отростках VII-ого шейного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62. Рукоятка грудины.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63. Угол ребра.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64. Венечная ямка плечевой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65. Локтевая вырезка лучевой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66. Основание средней фаланги указательного пальца.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67. </w:t>
      </w:r>
      <w:proofErr w:type="spellStart"/>
      <w:r w:rsidRPr="009A21FA">
        <w:rPr>
          <w:sz w:val="24"/>
          <w:szCs w:val="24"/>
        </w:rPr>
        <w:t>Ущковидная</w:t>
      </w:r>
      <w:proofErr w:type="spellEnd"/>
      <w:r w:rsidRPr="009A21FA">
        <w:rPr>
          <w:sz w:val="24"/>
          <w:szCs w:val="24"/>
        </w:rPr>
        <w:t xml:space="preserve"> поверхность крыла подвздошной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68. Межмыщелковая ямка бедренной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69. Скуловой отросток височной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70.Спинка турецкого седла клиновидной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71. Передняя дуга атланта.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72. </w:t>
      </w:r>
      <w:proofErr w:type="spellStart"/>
      <w:r w:rsidRPr="009A21FA">
        <w:rPr>
          <w:sz w:val="24"/>
          <w:szCs w:val="24"/>
        </w:rPr>
        <w:t>Надсуставной</w:t>
      </w:r>
      <w:proofErr w:type="spellEnd"/>
      <w:r w:rsidRPr="009A21FA">
        <w:rPr>
          <w:sz w:val="24"/>
          <w:szCs w:val="24"/>
        </w:rPr>
        <w:t xml:space="preserve"> бугорок лопатки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73. Реберные вырезки грудины.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74. Локтевая ямка плечевой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75. Шиловидный отросток локтевой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76. Кость-трапеция.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77. Гребень крыла подвздошной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78. Медиальный мыщелок бедренной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79. Основание 1-ой плюсневой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80.Малые крылья клиновидной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81. Тело поясничного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82. Шейка ребра.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83. Надостная ямка лопатки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84. Большой бугорок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85. Бугристость лучевой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86. Большая седалищная вырезка тазовой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87. Головка бедренной кости. 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88. Надколенник.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89. Сосцевидный отросток височной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90.Гайморовы пазухи верхней челюсти.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91. Дуга грудного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92. </w:t>
      </w:r>
      <w:proofErr w:type="spellStart"/>
      <w:r w:rsidRPr="009A21FA">
        <w:rPr>
          <w:sz w:val="24"/>
          <w:szCs w:val="24"/>
        </w:rPr>
        <w:t>Подостная</w:t>
      </w:r>
      <w:proofErr w:type="spellEnd"/>
      <w:r w:rsidRPr="009A21FA">
        <w:rPr>
          <w:sz w:val="24"/>
          <w:szCs w:val="24"/>
        </w:rPr>
        <w:t xml:space="preserve"> ямка лопатки.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93. Верхушка крестца.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94. Бугристость акромиального конца ключицы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95. Медиальный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плечевой кости левой.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96. Малая седалищная вырезка тазовой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97. Латеральный мыщелок бедренной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98. Бугристость большеберцовой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99. Основание проксимальной фаланги большого пальца стопы.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100.Затылочный бугор.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101. Позвонковое отверстие шейного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102. Ушковидные поверхности крестца.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103. Тело грудины.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104. Медиальный край лопатки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105. Анатомическая шейка плечевой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106. Межкостный край локтевой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107. Задняя верхняя ость подвздошной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108. Латеральный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бедренной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109. Линия камбаловидной мышцы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110. Горизонтальная пластинка решетчатой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111. Нижние суставные отростки грудного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112. Шейка лопатки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113. Тазовая поверхность крестца.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114. Малый бугорок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115. Межкостный край лучевой кости левой.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116. Гороховидная кость.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117. Лобковый бугорок тазовой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118. Медиальный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бедренной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119. Основание дистальной фаланги большого пальца стопы.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120.Венечный отросток нижней челюсти.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121. Поперечные отростки поясничного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122. Реберная ямка на грудном позвонке.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123. Реберная поверхность лопатки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124. Борозда ребра правого.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125. Латеральный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126. Крючковидная кость.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127. Ветвь седалищной кости правой.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128. Передний край большеберцовой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129. Головка I-ой плюсневой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130.Большие крылья клиновидной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131. Задняя дуга атланта.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132. Тело ребра левого.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133. Вырезка лопатки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134. Проксимальный эпифиз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135. Головчатая кость левой кисти.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136. Передняя нижняя ость подвздошной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137. Ямка головки бедренной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138. Медиальная клиновидная кость.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139. Суставной отросток нижней челюсти.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140.Чешуя височной кости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141. Поперечные отростки II-шейного позвонка.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142. Тело ключицы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143. Латеральный край лопатки правой.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144. </w:t>
      </w:r>
      <w:proofErr w:type="spellStart"/>
      <w:r w:rsidRPr="009A21FA">
        <w:rPr>
          <w:sz w:val="24"/>
          <w:szCs w:val="24"/>
        </w:rPr>
        <w:t>Межбугорковая</w:t>
      </w:r>
      <w:proofErr w:type="spellEnd"/>
      <w:r w:rsidRPr="009A21FA">
        <w:rPr>
          <w:sz w:val="24"/>
          <w:szCs w:val="24"/>
        </w:rPr>
        <w:t xml:space="preserve"> борозда плечевой кости левой.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145. Дистальный эпифиз лучевой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146. Полулунная кость левой кисти.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147. Крыло подвздошной кости правой.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148. Шероховатая линия бедра правого.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149. Носовые раковины решетчатой кости.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150.Верхняя выйная линия затылочной кости.</w:t>
      </w:r>
    </w:p>
    <w:p w:rsidR="008378A6" w:rsidRPr="009A21FA" w:rsidRDefault="008378A6" w:rsidP="008378A6">
      <w:pPr>
        <w:pStyle w:val="Default"/>
        <w:jc w:val="center"/>
        <w:rPr>
          <w:b/>
          <w:bCs/>
        </w:rPr>
      </w:pPr>
    </w:p>
    <w:p w:rsidR="008378A6" w:rsidRPr="009A21FA" w:rsidRDefault="008378A6" w:rsidP="008378A6">
      <w:pPr>
        <w:pStyle w:val="Default"/>
      </w:pPr>
      <w:proofErr w:type="spellStart"/>
      <w:r w:rsidRPr="009A21FA">
        <w:rPr>
          <w:b/>
          <w:bCs/>
        </w:rPr>
        <w:t>Артросиндесмология</w:t>
      </w:r>
      <w:proofErr w:type="spellEnd"/>
    </w:p>
    <w:p w:rsidR="008378A6" w:rsidRPr="009A21FA" w:rsidRDefault="008378A6" w:rsidP="008378A6">
      <w:pPr>
        <w:pStyle w:val="Default"/>
      </w:pPr>
    </w:p>
    <w:p w:rsidR="008378A6" w:rsidRPr="009A21FA" w:rsidRDefault="008378A6" w:rsidP="008378A6">
      <w:pPr>
        <w:pStyle w:val="Default"/>
      </w:pPr>
      <w:r w:rsidRPr="009A21FA">
        <w:t xml:space="preserve">1. Переднюю продольную связку позвоночного столба. </w:t>
      </w:r>
    </w:p>
    <w:p w:rsidR="008378A6" w:rsidRPr="009A21FA" w:rsidRDefault="008378A6" w:rsidP="008378A6">
      <w:pPr>
        <w:pStyle w:val="Default"/>
      </w:pPr>
      <w:r w:rsidRPr="009A21FA">
        <w:t xml:space="preserve">2. Суставную поверхность ребра для соединения с телом позвонка. </w:t>
      </w:r>
    </w:p>
    <w:p w:rsidR="008378A6" w:rsidRPr="009A21FA" w:rsidRDefault="008378A6" w:rsidP="008378A6">
      <w:pPr>
        <w:pStyle w:val="Default"/>
      </w:pPr>
      <w:r w:rsidRPr="009A21FA">
        <w:t xml:space="preserve">3. Межключичную связку. </w:t>
      </w:r>
    </w:p>
    <w:p w:rsidR="008378A6" w:rsidRPr="009A21FA" w:rsidRDefault="008378A6" w:rsidP="008378A6">
      <w:pPr>
        <w:pStyle w:val="Default"/>
      </w:pPr>
      <w:r w:rsidRPr="009A21FA">
        <w:t xml:space="preserve">4. Суставную поверхность плечевой кости для соединения с лопаткой. </w:t>
      </w:r>
    </w:p>
    <w:p w:rsidR="008378A6" w:rsidRPr="009A21FA" w:rsidRDefault="008378A6" w:rsidP="008378A6">
      <w:pPr>
        <w:pStyle w:val="Default"/>
      </w:pPr>
      <w:r w:rsidRPr="009A21FA">
        <w:t xml:space="preserve">5. Кольцевую связку локтевого сустава. </w:t>
      </w:r>
    </w:p>
    <w:p w:rsidR="008378A6" w:rsidRPr="009A21FA" w:rsidRDefault="008378A6" w:rsidP="008378A6">
      <w:pPr>
        <w:pStyle w:val="Default"/>
      </w:pPr>
      <w:r w:rsidRPr="009A21FA">
        <w:t xml:space="preserve">6. Суставную поверхность малоберцовой кости для соединения с </w:t>
      </w:r>
      <w:proofErr w:type="spellStart"/>
      <w:r w:rsidRPr="009A21FA">
        <w:t>больщеберцовой</w:t>
      </w:r>
      <w:proofErr w:type="spellEnd"/>
      <w:r w:rsidRPr="009A21FA">
        <w:t xml:space="preserve"> костью. </w:t>
      </w:r>
    </w:p>
    <w:p w:rsidR="008378A6" w:rsidRPr="009A21FA" w:rsidRDefault="008378A6" w:rsidP="008378A6">
      <w:pPr>
        <w:pStyle w:val="Default"/>
      </w:pPr>
      <w:r w:rsidRPr="009A21FA">
        <w:t xml:space="preserve">7. Крестцово-бугорную связку. </w:t>
      </w:r>
    </w:p>
    <w:p w:rsidR="008378A6" w:rsidRPr="009A21FA" w:rsidRDefault="008378A6" w:rsidP="008378A6">
      <w:pPr>
        <w:pStyle w:val="Default"/>
      </w:pPr>
      <w:r w:rsidRPr="009A21FA">
        <w:t xml:space="preserve">8. Заднюю крестообразную связку. </w:t>
      </w:r>
    </w:p>
    <w:p w:rsidR="008378A6" w:rsidRPr="009A21FA" w:rsidRDefault="008378A6" w:rsidP="008378A6">
      <w:pPr>
        <w:pStyle w:val="Default"/>
      </w:pPr>
      <w:r w:rsidRPr="009A21FA">
        <w:t xml:space="preserve">9. </w:t>
      </w:r>
      <w:proofErr w:type="spellStart"/>
      <w:r w:rsidRPr="009A21FA">
        <w:t>Крыльные</w:t>
      </w:r>
      <w:proofErr w:type="spellEnd"/>
      <w:r w:rsidRPr="009A21FA">
        <w:t xml:space="preserve"> связки. </w:t>
      </w:r>
    </w:p>
    <w:p w:rsidR="008378A6" w:rsidRPr="009A21FA" w:rsidRDefault="008378A6" w:rsidP="008378A6">
      <w:pPr>
        <w:pStyle w:val="Default"/>
      </w:pPr>
      <w:r w:rsidRPr="009A21FA">
        <w:t xml:space="preserve">10.Заднюю черепную ямку. </w:t>
      </w:r>
    </w:p>
    <w:p w:rsidR="008378A6" w:rsidRPr="009A21FA" w:rsidRDefault="008378A6" w:rsidP="008378A6">
      <w:pPr>
        <w:pStyle w:val="Default"/>
      </w:pPr>
      <w:r w:rsidRPr="009A21FA">
        <w:t xml:space="preserve">11. Заднюю продольную связку позвоночного столба. </w:t>
      </w:r>
    </w:p>
    <w:p w:rsidR="008378A6" w:rsidRPr="009A21FA" w:rsidRDefault="008378A6" w:rsidP="008378A6">
      <w:pPr>
        <w:pStyle w:val="Default"/>
      </w:pPr>
      <w:r w:rsidRPr="009A21FA">
        <w:t xml:space="preserve">12. Суставную поверхность ребра для соединения с поперечным отростком позвонка. </w:t>
      </w:r>
    </w:p>
    <w:p w:rsidR="008378A6" w:rsidRPr="009A21FA" w:rsidRDefault="008378A6" w:rsidP="008378A6">
      <w:pPr>
        <w:pStyle w:val="Default"/>
      </w:pPr>
      <w:r w:rsidRPr="009A21FA">
        <w:t xml:space="preserve">13. Переднюю грудинно-ключичную связку. </w:t>
      </w:r>
    </w:p>
    <w:p w:rsidR="008378A6" w:rsidRPr="009A21FA" w:rsidRDefault="008378A6" w:rsidP="008378A6">
      <w:pPr>
        <w:pStyle w:val="Default"/>
      </w:pPr>
      <w:r w:rsidRPr="009A21FA">
        <w:t xml:space="preserve">14. Суставные поверхности пястных костей для соединения с проксимальными фалангами пальцев. </w:t>
      </w:r>
    </w:p>
    <w:p w:rsidR="008378A6" w:rsidRPr="009A21FA" w:rsidRDefault="008378A6" w:rsidP="008378A6">
      <w:pPr>
        <w:pStyle w:val="Default"/>
      </w:pPr>
      <w:r w:rsidRPr="009A21FA">
        <w:lastRenderedPageBreak/>
        <w:t xml:space="preserve">15. Суставную поверхность лучевой кости для соединения с плечевой костью. </w:t>
      </w:r>
    </w:p>
    <w:p w:rsidR="008378A6" w:rsidRPr="009A21FA" w:rsidRDefault="008378A6" w:rsidP="008378A6">
      <w:pPr>
        <w:pStyle w:val="Default"/>
      </w:pPr>
      <w:r w:rsidRPr="009A21FA">
        <w:t xml:space="preserve">16. Крестцово-остистую связку. </w:t>
      </w:r>
    </w:p>
    <w:p w:rsidR="008378A6" w:rsidRPr="009A21FA" w:rsidRDefault="008378A6" w:rsidP="008378A6">
      <w:pPr>
        <w:pStyle w:val="Default"/>
      </w:pPr>
      <w:r w:rsidRPr="009A21FA">
        <w:t xml:space="preserve">17. Суставную поверхность крестца для соединения с тазовой костью. </w:t>
      </w:r>
    </w:p>
    <w:p w:rsidR="008378A6" w:rsidRPr="009A21FA" w:rsidRDefault="008378A6" w:rsidP="008378A6">
      <w:pPr>
        <w:pStyle w:val="Default"/>
      </w:pPr>
      <w:r w:rsidRPr="009A21FA">
        <w:t>18. Межкостную мембрану костей голени.</w:t>
      </w:r>
    </w:p>
    <w:p w:rsidR="008378A6" w:rsidRPr="009A21FA" w:rsidRDefault="008378A6" w:rsidP="008378A6">
      <w:pPr>
        <w:pStyle w:val="Default"/>
      </w:pPr>
      <w:r w:rsidRPr="009A21FA">
        <w:t xml:space="preserve">19. Суставные поверхности затылочной кости для соединения с атлантом. </w:t>
      </w:r>
    </w:p>
    <w:p w:rsidR="008378A6" w:rsidRPr="009A21FA" w:rsidRDefault="008378A6" w:rsidP="008378A6">
      <w:pPr>
        <w:pStyle w:val="Default"/>
      </w:pPr>
      <w:r w:rsidRPr="009A21FA">
        <w:t xml:space="preserve">20. Среднюю черепную ямку. </w:t>
      </w:r>
    </w:p>
    <w:p w:rsidR="008378A6" w:rsidRPr="009A21FA" w:rsidRDefault="008378A6" w:rsidP="008378A6">
      <w:pPr>
        <w:pStyle w:val="Default"/>
      </w:pPr>
      <w:r w:rsidRPr="009A21FA">
        <w:t xml:space="preserve">21. Желтые связки позвоночного столба. </w:t>
      </w:r>
    </w:p>
    <w:p w:rsidR="008378A6" w:rsidRPr="009A21FA" w:rsidRDefault="008378A6" w:rsidP="008378A6">
      <w:pPr>
        <w:pStyle w:val="Default"/>
      </w:pPr>
      <w:r w:rsidRPr="009A21FA">
        <w:t xml:space="preserve">22. Суставные поверхности костей грудинно-реберного сустава. </w:t>
      </w:r>
    </w:p>
    <w:p w:rsidR="008378A6" w:rsidRPr="009A21FA" w:rsidRDefault="008378A6" w:rsidP="008378A6">
      <w:pPr>
        <w:pStyle w:val="Default"/>
      </w:pPr>
      <w:r w:rsidRPr="009A21FA">
        <w:t xml:space="preserve">23. Акромиально-ключичную связку. </w:t>
      </w:r>
    </w:p>
    <w:p w:rsidR="008378A6" w:rsidRPr="009A21FA" w:rsidRDefault="008378A6" w:rsidP="008378A6">
      <w:pPr>
        <w:pStyle w:val="Default"/>
      </w:pPr>
      <w:r w:rsidRPr="009A21FA">
        <w:t xml:space="preserve">24. Суставную поверхность локтевой кости для соединения с плечевой костью. </w:t>
      </w:r>
    </w:p>
    <w:p w:rsidR="008378A6" w:rsidRPr="009A21FA" w:rsidRDefault="008378A6" w:rsidP="008378A6">
      <w:pPr>
        <w:pStyle w:val="Default"/>
      </w:pPr>
      <w:r w:rsidRPr="009A21FA">
        <w:t xml:space="preserve">25. Медиальную </w:t>
      </w:r>
      <w:proofErr w:type="gramStart"/>
      <w:r w:rsidRPr="009A21FA">
        <w:t>луче-запястную</w:t>
      </w:r>
      <w:proofErr w:type="gramEnd"/>
      <w:r w:rsidRPr="009A21FA">
        <w:t xml:space="preserve"> связку. </w:t>
      </w:r>
    </w:p>
    <w:p w:rsidR="008378A6" w:rsidRPr="009A21FA" w:rsidRDefault="008378A6" w:rsidP="008378A6">
      <w:pPr>
        <w:pStyle w:val="Default"/>
      </w:pPr>
      <w:r w:rsidRPr="009A21FA">
        <w:t xml:space="preserve">26. Суставную поверхность малоберцовой кости для соединения со стопой. </w:t>
      </w:r>
    </w:p>
    <w:p w:rsidR="008378A6" w:rsidRPr="009A21FA" w:rsidRDefault="008378A6" w:rsidP="008378A6">
      <w:pPr>
        <w:pStyle w:val="Default"/>
      </w:pPr>
      <w:r w:rsidRPr="009A21FA">
        <w:t xml:space="preserve">27. Передние крестцово-подвздошные связки. </w:t>
      </w:r>
    </w:p>
    <w:p w:rsidR="008378A6" w:rsidRPr="009A21FA" w:rsidRDefault="008378A6" w:rsidP="008378A6">
      <w:pPr>
        <w:pStyle w:val="Default"/>
      </w:pPr>
      <w:r w:rsidRPr="009A21FA">
        <w:t xml:space="preserve">28. Мениски коленного сустава. </w:t>
      </w:r>
    </w:p>
    <w:p w:rsidR="008378A6" w:rsidRPr="009A21FA" w:rsidRDefault="008378A6" w:rsidP="008378A6">
      <w:pPr>
        <w:pStyle w:val="Default"/>
      </w:pPr>
      <w:r w:rsidRPr="009A21FA">
        <w:t xml:space="preserve">29. Суставную поверхность атланта для соединения с черепом. </w:t>
      </w:r>
    </w:p>
    <w:p w:rsidR="008378A6" w:rsidRPr="009A21FA" w:rsidRDefault="008378A6" w:rsidP="008378A6">
      <w:pPr>
        <w:pStyle w:val="Default"/>
      </w:pPr>
      <w:r w:rsidRPr="009A21FA">
        <w:t xml:space="preserve">30. Височную ямку. </w:t>
      </w:r>
    </w:p>
    <w:p w:rsidR="008378A6" w:rsidRPr="009A21FA" w:rsidRDefault="008378A6" w:rsidP="008378A6">
      <w:pPr>
        <w:pStyle w:val="Default"/>
      </w:pPr>
      <w:r w:rsidRPr="009A21FA">
        <w:t xml:space="preserve">31. Межпозвоночные диски. </w:t>
      </w:r>
    </w:p>
    <w:p w:rsidR="008378A6" w:rsidRPr="009A21FA" w:rsidRDefault="008378A6" w:rsidP="008378A6">
      <w:pPr>
        <w:pStyle w:val="Default"/>
      </w:pPr>
      <w:r w:rsidRPr="009A21FA">
        <w:t xml:space="preserve">32. Синхондроз 1 ребра. </w:t>
      </w:r>
    </w:p>
    <w:p w:rsidR="008378A6" w:rsidRPr="009A21FA" w:rsidRDefault="008378A6" w:rsidP="008378A6">
      <w:pPr>
        <w:pStyle w:val="Default"/>
      </w:pPr>
      <w:r w:rsidRPr="009A21FA">
        <w:t xml:space="preserve">33. Суставную поверхность грудины для соединения с ключицей. </w:t>
      </w:r>
    </w:p>
    <w:p w:rsidR="008378A6" w:rsidRPr="009A21FA" w:rsidRDefault="008378A6" w:rsidP="008378A6">
      <w:pPr>
        <w:pStyle w:val="Default"/>
      </w:pPr>
      <w:r w:rsidRPr="009A21FA">
        <w:t xml:space="preserve">34. Клювовидно-плечевую связку. </w:t>
      </w:r>
    </w:p>
    <w:p w:rsidR="008378A6" w:rsidRPr="009A21FA" w:rsidRDefault="008378A6" w:rsidP="008378A6">
      <w:pPr>
        <w:pStyle w:val="Default"/>
      </w:pPr>
      <w:r w:rsidRPr="009A21FA">
        <w:t xml:space="preserve">35. Суставную поверхность плечевой кости для соединения с локтевой костью. </w:t>
      </w:r>
    </w:p>
    <w:p w:rsidR="008378A6" w:rsidRPr="009A21FA" w:rsidRDefault="008378A6" w:rsidP="008378A6">
      <w:pPr>
        <w:pStyle w:val="Default"/>
      </w:pPr>
      <w:r w:rsidRPr="009A21FA">
        <w:t xml:space="preserve">36. Задние крестцово-подвздошные связки. </w:t>
      </w:r>
    </w:p>
    <w:p w:rsidR="008378A6" w:rsidRPr="009A21FA" w:rsidRDefault="008378A6" w:rsidP="008378A6">
      <w:pPr>
        <w:pStyle w:val="Default"/>
      </w:pPr>
      <w:r w:rsidRPr="009A21FA">
        <w:t xml:space="preserve">37. Суставную поверхность таранной кости для соединения с костями голени. </w:t>
      </w:r>
    </w:p>
    <w:p w:rsidR="008378A6" w:rsidRPr="009A21FA" w:rsidRDefault="008378A6" w:rsidP="008378A6">
      <w:pPr>
        <w:pStyle w:val="Default"/>
      </w:pPr>
      <w:r w:rsidRPr="009A21FA">
        <w:t xml:space="preserve">38. Переднюю крестообразную связку. </w:t>
      </w:r>
    </w:p>
    <w:p w:rsidR="008378A6" w:rsidRPr="009A21FA" w:rsidRDefault="008378A6" w:rsidP="008378A6">
      <w:pPr>
        <w:pStyle w:val="Default"/>
      </w:pPr>
      <w:r w:rsidRPr="009A21FA">
        <w:t xml:space="preserve">39. Суставную поверхность атланта для соединения с осевым позвонком. </w:t>
      </w:r>
    </w:p>
    <w:p w:rsidR="008378A6" w:rsidRPr="009A21FA" w:rsidRDefault="008378A6" w:rsidP="008378A6">
      <w:pPr>
        <w:pStyle w:val="Default"/>
      </w:pPr>
      <w:r w:rsidRPr="009A21FA">
        <w:t>40. Сагит</w:t>
      </w:r>
      <w:r>
        <w:t>т</w:t>
      </w:r>
      <w:r w:rsidRPr="009A21FA">
        <w:t xml:space="preserve">альный шов. </w:t>
      </w:r>
    </w:p>
    <w:p w:rsidR="008378A6" w:rsidRPr="009A21FA" w:rsidRDefault="008378A6" w:rsidP="008378A6">
      <w:pPr>
        <w:pStyle w:val="Default"/>
      </w:pPr>
      <w:r w:rsidRPr="009A21FA">
        <w:t xml:space="preserve">41. Межостистые связки позвоночного столба. </w:t>
      </w:r>
    </w:p>
    <w:p w:rsidR="008378A6" w:rsidRPr="009A21FA" w:rsidRDefault="008378A6" w:rsidP="008378A6">
      <w:pPr>
        <w:pStyle w:val="Default"/>
      </w:pPr>
      <w:r w:rsidRPr="009A21FA">
        <w:t>42. Истинные ребра.</w:t>
      </w:r>
    </w:p>
    <w:p w:rsidR="008378A6" w:rsidRPr="009A21FA" w:rsidRDefault="008378A6" w:rsidP="008378A6">
      <w:pPr>
        <w:pStyle w:val="Default"/>
      </w:pPr>
      <w:r w:rsidRPr="009A21FA">
        <w:t xml:space="preserve">43. Суставную поверхность грудины для соединения с ключицей. </w:t>
      </w:r>
    </w:p>
    <w:p w:rsidR="008378A6" w:rsidRPr="009A21FA" w:rsidRDefault="008378A6" w:rsidP="008378A6">
      <w:pPr>
        <w:pStyle w:val="Default"/>
      </w:pPr>
      <w:r w:rsidRPr="009A21FA">
        <w:t xml:space="preserve">44. Суставную хрящевую губу плечевого сустава. </w:t>
      </w:r>
    </w:p>
    <w:p w:rsidR="008378A6" w:rsidRPr="009A21FA" w:rsidRDefault="008378A6" w:rsidP="008378A6">
      <w:pPr>
        <w:pStyle w:val="Default"/>
      </w:pPr>
      <w:r w:rsidRPr="009A21FA">
        <w:t xml:space="preserve">45. Суставные поверхности пястных костей для соединения с проксимальными фалангами пальцев. </w:t>
      </w:r>
    </w:p>
    <w:p w:rsidR="008378A6" w:rsidRPr="009A21FA" w:rsidRDefault="008378A6" w:rsidP="008378A6">
      <w:pPr>
        <w:pStyle w:val="Default"/>
      </w:pPr>
      <w:r w:rsidRPr="009A21FA">
        <w:t xml:space="preserve">46. Суставные поверхности большеберцовой </w:t>
      </w:r>
      <w:r>
        <w:t xml:space="preserve">кости для соединения со стопой </w:t>
      </w:r>
      <w:r w:rsidRPr="009A21FA">
        <w:t xml:space="preserve"> </w:t>
      </w:r>
    </w:p>
    <w:p w:rsidR="008378A6" w:rsidRPr="009A21FA" w:rsidRDefault="008378A6" w:rsidP="008378A6">
      <w:pPr>
        <w:pStyle w:val="Default"/>
      </w:pPr>
      <w:r w:rsidRPr="009A21FA">
        <w:t xml:space="preserve">47. Связку головки бедра. </w:t>
      </w:r>
    </w:p>
    <w:p w:rsidR="008378A6" w:rsidRPr="009A21FA" w:rsidRDefault="008378A6" w:rsidP="008378A6">
      <w:pPr>
        <w:pStyle w:val="Default"/>
      </w:pPr>
      <w:r w:rsidRPr="009A21FA">
        <w:t xml:space="preserve">48. Суставную поверхность надколенника. </w:t>
      </w:r>
    </w:p>
    <w:p w:rsidR="008378A6" w:rsidRPr="009A21FA" w:rsidRDefault="008378A6" w:rsidP="008378A6">
      <w:pPr>
        <w:pStyle w:val="Default"/>
      </w:pPr>
      <w:r w:rsidRPr="009A21FA">
        <w:t xml:space="preserve">49. Переднюю черепную ямку. </w:t>
      </w:r>
    </w:p>
    <w:p w:rsidR="008378A6" w:rsidRPr="009A21FA" w:rsidRDefault="008378A6" w:rsidP="008378A6">
      <w:pPr>
        <w:pStyle w:val="Default"/>
      </w:pPr>
      <w:r w:rsidRPr="009A21FA">
        <w:t xml:space="preserve">50.Суставную поверхность височной кости для соединения с нижней челюстью. </w:t>
      </w:r>
    </w:p>
    <w:p w:rsidR="008378A6" w:rsidRPr="009A21FA" w:rsidRDefault="008378A6" w:rsidP="008378A6">
      <w:pPr>
        <w:pStyle w:val="Default"/>
      </w:pPr>
      <w:r w:rsidRPr="009A21FA">
        <w:t xml:space="preserve">51. </w:t>
      </w:r>
      <w:proofErr w:type="spellStart"/>
      <w:r w:rsidRPr="009A21FA">
        <w:t>Межпоперечные</w:t>
      </w:r>
      <w:proofErr w:type="spellEnd"/>
      <w:r w:rsidRPr="009A21FA">
        <w:t xml:space="preserve"> связки позвоночного столба. </w:t>
      </w:r>
    </w:p>
    <w:p w:rsidR="008378A6" w:rsidRPr="009A21FA" w:rsidRDefault="008378A6" w:rsidP="008378A6">
      <w:pPr>
        <w:pStyle w:val="Default"/>
      </w:pPr>
      <w:r w:rsidRPr="009A21FA">
        <w:t xml:space="preserve">52. Ложные ребра. </w:t>
      </w:r>
    </w:p>
    <w:p w:rsidR="008378A6" w:rsidRPr="009A21FA" w:rsidRDefault="008378A6" w:rsidP="008378A6">
      <w:pPr>
        <w:pStyle w:val="Default"/>
      </w:pPr>
      <w:r w:rsidRPr="009A21FA">
        <w:t xml:space="preserve">53. Суставную поверхность лопатки для соединения с ключицей. </w:t>
      </w:r>
    </w:p>
    <w:p w:rsidR="008378A6" w:rsidRPr="009A21FA" w:rsidRDefault="008378A6" w:rsidP="008378A6">
      <w:pPr>
        <w:pStyle w:val="Default"/>
      </w:pPr>
      <w:r w:rsidRPr="009A21FA">
        <w:t xml:space="preserve">54. Суставную поверхность плечевой кости для соединения с лучевой. </w:t>
      </w:r>
    </w:p>
    <w:p w:rsidR="008378A6" w:rsidRPr="009A21FA" w:rsidRDefault="008378A6" w:rsidP="008378A6">
      <w:pPr>
        <w:pStyle w:val="Default"/>
      </w:pPr>
      <w:r w:rsidRPr="009A21FA">
        <w:t xml:space="preserve">55. Межкостную мембрану костей предплечья. </w:t>
      </w:r>
    </w:p>
    <w:p w:rsidR="008378A6" w:rsidRPr="009A21FA" w:rsidRDefault="008378A6" w:rsidP="008378A6">
      <w:pPr>
        <w:pStyle w:val="Default"/>
      </w:pPr>
      <w:r w:rsidRPr="009A21FA">
        <w:t xml:space="preserve">56. Суставные поверхности большеберцовой кости для соединения с бедром. </w:t>
      </w:r>
    </w:p>
    <w:p w:rsidR="008378A6" w:rsidRPr="009A21FA" w:rsidRDefault="008378A6" w:rsidP="008378A6">
      <w:pPr>
        <w:pStyle w:val="Default"/>
      </w:pPr>
      <w:r w:rsidRPr="009A21FA">
        <w:t xml:space="preserve">57. Лобковый симфиз. </w:t>
      </w:r>
    </w:p>
    <w:p w:rsidR="008378A6" w:rsidRPr="009A21FA" w:rsidRDefault="008378A6" w:rsidP="008378A6">
      <w:pPr>
        <w:pStyle w:val="Default"/>
      </w:pPr>
      <w:r w:rsidRPr="009A21FA">
        <w:t xml:space="preserve">58. Связку надколенника. </w:t>
      </w:r>
    </w:p>
    <w:p w:rsidR="008378A6" w:rsidRPr="009A21FA" w:rsidRDefault="008378A6" w:rsidP="008378A6">
      <w:pPr>
        <w:pStyle w:val="Default"/>
      </w:pPr>
      <w:r w:rsidRPr="009A21FA">
        <w:t xml:space="preserve">59. Овальное отверстие. </w:t>
      </w:r>
    </w:p>
    <w:p w:rsidR="008378A6" w:rsidRPr="009A21FA" w:rsidRDefault="008378A6" w:rsidP="008378A6">
      <w:pPr>
        <w:pStyle w:val="Default"/>
      </w:pPr>
      <w:r w:rsidRPr="009A21FA">
        <w:t xml:space="preserve">60. Суставную поверхность нижней челюсти для соединения с черепом. </w:t>
      </w:r>
    </w:p>
    <w:p w:rsidR="008378A6" w:rsidRPr="009A21FA" w:rsidRDefault="008378A6" w:rsidP="008378A6">
      <w:pPr>
        <w:pStyle w:val="Default"/>
      </w:pPr>
      <w:r w:rsidRPr="009A21FA">
        <w:t xml:space="preserve">61. Выйную связку. </w:t>
      </w:r>
    </w:p>
    <w:p w:rsidR="008378A6" w:rsidRPr="009A21FA" w:rsidRDefault="008378A6" w:rsidP="008378A6">
      <w:pPr>
        <w:pStyle w:val="Default"/>
      </w:pPr>
      <w:r w:rsidRPr="009A21FA">
        <w:t xml:space="preserve">62. Блуждающие ребра. </w:t>
      </w:r>
    </w:p>
    <w:p w:rsidR="008378A6" w:rsidRPr="009A21FA" w:rsidRDefault="008378A6" w:rsidP="008378A6">
      <w:pPr>
        <w:pStyle w:val="Default"/>
      </w:pPr>
      <w:r w:rsidRPr="009A21FA">
        <w:t xml:space="preserve">63. Суставную поверхность ключицы для соединения с лопаткой. </w:t>
      </w:r>
    </w:p>
    <w:p w:rsidR="008378A6" w:rsidRPr="009A21FA" w:rsidRDefault="008378A6" w:rsidP="008378A6">
      <w:pPr>
        <w:pStyle w:val="Default"/>
      </w:pPr>
      <w:r w:rsidRPr="009A21FA">
        <w:t xml:space="preserve">64. Коллатеральные связки межфаланговых суставов кисти. </w:t>
      </w:r>
    </w:p>
    <w:p w:rsidR="008378A6" w:rsidRPr="009A21FA" w:rsidRDefault="008378A6" w:rsidP="008378A6">
      <w:pPr>
        <w:pStyle w:val="Default"/>
      </w:pPr>
      <w:r w:rsidRPr="009A21FA">
        <w:t xml:space="preserve">65. Суставные поверхности костей лучелоктевого сустава (проксимального). </w:t>
      </w:r>
    </w:p>
    <w:p w:rsidR="008378A6" w:rsidRPr="009A21FA" w:rsidRDefault="008378A6" w:rsidP="008378A6">
      <w:pPr>
        <w:pStyle w:val="Default"/>
      </w:pPr>
      <w:r w:rsidRPr="009A21FA">
        <w:lastRenderedPageBreak/>
        <w:t>66. Лобково-бедренную связку.</w:t>
      </w:r>
    </w:p>
    <w:p w:rsidR="008378A6" w:rsidRPr="009A21FA" w:rsidRDefault="008378A6" w:rsidP="008378A6">
      <w:pPr>
        <w:pStyle w:val="Default"/>
      </w:pPr>
      <w:r w:rsidRPr="009A21FA">
        <w:t xml:space="preserve">67. Суставные поверхности тазовой кости для соединения с крестцом. </w:t>
      </w:r>
    </w:p>
    <w:p w:rsidR="008378A6" w:rsidRPr="009A21FA" w:rsidRDefault="008378A6" w:rsidP="008378A6">
      <w:pPr>
        <w:pStyle w:val="Default"/>
      </w:pPr>
      <w:r w:rsidRPr="009A21FA">
        <w:t xml:space="preserve">68. Коллатеральные межфаланговые связки стопы. </w:t>
      </w:r>
    </w:p>
    <w:p w:rsidR="008378A6" w:rsidRPr="009A21FA" w:rsidRDefault="008378A6" w:rsidP="008378A6">
      <w:pPr>
        <w:pStyle w:val="Default"/>
      </w:pPr>
      <w:r w:rsidRPr="009A21FA">
        <w:t xml:space="preserve">69. Венечный шов. </w:t>
      </w:r>
    </w:p>
    <w:p w:rsidR="008378A6" w:rsidRPr="009A21FA" w:rsidRDefault="008378A6" w:rsidP="008378A6">
      <w:pPr>
        <w:pStyle w:val="Default"/>
      </w:pPr>
      <w:r w:rsidRPr="009A21FA">
        <w:t xml:space="preserve">70. Рваное отверстие. </w:t>
      </w:r>
    </w:p>
    <w:p w:rsidR="008378A6" w:rsidRPr="009A21FA" w:rsidRDefault="008378A6" w:rsidP="008378A6">
      <w:pPr>
        <w:pStyle w:val="Default"/>
      </w:pPr>
      <w:r w:rsidRPr="009A21FA">
        <w:t xml:space="preserve">71. Суставные поверхности межпозвонковых суставов. </w:t>
      </w:r>
    </w:p>
    <w:p w:rsidR="008378A6" w:rsidRPr="009A21FA" w:rsidRDefault="008378A6" w:rsidP="008378A6">
      <w:pPr>
        <w:pStyle w:val="Default"/>
      </w:pPr>
      <w:r w:rsidRPr="009A21FA">
        <w:t xml:space="preserve">72. Поперечно-реберные связки. </w:t>
      </w:r>
    </w:p>
    <w:p w:rsidR="008378A6" w:rsidRPr="009A21FA" w:rsidRDefault="008378A6" w:rsidP="008378A6">
      <w:pPr>
        <w:pStyle w:val="Default"/>
      </w:pPr>
      <w:r w:rsidRPr="009A21FA">
        <w:t xml:space="preserve">73. Внутрисуставной диск грудинно-ключичного сустава. </w:t>
      </w:r>
    </w:p>
    <w:p w:rsidR="008378A6" w:rsidRPr="009A21FA" w:rsidRDefault="008378A6" w:rsidP="008378A6">
      <w:pPr>
        <w:pStyle w:val="Default"/>
      </w:pPr>
      <w:r w:rsidRPr="009A21FA">
        <w:t xml:space="preserve">74. Суставные поверхности костей лучелоктевого сустава (дистального). </w:t>
      </w:r>
    </w:p>
    <w:p w:rsidR="008378A6" w:rsidRPr="009A21FA" w:rsidRDefault="008378A6" w:rsidP="008378A6">
      <w:pPr>
        <w:pStyle w:val="Default"/>
      </w:pPr>
      <w:r w:rsidRPr="009A21FA">
        <w:t xml:space="preserve">75. Запястно-пястные связки II-V пальцев кисти. </w:t>
      </w:r>
    </w:p>
    <w:p w:rsidR="008378A6" w:rsidRPr="009A21FA" w:rsidRDefault="008378A6" w:rsidP="008378A6">
      <w:pPr>
        <w:pStyle w:val="Default"/>
      </w:pPr>
      <w:r w:rsidRPr="009A21FA">
        <w:t xml:space="preserve">76. Суставные поверхности тазовой кости для соединения с бедром. </w:t>
      </w:r>
    </w:p>
    <w:p w:rsidR="008378A6" w:rsidRPr="009A21FA" w:rsidRDefault="008378A6" w:rsidP="008378A6">
      <w:pPr>
        <w:pStyle w:val="Default"/>
      </w:pPr>
      <w:r w:rsidRPr="009A21FA">
        <w:t xml:space="preserve">77. Подвздошно-бедренную связку. </w:t>
      </w:r>
    </w:p>
    <w:p w:rsidR="008378A6" w:rsidRPr="009A21FA" w:rsidRDefault="008378A6" w:rsidP="008378A6">
      <w:pPr>
        <w:pStyle w:val="Default"/>
      </w:pPr>
      <w:r w:rsidRPr="009A21FA">
        <w:t xml:space="preserve">78. Суставные поверхности плюсневых костей для соединения с проксимальными фалангами пальцев. </w:t>
      </w:r>
    </w:p>
    <w:p w:rsidR="008378A6" w:rsidRPr="009A21FA" w:rsidRDefault="008378A6" w:rsidP="008378A6">
      <w:pPr>
        <w:pStyle w:val="Default"/>
      </w:pPr>
      <w:r>
        <w:t xml:space="preserve">79. </w:t>
      </w:r>
      <w:proofErr w:type="spellStart"/>
      <w:r>
        <w:t>Ля</w:t>
      </w:r>
      <w:r w:rsidRPr="009A21FA">
        <w:t>мбдовидный</w:t>
      </w:r>
      <w:proofErr w:type="spellEnd"/>
      <w:r w:rsidRPr="009A21FA">
        <w:t xml:space="preserve"> шов. </w:t>
      </w:r>
    </w:p>
    <w:p w:rsidR="008378A6" w:rsidRPr="009A21FA" w:rsidRDefault="008378A6" w:rsidP="008378A6">
      <w:pPr>
        <w:pStyle w:val="Default"/>
      </w:pPr>
      <w:r w:rsidRPr="009A21FA">
        <w:t xml:space="preserve">80.Остистое отверстие. </w:t>
      </w:r>
    </w:p>
    <w:p w:rsidR="008378A6" w:rsidRPr="009A21FA" w:rsidRDefault="008378A6" w:rsidP="008378A6">
      <w:pPr>
        <w:pStyle w:val="Default"/>
      </w:pPr>
      <w:r w:rsidRPr="009A21FA">
        <w:t xml:space="preserve">81. Лордозы позвоночного столба. </w:t>
      </w:r>
    </w:p>
    <w:p w:rsidR="008378A6" w:rsidRPr="009A21FA" w:rsidRDefault="008378A6" w:rsidP="008378A6">
      <w:pPr>
        <w:pStyle w:val="Default"/>
      </w:pPr>
      <w:r w:rsidRPr="009A21FA">
        <w:t xml:space="preserve">82. Лучистые связки. </w:t>
      </w:r>
    </w:p>
    <w:p w:rsidR="008378A6" w:rsidRPr="009A21FA" w:rsidRDefault="008378A6" w:rsidP="008378A6">
      <w:pPr>
        <w:pStyle w:val="Default"/>
      </w:pPr>
      <w:r w:rsidRPr="009A21FA">
        <w:t xml:space="preserve">83. Заднюю грудинно-ключичную связку. </w:t>
      </w:r>
    </w:p>
    <w:p w:rsidR="008378A6" w:rsidRPr="009A21FA" w:rsidRDefault="008378A6" w:rsidP="008378A6">
      <w:pPr>
        <w:pStyle w:val="Default"/>
      </w:pPr>
      <w:r w:rsidRPr="009A21FA">
        <w:t xml:space="preserve">84. Суставную поверхность лучевой кости для соединения с запястьем. </w:t>
      </w:r>
    </w:p>
    <w:p w:rsidR="008378A6" w:rsidRPr="009A21FA" w:rsidRDefault="008378A6" w:rsidP="008378A6">
      <w:pPr>
        <w:pStyle w:val="Default"/>
      </w:pPr>
      <w:r w:rsidRPr="009A21FA">
        <w:t xml:space="preserve">85. </w:t>
      </w:r>
      <w:proofErr w:type="gramStart"/>
      <w:r w:rsidRPr="009A21FA">
        <w:t>Плече-локтевую</w:t>
      </w:r>
      <w:proofErr w:type="gramEnd"/>
      <w:r w:rsidRPr="009A21FA">
        <w:t xml:space="preserve"> коллатеральную связку. </w:t>
      </w:r>
    </w:p>
    <w:p w:rsidR="008378A6" w:rsidRPr="009A21FA" w:rsidRDefault="008378A6" w:rsidP="008378A6">
      <w:pPr>
        <w:pStyle w:val="Default"/>
      </w:pPr>
      <w:r w:rsidRPr="009A21FA">
        <w:t xml:space="preserve">86. Суставные поверхности бедренной кости для соединения с голенью. </w:t>
      </w:r>
    </w:p>
    <w:p w:rsidR="008378A6" w:rsidRPr="009A21FA" w:rsidRDefault="008378A6" w:rsidP="008378A6">
      <w:pPr>
        <w:pStyle w:val="Default"/>
      </w:pPr>
      <w:r w:rsidRPr="009A21FA">
        <w:t xml:space="preserve">87. Седалищно-бедренную связку. </w:t>
      </w:r>
    </w:p>
    <w:p w:rsidR="008378A6" w:rsidRPr="009A21FA" w:rsidRDefault="008378A6" w:rsidP="008378A6">
      <w:pPr>
        <w:pStyle w:val="Default"/>
      </w:pPr>
      <w:r w:rsidRPr="009A21FA">
        <w:t xml:space="preserve">88. Суставную поверхность плюсневой кости для соединения с костями предплюсны. </w:t>
      </w:r>
    </w:p>
    <w:p w:rsidR="008378A6" w:rsidRPr="009A21FA" w:rsidRDefault="008378A6" w:rsidP="008378A6">
      <w:pPr>
        <w:pStyle w:val="Default"/>
      </w:pPr>
      <w:r w:rsidRPr="009A21FA">
        <w:t xml:space="preserve">89. Чешуйчатый шов. </w:t>
      </w:r>
    </w:p>
    <w:p w:rsidR="008378A6" w:rsidRPr="009A21FA" w:rsidRDefault="008378A6" w:rsidP="008378A6">
      <w:pPr>
        <w:pStyle w:val="Default"/>
      </w:pPr>
      <w:r w:rsidRPr="009A21FA">
        <w:t>90. Суставную поверхность осевого позвонка для соединения с атлантом.</w:t>
      </w:r>
    </w:p>
    <w:p w:rsidR="008378A6" w:rsidRPr="009A21FA" w:rsidRDefault="008378A6" w:rsidP="008378A6">
      <w:pPr>
        <w:pStyle w:val="Default"/>
      </w:pPr>
      <w:r w:rsidRPr="009A21FA">
        <w:t xml:space="preserve">91. Кифозы позвоночного столба. </w:t>
      </w:r>
    </w:p>
    <w:p w:rsidR="008378A6" w:rsidRPr="009A21FA" w:rsidRDefault="008378A6" w:rsidP="008378A6">
      <w:pPr>
        <w:pStyle w:val="Default"/>
      </w:pPr>
      <w:r w:rsidRPr="009A21FA">
        <w:t xml:space="preserve">92. Суставную поверхность позвонка для соединения с головкой ребра.. </w:t>
      </w:r>
    </w:p>
    <w:p w:rsidR="008378A6" w:rsidRPr="009A21FA" w:rsidRDefault="008378A6" w:rsidP="008378A6">
      <w:pPr>
        <w:pStyle w:val="Default"/>
      </w:pPr>
      <w:r w:rsidRPr="009A21FA">
        <w:t xml:space="preserve">93. Грудинно-реберные связки. </w:t>
      </w:r>
    </w:p>
    <w:p w:rsidR="008378A6" w:rsidRPr="009A21FA" w:rsidRDefault="008378A6" w:rsidP="008378A6">
      <w:pPr>
        <w:pStyle w:val="Default"/>
      </w:pPr>
      <w:r w:rsidRPr="009A21FA">
        <w:t xml:space="preserve">94. Суставные поверхности костей запястья для соединения с предплечьем. </w:t>
      </w:r>
    </w:p>
    <w:p w:rsidR="008378A6" w:rsidRPr="009A21FA" w:rsidRDefault="008378A6" w:rsidP="008378A6">
      <w:pPr>
        <w:pStyle w:val="Default"/>
      </w:pPr>
      <w:r w:rsidRPr="009A21FA">
        <w:t xml:space="preserve">95. </w:t>
      </w:r>
      <w:proofErr w:type="gramStart"/>
      <w:r w:rsidRPr="009A21FA">
        <w:t>Плече-лучевую</w:t>
      </w:r>
      <w:proofErr w:type="gramEnd"/>
      <w:r w:rsidRPr="009A21FA">
        <w:t xml:space="preserve"> коллатеральную связку. </w:t>
      </w:r>
    </w:p>
    <w:p w:rsidR="008378A6" w:rsidRPr="009A21FA" w:rsidRDefault="008378A6" w:rsidP="008378A6">
      <w:pPr>
        <w:pStyle w:val="Default"/>
      </w:pPr>
      <w:r w:rsidRPr="009A21FA">
        <w:t>96. Суставные поверхности бедренной кости для соединения с тазом.</w:t>
      </w:r>
    </w:p>
    <w:p w:rsidR="008378A6" w:rsidRPr="009A21FA" w:rsidRDefault="008378A6" w:rsidP="008378A6">
      <w:pPr>
        <w:pStyle w:val="Default"/>
      </w:pPr>
      <w:r w:rsidRPr="009A21FA">
        <w:t xml:space="preserve">97. </w:t>
      </w:r>
      <w:proofErr w:type="spellStart"/>
      <w:r w:rsidRPr="009A21FA">
        <w:t>Межберцовый</w:t>
      </w:r>
      <w:proofErr w:type="spellEnd"/>
      <w:r w:rsidRPr="009A21FA">
        <w:t xml:space="preserve"> синдесмоз. </w:t>
      </w:r>
    </w:p>
    <w:p w:rsidR="008378A6" w:rsidRPr="009A21FA" w:rsidRDefault="008378A6" w:rsidP="008378A6">
      <w:pPr>
        <w:pStyle w:val="Default"/>
      </w:pPr>
      <w:r w:rsidRPr="009A21FA">
        <w:t xml:space="preserve">98. Запирательную мембрану. </w:t>
      </w:r>
    </w:p>
    <w:p w:rsidR="008378A6" w:rsidRPr="009A21FA" w:rsidRDefault="008378A6" w:rsidP="008378A6">
      <w:pPr>
        <w:pStyle w:val="Default"/>
      </w:pPr>
      <w:r w:rsidRPr="009A21FA">
        <w:t xml:space="preserve">99. Внутрисуставной диск височно-нижнечелюстного сустава. </w:t>
      </w:r>
    </w:p>
    <w:p w:rsidR="008378A6" w:rsidRPr="009A21FA" w:rsidRDefault="008378A6" w:rsidP="008378A6">
      <w:pPr>
        <w:pStyle w:val="Default"/>
      </w:pPr>
      <w:r w:rsidRPr="009A21FA">
        <w:t xml:space="preserve">100. Скуловую дугу. </w:t>
      </w:r>
    </w:p>
    <w:p w:rsidR="008378A6" w:rsidRPr="009A21FA" w:rsidRDefault="008378A6" w:rsidP="008378A6">
      <w:pPr>
        <w:rPr>
          <w:sz w:val="24"/>
          <w:szCs w:val="24"/>
        </w:rPr>
      </w:pPr>
    </w:p>
    <w:p w:rsidR="008378A6" w:rsidRPr="009A21FA" w:rsidRDefault="008378A6" w:rsidP="008378A6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Миология</w:t>
      </w:r>
    </w:p>
    <w:p w:rsidR="008378A6" w:rsidRPr="009A21FA" w:rsidRDefault="008378A6" w:rsidP="008378A6">
      <w:pPr>
        <w:rPr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Широчайшую мышцу спины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Поперечную мышцу груди.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Внутреннюю косую мышцу живота.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лестничную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Место прикрепления дельтовидной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группу мышц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Круглый пронатор.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мышцу, отводящую большой палец.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Гребешковую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Короткий сгибатель пальцев стопы.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Трапециевидную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Наружные межреберные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Прямую мышцу живота.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Среднюю лестничную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Место прикрепления подлопаточной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группу мышц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Квадратный пронатор.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Мышцы возвышения большого пальца.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приводящую мышцу бедра.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Квадратную мышцу подошвы.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и малую ромбовидные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грудную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Пирамидальную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лестничную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Средние пучки дельтовидной мышцы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Место прикрепления двуглавой мышцы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Мышцу-супинатор.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Мышцы возвышения мизинца.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Полусухожильную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Трехглавую мышцу голени.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Верхнюю заднюю зубчатую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Малую грудную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Наружную косую мышцу живота.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Грудино-ключично-сосцевидную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Передние пучки дельтовидной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Клювовидно-плечевую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Поверхностный сгибатель пальцев кисти.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Тыльные межкостные мышцы кисти.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Двуглавую мышцу бедра.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подошвенную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Нижнюю заднюю зубчатую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Внутренние межреберные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Поперечную мышцу живота.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Подкожную мышцу шеи.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Подлопаточную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Локтевую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Глубокий сгибатель пальцев кисти.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Ладонные межкостные мышцы кисти.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Четырехглавую мышцу бедра.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Длинный разгибатель пальцев стопы.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Ременную мышцу головы.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Подключичную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Квадратную мышцу поясницы.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Надподъязычные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Подостную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Плечевую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Общий разгибатель пальцев кисти.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Червеобразные мышцы кисти.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Портняжную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Длинный сгибатель пальцев стопы.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Ременную мышцу шеи.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Подреберные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Белую линию живота.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Подподъязычные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Надостную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Короткие головки трехглавой мышцы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Плече-лучевую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ладонную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Квадратную мышцу бедра.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Короткую малоберцовую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Мышцу, выпрямляющую позвоночник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Диафрагму.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Влагалище прямой мышцы живота.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прямую мышцу головы.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круглую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головку трехглавой мышцы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Лучевой сгибатель запястья.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Удерживатель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сухожилий запястья.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Грушевидную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малоберцовую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Межостистые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Мышцы, поднимающие ребра.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Наружное отверстие пахового канала.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прямую мышцу головы.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Малую круглую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Короткую головку двуглавой мышцы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Локтевой сгибатель запястья.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Разгибатель мизинца.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Внутреннюю запирательную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большеберцовую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91.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Межпоперечные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92.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зубчатую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93.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Паховый канал.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94.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Верхнюю и нижнюю косые мышцы головы.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95.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Задние пучки дельтовидной мышцы.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96.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головку двуглавой мышцы плеча.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97.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Локтевой разгибатель запястья.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98.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Длинный сгибатель большого пальца.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99.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Подвздошно-поясничную мышцу.</w:t>
            </w:r>
          </w:p>
        </w:tc>
      </w:tr>
      <w:tr w:rsidR="008378A6" w:rsidRPr="009A21FA" w:rsidTr="00DA3C71">
        <w:tc>
          <w:tcPr>
            <w:tcW w:w="675" w:type="dxa"/>
          </w:tcPr>
          <w:p w:rsidR="008378A6" w:rsidRPr="009A21FA" w:rsidRDefault="008378A6" w:rsidP="00DA3C71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100.</w:t>
            </w:r>
          </w:p>
        </w:tc>
        <w:tc>
          <w:tcPr>
            <w:tcW w:w="8896" w:type="dxa"/>
          </w:tcPr>
          <w:p w:rsidR="008378A6" w:rsidRPr="009A21FA" w:rsidRDefault="008378A6" w:rsidP="00DA3C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большеберцовую мышцу.</w:t>
            </w:r>
          </w:p>
        </w:tc>
      </w:tr>
    </w:tbl>
    <w:p w:rsidR="008378A6" w:rsidRPr="009A21FA" w:rsidRDefault="008378A6" w:rsidP="008378A6">
      <w:pPr>
        <w:pStyle w:val="Default"/>
        <w:jc w:val="center"/>
        <w:rPr>
          <w:b/>
          <w:bCs/>
          <w:i/>
          <w:color w:val="auto"/>
        </w:rPr>
      </w:pPr>
    </w:p>
    <w:p w:rsidR="008378A6" w:rsidRPr="009A21FA" w:rsidRDefault="008378A6" w:rsidP="008378A6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обеспечения и регуляции движений</w:t>
      </w:r>
      <w:r w:rsidRPr="009A21FA">
        <w:rPr>
          <w:b/>
          <w:bCs/>
          <w:i/>
          <w:color w:val="auto"/>
        </w:rPr>
        <w:t xml:space="preserve">».(2 семестр </w:t>
      </w:r>
      <w:r w:rsidRPr="009A21FA">
        <w:rPr>
          <w:b/>
          <w:bCs/>
          <w:i/>
        </w:rPr>
        <w:t>очной формы обучения, 3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8378A6" w:rsidRPr="009A21FA" w:rsidRDefault="008378A6" w:rsidP="008378A6">
      <w:pPr>
        <w:pStyle w:val="Default"/>
        <w:ind w:firstLine="708"/>
        <w:rPr>
          <w:iCs/>
          <w:sz w:val="22"/>
          <w:szCs w:val="22"/>
        </w:rPr>
      </w:pPr>
      <w:r w:rsidRPr="009A21FA">
        <w:rPr>
          <w:iCs/>
          <w:sz w:val="22"/>
          <w:szCs w:val="22"/>
        </w:rPr>
        <w:t xml:space="preserve"> </w:t>
      </w:r>
    </w:p>
    <w:p w:rsidR="008378A6" w:rsidRPr="009A21FA" w:rsidRDefault="008378A6" w:rsidP="008378A6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8378A6" w:rsidRPr="009A21FA" w:rsidRDefault="008378A6" w:rsidP="008378A6"/>
    <w:p w:rsidR="008378A6" w:rsidRPr="009A21FA" w:rsidRDefault="008378A6" w:rsidP="008378A6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Спланхнология</w:t>
      </w:r>
    </w:p>
    <w:p w:rsidR="008378A6" w:rsidRPr="009A21FA" w:rsidRDefault="008378A6" w:rsidP="008378A6">
      <w:pPr>
        <w:rPr>
          <w:i/>
          <w:sz w:val="28"/>
          <w:szCs w:val="28"/>
        </w:rPr>
      </w:pP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8"/>
          <w:szCs w:val="28"/>
        </w:rPr>
        <w:t>1.</w:t>
      </w:r>
      <w:r w:rsidRPr="009A21FA">
        <w:rPr>
          <w:sz w:val="24"/>
          <w:szCs w:val="24"/>
        </w:rPr>
        <w:tab/>
        <w:t>Корень языка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2.</w:t>
      </w:r>
      <w:r w:rsidRPr="009A21FA">
        <w:rPr>
          <w:sz w:val="24"/>
          <w:szCs w:val="24"/>
        </w:rPr>
        <w:tab/>
        <w:t>Околоушная слюнная железа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3.</w:t>
      </w:r>
      <w:r w:rsidRPr="009A21FA">
        <w:rPr>
          <w:sz w:val="24"/>
          <w:szCs w:val="24"/>
        </w:rPr>
        <w:tab/>
        <w:t>Большая кривизна желудка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4.</w:t>
      </w:r>
      <w:r w:rsidRPr="009A21FA">
        <w:rPr>
          <w:sz w:val="24"/>
          <w:szCs w:val="24"/>
        </w:rPr>
        <w:tab/>
        <w:t>Диафрагмальная поверхность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5.</w:t>
      </w:r>
      <w:r w:rsidRPr="009A21FA">
        <w:rPr>
          <w:sz w:val="24"/>
          <w:szCs w:val="24"/>
        </w:rPr>
        <w:tab/>
        <w:t>Верхняя носовая раковина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6.</w:t>
      </w:r>
      <w:r w:rsidRPr="009A21FA">
        <w:rPr>
          <w:sz w:val="24"/>
          <w:szCs w:val="24"/>
        </w:rPr>
        <w:tab/>
        <w:t>Средостенная поверхность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7.</w:t>
      </w:r>
      <w:r w:rsidRPr="009A21FA">
        <w:rPr>
          <w:sz w:val="24"/>
          <w:szCs w:val="24"/>
        </w:rPr>
        <w:tab/>
        <w:t>Семявыносящий проток яичка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8.</w:t>
      </w:r>
      <w:r w:rsidRPr="009A21FA">
        <w:rPr>
          <w:sz w:val="24"/>
          <w:szCs w:val="24"/>
        </w:rPr>
        <w:tab/>
        <w:t>Правый главный бронх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9.</w:t>
      </w:r>
      <w:r w:rsidRPr="009A21FA">
        <w:rPr>
          <w:sz w:val="24"/>
          <w:szCs w:val="24"/>
        </w:rPr>
        <w:tab/>
        <w:t>Большие чашечки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10.</w:t>
      </w:r>
      <w:r w:rsidRPr="009A21FA">
        <w:rPr>
          <w:sz w:val="24"/>
          <w:szCs w:val="24"/>
        </w:rPr>
        <w:tab/>
        <w:t>Дно матки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11.</w:t>
      </w:r>
      <w:r w:rsidRPr="009A21FA">
        <w:rPr>
          <w:sz w:val="24"/>
          <w:szCs w:val="24"/>
        </w:rPr>
        <w:tab/>
        <w:t>Поднижнечелюстная слюнная железа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12.</w:t>
      </w:r>
      <w:r w:rsidRPr="009A21FA">
        <w:rPr>
          <w:sz w:val="24"/>
          <w:szCs w:val="24"/>
        </w:rPr>
        <w:tab/>
        <w:t>Прямая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13.</w:t>
      </w:r>
      <w:r w:rsidRPr="009A21FA">
        <w:rPr>
          <w:sz w:val="24"/>
          <w:szCs w:val="24"/>
        </w:rPr>
        <w:tab/>
        <w:t>Спинка языка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14.</w:t>
      </w:r>
      <w:r w:rsidRPr="009A21FA">
        <w:rPr>
          <w:sz w:val="24"/>
          <w:szCs w:val="24"/>
        </w:rPr>
        <w:tab/>
        <w:t>Средняя носовая раковина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15.</w:t>
      </w:r>
      <w:r w:rsidRPr="009A21FA">
        <w:rPr>
          <w:sz w:val="24"/>
          <w:szCs w:val="24"/>
        </w:rPr>
        <w:tab/>
        <w:t>Правая доля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16.</w:t>
      </w:r>
      <w:r w:rsidRPr="009A21FA">
        <w:rPr>
          <w:sz w:val="24"/>
          <w:szCs w:val="24"/>
        </w:rPr>
        <w:tab/>
        <w:t>Диафрагмальная поверхность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17.</w:t>
      </w:r>
      <w:r w:rsidRPr="009A21FA">
        <w:rPr>
          <w:sz w:val="24"/>
          <w:szCs w:val="24"/>
        </w:rPr>
        <w:tab/>
        <w:t>Тело матки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18.</w:t>
      </w:r>
      <w:r w:rsidRPr="009A21FA">
        <w:rPr>
          <w:sz w:val="24"/>
          <w:szCs w:val="24"/>
        </w:rPr>
        <w:tab/>
        <w:t>Дно мочевого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19.</w:t>
      </w:r>
      <w:r w:rsidRPr="009A21FA">
        <w:rPr>
          <w:sz w:val="24"/>
          <w:szCs w:val="24"/>
        </w:rPr>
        <w:tab/>
        <w:t>Ворота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20.</w:t>
      </w:r>
      <w:r w:rsidRPr="009A21FA">
        <w:rPr>
          <w:sz w:val="24"/>
          <w:szCs w:val="24"/>
        </w:rPr>
        <w:tab/>
        <w:t>Придаток яичка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21.</w:t>
      </w:r>
      <w:r w:rsidRPr="009A21FA">
        <w:rPr>
          <w:sz w:val="24"/>
          <w:szCs w:val="24"/>
        </w:rPr>
        <w:tab/>
        <w:t>Корень зуба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22.</w:t>
      </w:r>
      <w:r w:rsidRPr="009A21FA">
        <w:rPr>
          <w:sz w:val="24"/>
          <w:szCs w:val="24"/>
        </w:rPr>
        <w:tab/>
        <w:t xml:space="preserve">Двенадцатиперстная кишка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23.</w:t>
      </w:r>
      <w:r w:rsidRPr="009A21FA">
        <w:rPr>
          <w:sz w:val="24"/>
          <w:szCs w:val="24"/>
        </w:rPr>
        <w:tab/>
        <w:t>Головка поджелудочной железы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24.</w:t>
      </w:r>
      <w:r w:rsidRPr="009A21FA">
        <w:rPr>
          <w:sz w:val="24"/>
          <w:szCs w:val="24"/>
        </w:rPr>
        <w:tab/>
        <w:t>Квадратная доля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25.</w:t>
      </w:r>
      <w:r w:rsidRPr="009A21FA">
        <w:rPr>
          <w:sz w:val="24"/>
          <w:szCs w:val="24"/>
        </w:rPr>
        <w:tab/>
        <w:t>Нижняя носовая раковина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26.</w:t>
      </w:r>
      <w:r w:rsidRPr="009A21FA">
        <w:rPr>
          <w:sz w:val="24"/>
          <w:szCs w:val="24"/>
        </w:rPr>
        <w:tab/>
        <w:t>Перстневидный хрящ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27.</w:t>
      </w:r>
      <w:r w:rsidRPr="009A21FA">
        <w:rPr>
          <w:sz w:val="24"/>
          <w:szCs w:val="24"/>
        </w:rPr>
        <w:tab/>
        <w:t>Средняя доля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28.</w:t>
      </w:r>
      <w:r w:rsidRPr="009A21FA">
        <w:rPr>
          <w:sz w:val="24"/>
          <w:szCs w:val="24"/>
        </w:rPr>
        <w:tab/>
        <w:t>Сфинктер мочевого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29.</w:t>
      </w:r>
      <w:r w:rsidRPr="009A21FA">
        <w:rPr>
          <w:sz w:val="24"/>
          <w:szCs w:val="24"/>
        </w:rPr>
        <w:tab/>
        <w:t>Мозговое вещество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30.</w:t>
      </w:r>
      <w:r w:rsidRPr="009A21FA">
        <w:rPr>
          <w:sz w:val="24"/>
          <w:szCs w:val="24"/>
        </w:rPr>
        <w:tab/>
        <w:t>Бахромка маточной трубы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31.</w:t>
      </w:r>
      <w:r w:rsidRPr="009A21FA">
        <w:rPr>
          <w:sz w:val="24"/>
          <w:szCs w:val="24"/>
        </w:rPr>
        <w:tab/>
        <w:t>Подъязычная слюнная железа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32.</w:t>
      </w:r>
      <w:r w:rsidRPr="009A21FA">
        <w:rPr>
          <w:sz w:val="24"/>
          <w:szCs w:val="24"/>
        </w:rPr>
        <w:tab/>
        <w:t>Шейка зуба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33.</w:t>
      </w:r>
      <w:r w:rsidRPr="009A21FA">
        <w:rPr>
          <w:sz w:val="24"/>
          <w:szCs w:val="24"/>
        </w:rPr>
        <w:tab/>
        <w:t>Тощая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34.</w:t>
      </w:r>
      <w:r w:rsidRPr="009A21FA">
        <w:rPr>
          <w:sz w:val="24"/>
          <w:szCs w:val="24"/>
        </w:rPr>
        <w:tab/>
        <w:t>Грудная часть пищевода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35.</w:t>
      </w:r>
      <w:r w:rsidRPr="009A21FA">
        <w:rPr>
          <w:sz w:val="24"/>
          <w:szCs w:val="24"/>
        </w:rPr>
        <w:tab/>
        <w:t>Хоаны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36.</w:t>
      </w:r>
      <w:r w:rsidRPr="009A21FA">
        <w:rPr>
          <w:sz w:val="24"/>
          <w:szCs w:val="24"/>
        </w:rPr>
        <w:tab/>
        <w:t>Верхняя доля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37.</w:t>
      </w:r>
      <w:r w:rsidRPr="009A21FA">
        <w:rPr>
          <w:sz w:val="24"/>
          <w:szCs w:val="24"/>
        </w:rPr>
        <w:tab/>
        <w:t>Корковое вещество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38.</w:t>
      </w:r>
      <w:r w:rsidRPr="009A21FA">
        <w:rPr>
          <w:sz w:val="24"/>
          <w:szCs w:val="24"/>
        </w:rPr>
        <w:tab/>
        <w:t>Мочеточник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39.</w:t>
      </w:r>
      <w:r w:rsidRPr="009A21FA">
        <w:rPr>
          <w:sz w:val="24"/>
          <w:szCs w:val="24"/>
        </w:rPr>
        <w:tab/>
        <w:t>Верхний конец яичка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40.</w:t>
      </w:r>
      <w:r w:rsidRPr="009A21FA">
        <w:rPr>
          <w:sz w:val="24"/>
          <w:szCs w:val="24"/>
        </w:rPr>
        <w:tab/>
        <w:t>Свод влагалища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41.</w:t>
      </w:r>
      <w:r w:rsidRPr="009A21FA">
        <w:rPr>
          <w:sz w:val="24"/>
          <w:szCs w:val="24"/>
        </w:rPr>
        <w:tab/>
        <w:t>Нижний носовой ход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42.</w:t>
      </w:r>
      <w:r w:rsidRPr="009A21FA">
        <w:rPr>
          <w:sz w:val="24"/>
          <w:szCs w:val="24"/>
        </w:rPr>
        <w:tab/>
        <w:t>Коронка зуба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43.</w:t>
      </w:r>
      <w:r w:rsidRPr="009A21FA">
        <w:rPr>
          <w:sz w:val="24"/>
          <w:szCs w:val="24"/>
        </w:rPr>
        <w:tab/>
        <w:t>Подвздошная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44.</w:t>
      </w:r>
      <w:r w:rsidRPr="009A21FA">
        <w:rPr>
          <w:sz w:val="24"/>
          <w:szCs w:val="24"/>
        </w:rPr>
        <w:tab/>
        <w:t>Тело желчного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45.</w:t>
      </w:r>
      <w:r w:rsidRPr="009A21FA">
        <w:rPr>
          <w:sz w:val="24"/>
          <w:szCs w:val="24"/>
        </w:rPr>
        <w:tab/>
        <w:t>Висцеральная поверхность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46.</w:t>
      </w:r>
      <w:r w:rsidRPr="009A21FA">
        <w:rPr>
          <w:sz w:val="24"/>
          <w:szCs w:val="24"/>
        </w:rPr>
        <w:tab/>
        <w:t>Реберная поверхность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47.</w:t>
      </w:r>
      <w:r w:rsidRPr="009A21FA">
        <w:rPr>
          <w:sz w:val="24"/>
          <w:szCs w:val="24"/>
        </w:rPr>
        <w:tab/>
        <w:t>Верхушка мочевого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48.</w:t>
      </w:r>
      <w:r w:rsidRPr="009A21FA">
        <w:rPr>
          <w:sz w:val="24"/>
          <w:szCs w:val="24"/>
        </w:rPr>
        <w:tab/>
        <w:t>Почечная лоханка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49.</w:t>
      </w:r>
      <w:r w:rsidRPr="009A21FA">
        <w:rPr>
          <w:sz w:val="24"/>
          <w:szCs w:val="24"/>
        </w:rPr>
        <w:tab/>
        <w:t>Мужской мочеиспускательный канал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50.</w:t>
      </w:r>
      <w:r w:rsidRPr="009A21FA">
        <w:rPr>
          <w:sz w:val="24"/>
          <w:szCs w:val="24"/>
        </w:rPr>
        <w:tab/>
        <w:t>Трубный конец яичника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51.</w:t>
      </w:r>
      <w:r w:rsidRPr="009A21FA">
        <w:rPr>
          <w:sz w:val="24"/>
          <w:szCs w:val="24"/>
        </w:rPr>
        <w:tab/>
        <w:t>Пилорическая часть желудка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52.</w:t>
      </w:r>
      <w:r w:rsidRPr="009A21FA">
        <w:rPr>
          <w:sz w:val="24"/>
          <w:szCs w:val="24"/>
        </w:rPr>
        <w:tab/>
        <w:t>Слепая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53.</w:t>
      </w:r>
      <w:r w:rsidRPr="009A21FA">
        <w:rPr>
          <w:sz w:val="24"/>
          <w:szCs w:val="24"/>
        </w:rPr>
        <w:tab/>
        <w:t>Серповидная связка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54.</w:t>
      </w:r>
      <w:r w:rsidRPr="009A21FA">
        <w:rPr>
          <w:sz w:val="24"/>
          <w:szCs w:val="24"/>
        </w:rPr>
        <w:tab/>
        <w:t>Дно желчного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55.</w:t>
      </w:r>
      <w:r w:rsidRPr="009A21FA">
        <w:rPr>
          <w:sz w:val="24"/>
          <w:szCs w:val="24"/>
        </w:rPr>
        <w:tab/>
        <w:t>Левый главный бронх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56.</w:t>
      </w:r>
      <w:r w:rsidRPr="009A21FA">
        <w:rPr>
          <w:sz w:val="24"/>
          <w:szCs w:val="24"/>
        </w:rPr>
        <w:tab/>
        <w:t>Нижняя доля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57.</w:t>
      </w:r>
      <w:r w:rsidRPr="009A21FA">
        <w:rPr>
          <w:sz w:val="24"/>
          <w:szCs w:val="24"/>
        </w:rPr>
        <w:tab/>
        <w:t>Семенной пузырек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58.</w:t>
      </w:r>
      <w:r w:rsidRPr="009A21FA">
        <w:rPr>
          <w:sz w:val="24"/>
          <w:szCs w:val="24"/>
        </w:rPr>
        <w:tab/>
        <w:t>Маточный конец яичника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59.</w:t>
      </w:r>
      <w:r w:rsidRPr="009A21FA">
        <w:rPr>
          <w:sz w:val="24"/>
          <w:szCs w:val="24"/>
        </w:rPr>
        <w:tab/>
        <w:t>Почечная пазуха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60.</w:t>
      </w:r>
      <w:r w:rsidRPr="009A21FA">
        <w:rPr>
          <w:sz w:val="24"/>
          <w:szCs w:val="24"/>
        </w:rPr>
        <w:tab/>
        <w:t>Нижний конец яичка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61.</w:t>
      </w:r>
      <w:r w:rsidRPr="009A21FA">
        <w:rPr>
          <w:sz w:val="24"/>
          <w:szCs w:val="24"/>
        </w:rPr>
        <w:tab/>
        <w:t>Средний носовой ход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62.</w:t>
      </w:r>
      <w:r w:rsidRPr="009A21FA">
        <w:rPr>
          <w:sz w:val="24"/>
          <w:szCs w:val="24"/>
        </w:rPr>
        <w:tab/>
        <w:t>Восходящая ободочная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63.</w:t>
      </w:r>
      <w:r w:rsidRPr="009A21FA">
        <w:rPr>
          <w:sz w:val="24"/>
          <w:szCs w:val="24"/>
        </w:rPr>
        <w:tab/>
        <w:t>Хвост поджелудочной железы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64.</w:t>
      </w:r>
      <w:r w:rsidRPr="009A21FA">
        <w:rPr>
          <w:sz w:val="24"/>
          <w:szCs w:val="24"/>
        </w:rPr>
        <w:tab/>
        <w:t>Шейка желчного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65.</w:t>
      </w:r>
      <w:r w:rsidRPr="009A21FA">
        <w:rPr>
          <w:sz w:val="24"/>
          <w:szCs w:val="24"/>
        </w:rPr>
        <w:tab/>
        <w:t>Верхний конец (полюс)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66.</w:t>
      </w:r>
      <w:r w:rsidRPr="009A21FA">
        <w:rPr>
          <w:sz w:val="24"/>
          <w:szCs w:val="24"/>
        </w:rPr>
        <w:tab/>
        <w:t>Надгортанник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67.</w:t>
      </w:r>
      <w:r w:rsidRPr="009A21FA">
        <w:rPr>
          <w:sz w:val="24"/>
          <w:szCs w:val="24"/>
        </w:rPr>
        <w:tab/>
        <w:t>Основание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68.</w:t>
      </w:r>
      <w:r w:rsidRPr="009A21FA">
        <w:rPr>
          <w:sz w:val="24"/>
          <w:szCs w:val="24"/>
        </w:rPr>
        <w:tab/>
        <w:t>Долевой бронх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69.</w:t>
      </w:r>
      <w:r w:rsidRPr="009A21FA">
        <w:rPr>
          <w:sz w:val="24"/>
          <w:szCs w:val="24"/>
        </w:rPr>
        <w:tab/>
      </w:r>
      <w:proofErr w:type="spellStart"/>
      <w:r w:rsidRPr="009A21FA">
        <w:rPr>
          <w:sz w:val="24"/>
          <w:szCs w:val="24"/>
        </w:rPr>
        <w:t>Бульбоуретральная</w:t>
      </w:r>
      <w:proofErr w:type="spellEnd"/>
      <w:r w:rsidRPr="009A21FA">
        <w:rPr>
          <w:sz w:val="24"/>
          <w:szCs w:val="24"/>
        </w:rPr>
        <w:t xml:space="preserve"> железа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70.</w:t>
      </w:r>
      <w:r w:rsidRPr="009A21FA">
        <w:rPr>
          <w:sz w:val="24"/>
          <w:szCs w:val="24"/>
        </w:rPr>
        <w:tab/>
        <w:t>Маточная труба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71.</w:t>
      </w:r>
      <w:r w:rsidRPr="009A21FA">
        <w:rPr>
          <w:sz w:val="24"/>
          <w:szCs w:val="24"/>
        </w:rPr>
        <w:tab/>
        <w:t>Брюшная часть пищевода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72.</w:t>
      </w:r>
      <w:r w:rsidRPr="009A21FA">
        <w:rPr>
          <w:sz w:val="24"/>
          <w:szCs w:val="24"/>
        </w:rPr>
        <w:tab/>
        <w:t>Малая кривизна желудка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73.</w:t>
      </w:r>
      <w:r w:rsidRPr="009A21FA">
        <w:rPr>
          <w:sz w:val="24"/>
          <w:szCs w:val="24"/>
        </w:rPr>
        <w:tab/>
        <w:t>Поперечная ободочная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74.</w:t>
      </w:r>
      <w:r w:rsidRPr="009A21FA">
        <w:rPr>
          <w:sz w:val="24"/>
          <w:szCs w:val="24"/>
        </w:rPr>
        <w:tab/>
        <w:t>Хвостатая доля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75.</w:t>
      </w:r>
      <w:r w:rsidRPr="009A21FA">
        <w:rPr>
          <w:sz w:val="24"/>
          <w:szCs w:val="24"/>
        </w:rPr>
        <w:tab/>
        <w:t>Щитовидный хрящ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76.</w:t>
      </w:r>
      <w:r w:rsidRPr="009A21FA">
        <w:rPr>
          <w:sz w:val="24"/>
          <w:szCs w:val="24"/>
        </w:rPr>
        <w:tab/>
        <w:t>Сердечная вырезка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77.</w:t>
      </w:r>
      <w:r w:rsidRPr="009A21FA">
        <w:rPr>
          <w:sz w:val="24"/>
          <w:szCs w:val="24"/>
        </w:rPr>
        <w:tab/>
        <w:t>Альвеолы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78.</w:t>
      </w:r>
      <w:r w:rsidRPr="009A21FA">
        <w:rPr>
          <w:sz w:val="24"/>
          <w:szCs w:val="24"/>
        </w:rPr>
        <w:tab/>
        <w:t>Нижний конец (полюс)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79.</w:t>
      </w:r>
      <w:r w:rsidRPr="009A21FA">
        <w:rPr>
          <w:sz w:val="24"/>
          <w:szCs w:val="24"/>
        </w:rPr>
        <w:tab/>
        <w:t>Женский мочеиспускательный канал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80.</w:t>
      </w:r>
      <w:r w:rsidRPr="009A21FA">
        <w:rPr>
          <w:sz w:val="24"/>
          <w:szCs w:val="24"/>
        </w:rPr>
        <w:tab/>
        <w:t>Шейка матки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81.</w:t>
      </w:r>
      <w:r w:rsidRPr="009A21FA">
        <w:rPr>
          <w:sz w:val="24"/>
          <w:szCs w:val="24"/>
        </w:rPr>
        <w:tab/>
        <w:t>Нисходящая ободочная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82.</w:t>
      </w:r>
      <w:r w:rsidRPr="009A21FA">
        <w:rPr>
          <w:sz w:val="24"/>
          <w:szCs w:val="24"/>
        </w:rPr>
        <w:tab/>
        <w:t>Ворота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83.</w:t>
      </w:r>
      <w:r w:rsidRPr="009A21FA">
        <w:rPr>
          <w:sz w:val="24"/>
          <w:szCs w:val="24"/>
        </w:rPr>
        <w:tab/>
        <w:t>Проток поджелудочной железы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84.</w:t>
      </w:r>
      <w:r w:rsidRPr="009A21FA">
        <w:rPr>
          <w:sz w:val="24"/>
          <w:szCs w:val="24"/>
        </w:rPr>
        <w:tab/>
        <w:t>Хрящи трахеи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85.</w:t>
      </w:r>
      <w:r w:rsidRPr="009A21FA">
        <w:rPr>
          <w:sz w:val="24"/>
          <w:szCs w:val="24"/>
        </w:rPr>
        <w:tab/>
        <w:t>Верхушка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86.</w:t>
      </w:r>
      <w:r w:rsidRPr="009A21FA">
        <w:rPr>
          <w:sz w:val="24"/>
          <w:szCs w:val="24"/>
        </w:rPr>
        <w:tab/>
        <w:t>Корень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87.</w:t>
      </w:r>
      <w:r w:rsidRPr="009A21FA">
        <w:rPr>
          <w:sz w:val="24"/>
          <w:szCs w:val="24"/>
        </w:rPr>
        <w:tab/>
        <w:t>Тело мочевого пузыря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88.</w:t>
      </w:r>
      <w:r w:rsidRPr="009A21FA">
        <w:rPr>
          <w:sz w:val="24"/>
          <w:szCs w:val="24"/>
        </w:rPr>
        <w:tab/>
        <w:t>Латеральный край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89.</w:t>
      </w:r>
      <w:r w:rsidRPr="009A21FA">
        <w:rPr>
          <w:sz w:val="24"/>
          <w:szCs w:val="24"/>
        </w:rPr>
        <w:tab/>
        <w:t>Предстательная железа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90.</w:t>
      </w:r>
      <w:r w:rsidRPr="009A21FA">
        <w:rPr>
          <w:sz w:val="24"/>
          <w:szCs w:val="24"/>
        </w:rPr>
        <w:tab/>
        <w:t>Воронка маточной трубы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91.</w:t>
      </w:r>
      <w:r w:rsidRPr="009A21FA">
        <w:rPr>
          <w:sz w:val="24"/>
          <w:szCs w:val="24"/>
        </w:rPr>
        <w:tab/>
        <w:t>Кардиальная часть желудка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92.</w:t>
      </w:r>
      <w:r w:rsidRPr="009A21FA">
        <w:rPr>
          <w:sz w:val="24"/>
          <w:szCs w:val="24"/>
        </w:rPr>
        <w:tab/>
        <w:t>Сигмовидная кишка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93.</w:t>
      </w:r>
      <w:r w:rsidRPr="009A21FA">
        <w:rPr>
          <w:sz w:val="24"/>
          <w:szCs w:val="24"/>
        </w:rPr>
        <w:tab/>
        <w:t>Верхний носовой ход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94.</w:t>
      </w:r>
      <w:r w:rsidRPr="009A21FA">
        <w:rPr>
          <w:sz w:val="24"/>
          <w:szCs w:val="24"/>
        </w:rPr>
        <w:tab/>
        <w:t>Ворота легкого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95.</w:t>
      </w:r>
      <w:r w:rsidRPr="009A21FA">
        <w:rPr>
          <w:sz w:val="24"/>
          <w:szCs w:val="24"/>
        </w:rPr>
        <w:tab/>
        <w:t>Дно желудка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96.</w:t>
      </w:r>
      <w:r w:rsidRPr="009A21FA">
        <w:rPr>
          <w:sz w:val="24"/>
          <w:szCs w:val="24"/>
        </w:rPr>
        <w:tab/>
        <w:t>Левая доля печени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97.</w:t>
      </w:r>
      <w:r w:rsidRPr="009A21FA">
        <w:rPr>
          <w:sz w:val="24"/>
          <w:szCs w:val="24"/>
        </w:rPr>
        <w:tab/>
        <w:t>Общий желчный проток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98.</w:t>
      </w:r>
      <w:r w:rsidRPr="009A21FA">
        <w:rPr>
          <w:sz w:val="24"/>
          <w:szCs w:val="24"/>
        </w:rPr>
        <w:tab/>
        <w:t>Медиальный край почки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99.</w:t>
      </w:r>
      <w:r w:rsidRPr="009A21FA">
        <w:rPr>
          <w:sz w:val="24"/>
          <w:szCs w:val="24"/>
        </w:rPr>
        <w:tab/>
        <w:t xml:space="preserve">Шейка мочевого пузыря             </w:t>
      </w:r>
    </w:p>
    <w:p w:rsidR="008378A6" w:rsidRPr="009A21FA" w:rsidRDefault="008378A6" w:rsidP="008378A6">
      <w:pPr>
        <w:rPr>
          <w:sz w:val="28"/>
          <w:szCs w:val="28"/>
        </w:rPr>
      </w:pPr>
      <w:r w:rsidRPr="009A21FA">
        <w:rPr>
          <w:sz w:val="24"/>
          <w:szCs w:val="24"/>
        </w:rPr>
        <w:t>100.</w:t>
      </w:r>
      <w:r w:rsidRPr="009A21FA">
        <w:rPr>
          <w:sz w:val="24"/>
          <w:szCs w:val="24"/>
        </w:rPr>
        <w:tab/>
        <w:t>Семенной канатик</w:t>
      </w:r>
    </w:p>
    <w:p w:rsidR="008378A6" w:rsidRPr="009A21FA" w:rsidRDefault="008378A6" w:rsidP="008378A6">
      <w:pPr>
        <w:rPr>
          <w:b/>
          <w:sz w:val="24"/>
          <w:szCs w:val="24"/>
        </w:rPr>
      </w:pPr>
    </w:p>
    <w:p w:rsidR="008378A6" w:rsidRPr="009A21FA" w:rsidRDefault="008378A6" w:rsidP="008378A6">
      <w:pPr>
        <w:rPr>
          <w:b/>
          <w:sz w:val="24"/>
          <w:szCs w:val="24"/>
        </w:rPr>
      </w:pPr>
    </w:p>
    <w:p w:rsidR="008378A6" w:rsidRPr="009A21FA" w:rsidRDefault="008378A6" w:rsidP="008378A6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Ангиология</w:t>
      </w:r>
    </w:p>
    <w:p w:rsidR="008378A6" w:rsidRPr="009A21FA" w:rsidRDefault="008378A6" w:rsidP="008378A6"/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1.  Основание сердца.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2.  Левое предсердно-желудочковое отверстие.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3.  Полулунные клапаны легочного ствола.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4.  Грудная часть нисходящей аорты.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5.  Верхняя  полая 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6.  Левая подключичная артерия.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7.  Почечная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8.  Места локализации подкожных лимфатических узлов нижней конечности.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9.  Селезенка.</w:t>
      </w:r>
    </w:p>
    <w:p w:rsidR="008378A6" w:rsidRPr="009A21FA" w:rsidRDefault="008378A6" w:rsidP="008378A6">
      <w:p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Pr="009A21FA">
        <w:rPr>
          <w:sz w:val="24"/>
          <w:szCs w:val="24"/>
        </w:rPr>
        <w:t>Левый венозный угол.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11.  Верхушку сердца.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12.  Правое предсердно-желудочковое отверстие.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13.  Полулунные клапаны аорты.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14.  Брюшная часть нисходящей аорты.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15.  Нижняя полая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16.  </w:t>
      </w:r>
      <w:proofErr w:type="gramStart"/>
      <w:r w:rsidRPr="009A21FA">
        <w:rPr>
          <w:sz w:val="24"/>
          <w:szCs w:val="24"/>
        </w:rPr>
        <w:t>Плече-головной</w:t>
      </w:r>
      <w:proofErr w:type="gramEnd"/>
      <w:r w:rsidRPr="009A21FA">
        <w:rPr>
          <w:sz w:val="24"/>
          <w:szCs w:val="24"/>
        </w:rPr>
        <w:t xml:space="preserve"> ствол.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17.  Бедренная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18.  Места локализации подкожных лимфатических узлов верней конечности.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19.  Тимус (вилочковую железу).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20.  Правый венозный угол.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21.  Левое предсердие.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22.  Сосочковые мышцы.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23.  Двустворчатый клапан сердца.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24.  Восходящая часть аорты.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25.  Легочные вены.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26.  Общая сонная артерия.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27.  Наружная подвздошная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28.  Мозговое вещество лимфатического узла.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29.  Шейные лимфатические узлы.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30.  Место локализации синусно-предсердного узла.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31.  Левое предсердие.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32.  Хорды правого желудочка.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33.  Межжелудочковая перегородка.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34.  Дуга аорты.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35.  Общая подвздошная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36.  Почечная артерия.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37.  Подключичная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38.  Корковое вещество лимфатического узла.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39.  Места локализации красного костного мозга (на скелете).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40.  Место локализации предсердно-желудочкового узла.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41.  Правый желудочек.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42.  Проекцию основания сердца на скелете.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43.  </w:t>
      </w:r>
      <w:proofErr w:type="spellStart"/>
      <w:r w:rsidRPr="009A21FA">
        <w:rPr>
          <w:sz w:val="24"/>
          <w:szCs w:val="24"/>
        </w:rPr>
        <w:t>Межпредсердная</w:t>
      </w:r>
      <w:proofErr w:type="spellEnd"/>
      <w:r w:rsidRPr="009A21FA">
        <w:rPr>
          <w:sz w:val="24"/>
          <w:szCs w:val="24"/>
        </w:rPr>
        <w:t xml:space="preserve"> перегородка.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44.  Устье аорты.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45.  </w:t>
      </w:r>
      <w:proofErr w:type="gramStart"/>
      <w:r w:rsidRPr="009A21FA">
        <w:rPr>
          <w:sz w:val="24"/>
          <w:szCs w:val="24"/>
        </w:rPr>
        <w:t>Плече-головная</w:t>
      </w:r>
      <w:proofErr w:type="gramEnd"/>
      <w:r w:rsidRPr="009A21FA">
        <w:rPr>
          <w:sz w:val="24"/>
          <w:szCs w:val="24"/>
        </w:rPr>
        <w:t xml:space="preserve">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46.  Наружная подвздошная артерия.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47.  Внутренняя яремная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48.  Правый лимфатический проток.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49.  Места локализации </w:t>
      </w:r>
      <w:proofErr w:type="spellStart"/>
      <w:r w:rsidRPr="009A21FA">
        <w:rPr>
          <w:sz w:val="24"/>
          <w:szCs w:val="24"/>
        </w:rPr>
        <w:t>Пейеровых</w:t>
      </w:r>
      <w:proofErr w:type="spellEnd"/>
      <w:r w:rsidRPr="009A21FA">
        <w:rPr>
          <w:sz w:val="24"/>
          <w:szCs w:val="24"/>
        </w:rPr>
        <w:t xml:space="preserve"> бляшек.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50.  Пучок Гиса (топография).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51.  Левый желудочек.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52.  Проекция верхушки сердца на скелете.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53.  Трехстворчатый клапан сердца.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54.  Устье легочного ствола.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55.  Воротная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56.  Венозный синус сердца.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57.  Плечевая артерия.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58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 Грудной лимфатический проток.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59.  Миндалины.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60.  Волокна </w:t>
      </w:r>
      <w:proofErr w:type="spellStart"/>
      <w:r w:rsidRPr="009A21FA">
        <w:rPr>
          <w:sz w:val="24"/>
          <w:szCs w:val="24"/>
        </w:rPr>
        <w:t>Пуркинье</w:t>
      </w:r>
      <w:proofErr w:type="spellEnd"/>
      <w:r w:rsidRPr="009A21FA">
        <w:rPr>
          <w:sz w:val="24"/>
          <w:szCs w:val="24"/>
        </w:rPr>
        <w:t xml:space="preserve"> (топография).</w:t>
      </w:r>
    </w:p>
    <w:p w:rsidR="008378A6" w:rsidRPr="009A21FA" w:rsidRDefault="008378A6" w:rsidP="008378A6">
      <w:pPr>
        <w:contextualSpacing/>
        <w:rPr>
          <w:sz w:val="24"/>
          <w:szCs w:val="24"/>
        </w:rPr>
      </w:pPr>
      <w:r w:rsidRPr="009A21FA">
        <w:rPr>
          <w:sz w:val="24"/>
          <w:szCs w:val="24"/>
        </w:rPr>
        <w:t>61.  Диафрагмальная поверхность сердца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62.  Правое ушко сердца.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63.  Задняя межжелудочковая борозда.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64.  Межреберные артерии.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65.  Непарная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66.  Лучевая артерия.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67.  Подколенная вена.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68.  Поднижнечелюстные лимфатические узлы.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69. Поверхностная ладонная дуга.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70.  Мякотные тяжи лимфатического узла.</w:t>
      </w:r>
    </w:p>
    <w:p w:rsidR="008378A6" w:rsidRPr="009A21FA" w:rsidRDefault="008378A6" w:rsidP="008378A6"/>
    <w:p w:rsidR="008378A6" w:rsidRPr="009A21FA" w:rsidRDefault="008378A6" w:rsidP="008378A6"/>
    <w:p w:rsidR="008378A6" w:rsidRPr="009A21FA" w:rsidRDefault="008378A6" w:rsidP="008378A6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Нервная и эндокринная системы.</w:t>
      </w:r>
    </w:p>
    <w:p w:rsidR="008378A6" w:rsidRPr="009A21FA" w:rsidRDefault="008378A6" w:rsidP="008378A6"/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1. Терминальная нить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2. Передний канатик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3. Задний корешок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4. Продолговатый мозг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5. Пластинка четверохолмия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6. </w:t>
      </w:r>
      <w:r w:rsidRPr="009A21FA">
        <w:rPr>
          <w:sz w:val="24"/>
          <w:szCs w:val="24"/>
          <w:lang w:val="en-US"/>
        </w:rPr>
        <w:t>IV</w:t>
      </w:r>
      <w:r w:rsidRPr="009A21FA">
        <w:rPr>
          <w:sz w:val="24"/>
          <w:szCs w:val="24"/>
        </w:rPr>
        <w:t>-</w:t>
      </w:r>
      <w:proofErr w:type="spellStart"/>
      <w:r w:rsidRPr="009A21FA">
        <w:rPr>
          <w:sz w:val="24"/>
          <w:szCs w:val="24"/>
        </w:rPr>
        <w:t>ый</w:t>
      </w:r>
      <w:proofErr w:type="spellEnd"/>
      <w:r w:rsidRPr="009A21FA">
        <w:rPr>
          <w:sz w:val="24"/>
          <w:szCs w:val="24"/>
        </w:rPr>
        <w:t xml:space="preserve"> желудочек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7.Лобная доля головного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8.  Затылочная борозда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9. Постцентральная борозда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10. Нижняя височная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11. Конский хвост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12. </w:t>
      </w:r>
      <w:proofErr w:type="gramStart"/>
      <w:r w:rsidRPr="009A21FA">
        <w:rPr>
          <w:sz w:val="24"/>
          <w:szCs w:val="24"/>
        </w:rPr>
        <w:t>Спинно-мозговой</w:t>
      </w:r>
      <w:proofErr w:type="gramEnd"/>
      <w:r w:rsidRPr="009A21FA">
        <w:rPr>
          <w:sz w:val="24"/>
          <w:szCs w:val="24"/>
        </w:rPr>
        <w:t xml:space="preserve"> нерв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13. Центральный канал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proofErr w:type="spellStart"/>
      <w:r w:rsidRPr="009A21FA">
        <w:rPr>
          <w:sz w:val="24"/>
          <w:szCs w:val="24"/>
        </w:rPr>
        <w:t>Варолиев</w:t>
      </w:r>
      <w:proofErr w:type="spellEnd"/>
      <w:r w:rsidRPr="009A21FA">
        <w:rPr>
          <w:sz w:val="24"/>
          <w:szCs w:val="24"/>
        </w:rPr>
        <w:t xml:space="preserve"> мост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15. Таламус (зрительный бугор)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16. </w:t>
      </w:r>
      <w:r w:rsidRPr="009A21FA">
        <w:rPr>
          <w:sz w:val="24"/>
          <w:szCs w:val="24"/>
          <w:lang w:val="en-US"/>
        </w:rPr>
        <w:t>III</w:t>
      </w:r>
      <w:r w:rsidRPr="009A21FA">
        <w:rPr>
          <w:sz w:val="24"/>
          <w:szCs w:val="24"/>
        </w:rPr>
        <w:t>-</w:t>
      </w:r>
      <w:proofErr w:type="spellStart"/>
      <w:r w:rsidRPr="009A21FA">
        <w:rPr>
          <w:sz w:val="24"/>
          <w:szCs w:val="24"/>
        </w:rPr>
        <w:t>ий</w:t>
      </w:r>
      <w:proofErr w:type="spellEnd"/>
      <w:r w:rsidRPr="009A21FA">
        <w:rPr>
          <w:sz w:val="24"/>
          <w:szCs w:val="24"/>
        </w:rPr>
        <w:t xml:space="preserve"> желудочек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Височная доля головного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Нижняя лобная борозда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Теменно-затылочная борозда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Средняя височная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Шейное утолщение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22. Передняя латеральная борозда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23. Задний канатик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24. Мозжечок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25. Водопровод среднего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26. Затылочная доля головного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27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Верхняя лобная борозда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28. Верхняя височная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29. Нижняя лобная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30. Постцентральная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Пояснично-крестцовое утолщение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32. Задняя срединная борозда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33. Передний корешок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34. Средний мозг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35.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Оливы продолговатого мозга</w:t>
      </w:r>
    </w:p>
    <w:p w:rsidR="008378A6" w:rsidRPr="009A21FA" w:rsidRDefault="008378A6" w:rsidP="008378A6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Pr="009A21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Теменная доля головного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37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Шпорная борозда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38. Центральная борозда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39. </w:t>
      </w:r>
      <w:proofErr w:type="spellStart"/>
      <w:r w:rsidRPr="009A21FA">
        <w:rPr>
          <w:sz w:val="24"/>
          <w:szCs w:val="24"/>
        </w:rPr>
        <w:t>Предцентральная</w:t>
      </w:r>
      <w:proofErr w:type="spellEnd"/>
      <w:r w:rsidRPr="009A21FA">
        <w:rPr>
          <w:sz w:val="24"/>
          <w:szCs w:val="24"/>
        </w:rPr>
        <w:t xml:space="preserve">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40. Средняя лобная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41. Мозговой конус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42. Передняя срединная щель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43.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Боковой канатик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44.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Задний корешок спинного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45. Промежуточный мозг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46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Пирамиды продолговатого мозга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47. Латеральная борозда 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48. Поясная извилина.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49. Верхняя лобная извилина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50. </w:t>
      </w:r>
      <w:proofErr w:type="spellStart"/>
      <w:r w:rsidRPr="009A21FA">
        <w:rPr>
          <w:sz w:val="24"/>
          <w:szCs w:val="24"/>
        </w:rPr>
        <w:t>Парагиппокампальная</w:t>
      </w:r>
      <w:proofErr w:type="spellEnd"/>
      <w:r w:rsidRPr="009A21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 xml:space="preserve"> извилина.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51. Серый бугор.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52. Воронка.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53. Базальные ядра.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54. Мозолистое тело.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55. Соковые тела.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56. Гипофиз.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57. Эпифиз.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58. Медиальные коленчатые тела.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59. Латеральные коленчатые тела.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60. Перекрест зрительных нервов.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61. Обонятельные луковицы.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62. Обонятельный тракт.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63. Обонятельные треугольники.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64. Ножки мозга.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65. Боковые желудочки мозга.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66. Червь мозжечка.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67. Нижние ножки мозжечка.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68. Надпочечники.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69. Щитовидная железа.</w:t>
      </w:r>
    </w:p>
    <w:p w:rsidR="008378A6" w:rsidRPr="009A21FA" w:rsidRDefault="008378A6" w:rsidP="008378A6">
      <w:pPr>
        <w:rPr>
          <w:sz w:val="24"/>
          <w:szCs w:val="24"/>
        </w:rPr>
      </w:pPr>
      <w:r w:rsidRPr="009A21FA">
        <w:rPr>
          <w:sz w:val="24"/>
          <w:szCs w:val="24"/>
        </w:rPr>
        <w:t>70. Паращитовидная  железа.</w:t>
      </w:r>
    </w:p>
    <w:p w:rsidR="008378A6" w:rsidRPr="009A21FA" w:rsidRDefault="008378A6" w:rsidP="008378A6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9A21FA">
        <w:rPr>
          <w:b/>
          <w:i/>
          <w:color w:val="000000"/>
          <w:spacing w:val="-1"/>
          <w:sz w:val="24"/>
          <w:szCs w:val="24"/>
        </w:rPr>
        <w:t>Критерии оценки:</w:t>
      </w:r>
    </w:p>
    <w:p w:rsidR="008378A6" w:rsidRPr="009A21FA" w:rsidRDefault="008378A6" w:rsidP="008378A6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- оценка «</w:t>
      </w:r>
      <w:r w:rsidRPr="009A21FA">
        <w:rPr>
          <w:b/>
          <w:color w:val="000000"/>
          <w:spacing w:val="-1"/>
          <w:sz w:val="24"/>
          <w:szCs w:val="24"/>
        </w:rPr>
        <w:t>зачтено</w:t>
      </w:r>
      <w:r w:rsidRPr="009A21FA">
        <w:rPr>
          <w:color w:val="000000"/>
          <w:spacing w:val="-1"/>
          <w:sz w:val="24"/>
          <w:szCs w:val="24"/>
        </w:rPr>
        <w:t>» выставляется студенту, если он способен правильно показать не менее 70% анатомических образований из представленного перечня.</w:t>
      </w:r>
    </w:p>
    <w:p w:rsidR="008378A6" w:rsidRPr="009A21FA" w:rsidRDefault="008378A6" w:rsidP="008378A6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 xml:space="preserve"> - оценка «</w:t>
      </w:r>
      <w:r w:rsidRPr="009A21FA">
        <w:rPr>
          <w:b/>
          <w:color w:val="000000"/>
          <w:spacing w:val="-1"/>
          <w:sz w:val="24"/>
          <w:szCs w:val="24"/>
        </w:rPr>
        <w:t>не зачтено</w:t>
      </w:r>
      <w:r w:rsidRPr="009A21FA">
        <w:rPr>
          <w:color w:val="000000"/>
          <w:spacing w:val="-1"/>
          <w:sz w:val="24"/>
          <w:szCs w:val="24"/>
        </w:rPr>
        <w:t>» выставляется студенту, если он не способен правильно показать 70% и более анатомических образований из представленного перечня.</w:t>
      </w:r>
    </w:p>
    <w:p w:rsidR="008378A6" w:rsidRPr="009A21FA" w:rsidRDefault="008378A6" w:rsidP="008378A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8378A6" w:rsidRPr="00003073" w:rsidRDefault="008378A6" w:rsidP="008378A6">
      <w:pPr>
        <w:shd w:val="clear" w:color="auto" w:fill="FFFFFF"/>
        <w:ind w:left="1428"/>
        <w:rPr>
          <w:color w:val="000000"/>
          <w:spacing w:val="-1"/>
          <w:sz w:val="28"/>
          <w:szCs w:val="28"/>
          <w:u w:val="single"/>
        </w:rPr>
      </w:pPr>
      <w:r w:rsidRPr="00003073">
        <w:rPr>
          <w:b/>
          <w:color w:val="000000"/>
          <w:spacing w:val="-1"/>
          <w:sz w:val="28"/>
          <w:szCs w:val="28"/>
          <w:u w:val="single"/>
        </w:rPr>
        <w:t>1.5 Контрольная работа</w:t>
      </w:r>
    </w:p>
    <w:p w:rsidR="008378A6" w:rsidRPr="009A21FA" w:rsidRDefault="008378A6" w:rsidP="008378A6">
      <w:pPr>
        <w:ind w:firstLine="851"/>
        <w:jc w:val="both"/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>Контрольная работа должна быть выполнен</w:t>
      </w:r>
      <w:r>
        <w:rPr>
          <w:color w:val="000000"/>
          <w:sz w:val="24"/>
          <w:szCs w:val="24"/>
        </w:rPr>
        <w:t xml:space="preserve">а в форме реферата (не менее </w:t>
      </w:r>
      <w:proofErr w:type="gramStart"/>
      <w:r>
        <w:rPr>
          <w:color w:val="000000"/>
          <w:sz w:val="24"/>
          <w:szCs w:val="24"/>
        </w:rPr>
        <w:t>6</w:t>
      </w:r>
      <w:r w:rsidRPr="009A21FA">
        <w:rPr>
          <w:color w:val="000000"/>
          <w:sz w:val="24"/>
          <w:szCs w:val="24"/>
        </w:rPr>
        <w:t xml:space="preserve">  листов</w:t>
      </w:r>
      <w:proofErr w:type="gramEnd"/>
      <w:r>
        <w:rPr>
          <w:color w:val="000000"/>
          <w:sz w:val="24"/>
          <w:szCs w:val="24"/>
        </w:rPr>
        <w:t xml:space="preserve">) </w:t>
      </w:r>
      <w:r w:rsidRPr="009A21FA">
        <w:rPr>
          <w:color w:val="000000"/>
          <w:sz w:val="24"/>
          <w:szCs w:val="24"/>
        </w:rPr>
        <w:t xml:space="preserve"> или </w:t>
      </w:r>
      <w:r>
        <w:rPr>
          <w:color w:val="000000"/>
          <w:sz w:val="24"/>
          <w:szCs w:val="24"/>
        </w:rPr>
        <w:t>презентации (8-12 слайдов), и</w:t>
      </w:r>
      <w:r w:rsidRPr="009A21FA">
        <w:rPr>
          <w:color w:val="000000"/>
          <w:sz w:val="24"/>
          <w:szCs w:val="24"/>
        </w:rPr>
        <w:t xml:space="preserve">меть титульный лист </w:t>
      </w:r>
      <w:r>
        <w:rPr>
          <w:color w:val="000000"/>
          <w:sz w:val="24"/>
          <w:szCs w:val="24"/>
        </w:rPr>
        <w:t xml:space="preserve">(или слайд) </w:t>
      </w:r>
      <w:r w:rsidRPr="009A21FA">
        <w:rPr>
          <w:color w:val="000000"/>
          <w:sz w:val="24"/>
          <w:szCs w:val="24"/>
        </w:rPr>
        <w:t>с указанием дисциплины, темы, Ф.И.О. студента, группы, специализации, плана (содержания) работы, заключения.</w:t>
      </w:r>
      <w:r>
        <w:rPr>
          <w:color w:val="000000"/>
          <w:sz w:val="24"/>
          <w:szCs w:val="24"/>
        </w:rPr>
        <w:t xml:space="preserve"> В конце работы</w:t>
      </w:r>
      <w:r w:rsidRPr="009A21FA">
        <w:rPr>
          <w:color w:val="000000"/>
          <w:sz w:val="24"/>
          <w:szCs w:val="24"/>
        </w:rPr>
        <w:t xml:space="preserve"> указать источники литературы</w:t>
      </w:r>
      <w:r>
        <w:rPr>
          <w:color w:val="000000"/>
          <w:sz w:val="24"/>
          <w:szCs w:val="24"/>
        </w:rPr>
        <w:t xml:space="preserve"> или ссылки на </w:t>
      </w:r>
      <w:proofErr w:type="spellStart"/>
      <w:r>
        <w:rPr>
          <w:color w:val="000000"/>
          <w:sz w:val="24"/>
          <w:szCs w:val="24"/>
        </w:rPr>
        <w:t>интернет-ресурсы</w:t>
      </w:r>
      <w:proofErr w:type="spellEnd"/>
      <w:r>
        <w:rPr>
          <w:color w:val="000000"/>
          <w:sz w:val="24"/>
          <w:szCs w:val="24"/>
        </w:rPr>
        <w:t>,</w:t>
      </w:r>
      <w:r w:rsidRPr="009A21FA">
        <w:rPr>
          <w:color w:val="000000"/>
          <w:sz w:val="24"/>
          <w:szCs w:val="24"/>
        </w:rPr>
        <w:t xml:space="preserve"> используемые для выполнения данной работы.</w:t>
      </w:r>
    </w:p>
    <w:p w:rsidR="008378A6" w:rsidRPr="009A21FA" w:rsidRDefault="008378A6" w:rsidP="008378A6">
      <w:pPr>
        <w:ind w:firstLine="851"/>
        <w:jc w:val="both"/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>Студенту необходимо владеть всей информацией, представленной в контрольной работе и ответить на вопросы преподавателя.</w:t>
      </w:r>
    </w:p>
    <w:p w:rsidR="008378A6" w:rsidRPr="009A21FA" w:rsidRDefault="008378A6" w:rsidP="008378A6">
      <w:pPr>
        <w:pStyle w:val="af4"/>
        <w:spacing w:before="0" w:beforeAutospacing="0" w:after="0" w:afterAutospacing="0"/>
        <w:rPr>
          <w:b/>
        </w:rPr>
      </w:pPr>
    </w:p>
    <w:p w:rsidR="008378A6" w:rsidRPr="009A21FA" w:rsidRDefault="008378A6" w:rsidP="008378A6">
      <w:pPr>
        <w:pStyle w:val="af4"/>
        <w:spacing w:before="0" w:beforeAutospacing="0" w:after="0" w:afterAutospacing="0"/>
        <w:ind w:firstLine="709"/>
        <w:rPr>
          <w:b/>
          <w:i/>
        </w:rPr>
      </w:pPr>
      <w:r w:rsidRPr="009A21FA">
        <w:rPr>
          <w:b/>
          <w:i/>
        </w:rPr>
        <w:t xml:space="preserve">Тема «Анатомия систем исполнения движений» (1 семестр </w:t>
      </w:r>
      <w:r w:rsidRPr="009A21FA">
        <w:rPr>
          <w:b/>
          <w:bCs/>
          <w:i/>
          <w:color w:val="000000"/>
        </w:rPr>
        <w:t>очной формы обучения, 2 семестр заочной формы обучения</w:t>
      </w:r>
      <w:r w:rsidRPr="009A21FA">
        <w:rPr>
          <w:b/>
          <w:i/>
        </w:rPr>
        <w:t>)</w:t>
      </w:r>
    </w:p>
    <w:p w:rsidR="008378A6" w:rsidRPr="009A21FA" w:rsidRDefault="008378A6" w:rsidP="008378A6">
      <w:pPr>
        <w:pStyle w:val="af4"/>
        <w:spacing w:before="0" w:beforeAutospacing="0" w:after="0" w:afterAutospacing="0"/>
        <w:ind w:firstLine="709"/>
        <w:rPr>
          <w:i/>
        </w:rPr>
      </w:pPr>
      <w:r w:rsidRPr="009A21FA">
        <w:rPr>
          <w:i/>
        </w:rPr>
        <w:t>(Контрольная работа должна включать сведения о костях, соединениях костей данного образования, а также всех возможных движениях и мышцах, их осуществляющих)</w:t>
      </w:r>
    </w:p>
    <w:p w:rsidR="008378A6" w:rsidRPr="009A21FA" w:rsidRDefault="008378A6" w:rsidP="008378A6">
      <w:pPr>
        <w:pStyle w:val="af4"/>
        <w:spacing w:before="0" w:beforeAutospacing="0" w:after="0" w:afterAutospacing="0"/>
        <w:ind w:firstLine="709"/>
        <w:rPr>
          <w:rFonts w:eastAsia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503"/>
        <w:gridCol w:w="2551"/>
      </w:tblGrid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Начальная буква фамилии студента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(шейный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А    Х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(грудной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Б     Ц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(поясничный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В     Ч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(крестцовый и копчиковый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Г      Ш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Череп.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Д     Щ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proofErr w:type="gramStart"/>
            <w:r w:rsidRPr="009A21FA">
              <w:rPr>
                <w:rFonts w:eastAsia="Times New Roman"/>
                <w:lang w:eastAsia="en-US"/>
              </w:rPr>
              <w:t>Атланто-затылочный</w:t>
            </w:r>
            <w:proofErr w:type="gramEnd"/>
            <w:r w:rsidRPr="009A21FA">
              <w:rPr>
                <w:rFonts w:eastAsia="Times New Roman"/>
                <w:lang w:eastAsia="en-US"/>
              </w:rPr>
              <w:t xml:space="preserve"> и атланто-осевые суставы.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Е   Ж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Грудная клетка.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З    И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Грудино-ключичный и акромиально-ключичный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К      Э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Плечевой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Л     Ю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Локтевой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М      Я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Лучезапястный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Кисть.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О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Таз в целом.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П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Тазобедренный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Р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Коленный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С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Голеностопный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Т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Стопа.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У   Ф</w:t>
            </w:r>
          </w:p>
        </w:tc>
      </w:tr>
    </w:tbl>
    <w:p w:rsidR="008378A6" w:rsidRPr="009A21FA" w:rsidRDefault="008378A6" w:rsidP="008378A6">
      <w:pPr>
        <w:pStyle w:val="3"/>
        <w:spacing w:before="0" w:after="40"/>
        <w:rPr>
          <w:rFonts w:ascii="Times New Roman" w:eastAsia="Calibri" w:hAnsi="Times New Roman"/>
          <w:bCs/>
          <w:i/>
          <w:iCs/>
        </w:rPr>
      </w:pPr>
    </w:p>
    <w:p w:rsidR="008378A6" w:rsidRPr="009A21FA" w:rsidRDefault="008378A6" w:rsidP="008378A6">
      <w:pPr>
        <w:pStyle w:val="3"/>
        <w:spacing w:before="0" w:after="40"/>
        <w:ind w:firstLine="709"/>
        <w:rPr>
          <w:rFonts w:ascii="Times New Roman" w:eastAsia="Calibri" w:hAnsi="Times New Roman"/>
          <w:bCs/>
          <w:iCs/>
        </w:rPr>
      </w:pPr>
    </w:p>
    <w:p w:rsidR="008378A6" w:rsidRPr="009A21FA" w:rsidRDefault="008378A6" w:rsidP="008378A6">
      <w:pPr>
        <w:pStyle w:val="2"/>
        <w:spacing w:before="0" w:after="40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2F261B">
        <w:rPr>
          <w:rFonts w:ascii="Times New Roman" w:eastAsia="Calibri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«Анатомия систем обеспечения движений» (2 семестр </w:t>
      </w:r>
      <w:r w:rsidRPr="009A21FA">
        <w:rPr>
          <w:rFonts w:ascii="Times New Roman" w:hAnsi="Times New Roman"/>
          <w:color w:val="000000"/>
          <w:sz w:val="24"/>
          <w:szCs w:val="24"/>
        </w:rPr>
        <w:t>очной формы обучения,3 семестр заочной формы обучения</w:t>
      </w:r>
      <w:r w:rsidRPr="002F261B">
        <w:rPr>
          <w:rFonts w:ascii="Times New Roman" w:eastAsia="Calibri" w:hAnsi="Times New Roman"/>
          <w:color w:val="000000" w:themeColor="text1"/>
          <w:sz w:val="24"/>
          <w:szCs w:val="24"/>
        </w:rPr>
        <w:t>)</w:t>
      </w:r>
    </w:p>
    <w:p w:rsidR="008378A6" w:rsidRPr="009A21FA" w:rsidRDefault="008378A6" w:rsidP="008378A6">
      <w:pPr>
        <w:rPr>
          <w:i/>
          <w:sz w:val="24"/>
          <w:szCs w:val="24"/>
        </w:rPr>
      </w:pPr>
      <w:r w:rsidRPr="009A21FA">
        <w:rPr>
          <w:i/>
          <w:sz w:val="24"/>
          <w:szCs w:val="24"/>
        </w:rPr>
        <w:t>(Контрольная работа включает сведения об органах, входящих в данную систему, их строении и функции)</w:t>
      </w:r>
    </w:p>
    <w:p w:rsidR="008378A6" w:rsidRPr="009A21FA" w:rsidRDefault="008378A6" w:rsidP="008378A6">
      <w:pPr>
        <w:rPr>
          <w:rFonts w:eastAsia="Calibri"/>
          <w:i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Начальная буква фамилии студента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пищеварительной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дыхательной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Б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мочевыделительной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 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</w:t>
            </w:r>
            <w:r>
              <w:rPr>
                <w:rFonts w:eastAsia="Calibri"/>
                <w:sz w:val="24"/>
                <w:szCs w:val="24"/>
              </w:rPr>
              <w:t>ная анатомия кровеносной</w:t>
            </w:r>
            <w:r w:rsidRPr="009A21FA">
              <w:rPr>
                <w:rFonts w:eastAsia="Calibri"/>
                <w:sz w:val="24"/>
                <w:szCs w:val="24"/>
              </w:rPr>
              <w:t xml:space="preserve">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  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</w:t>
            </w:r>
            <w:r>
              <w:rPr>
                <w:rFonts w:eastAsia="Calibri"/>
                <w:sz w:val="24"/>
                <w:szCs w:val="24"/>
              </w:rPr>
              <w:t>ная анатомия сердца.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</w:t>
            </w:r>
            <w:r>
              <w:rPr>
                <w:rFonts w:eastAsia="Calibri"/>
                <w:sz w:val="24"/>
                <w:szCs w:val="24"/>
              </w:rPr>
              <w:t xml:space="preserve">атомия иммунной </w:t>
            </w:r>
            <w:r w:rsidRPr="009A21FA">
              <w:rPr>
                <w:rFonts w:eastAsia="Calibri"/>
                <w:sz w:val="24"/>
                <w:szCs w:val="24"/>
              </w:rPr>
              <w:t>систем</w:t>
            </w:r>
            <w:r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</w:t>
            </w:r>
            <w:r>
              <w:rPr>
                <w:rFonts w:eastAsia="Calibri"/>
                <w:sz w:val="24"/>
                <w:szCs w:val="24"/>
              </w:rPr>
              <w:t>нкциональная анатомия</w:t>
            </w:r>
            <w:r w:rsidRPr="009A21FA">
              <w:rPr>
                <w:rFonts w:eastAsia="Calibri"/>
                <w:sz w:val="24"/>
                <w:szCs w:val="24"/>
              </w:rPr>
              <w:t xml:space="preserve"> лимфатической систем</w:t>
            </w:r>
            <w:r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эндокринной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</w:t>
            </w:r>
            <w:r>
              <w:rPr>
                <w:rFonts w:eastAsia="Calibri"/>
                <w:sz w:val="24"/>
                <w:szCs w:val="24"/>
              </w:rPr>
              <w:t>ая анатомия  органов</w:t>
            </w:r>
            <w:r w:rsidRPr="009A21FA">
              <w:rPr>
                <w:rFonts w:eastAsia="Calibri"/>
                <w:sz w:val="24"/>
                <w:szCs w:val="24"/>
              </w:rPr>
              <w:t xml:space="preserve"> женской половой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 xml:space="preserve">Функциональная анатомия  </w:t>
            </w:r>
            <w:r>
              <w:rPr>
                <w:rFonts w:eastAsia="Calibri"/>
                <w:sz w:val="24"/>
                <w:szCs w:val="24"/>
              </w:rPr>
              <w:t xml:space="preserve">логанов </w:t>
            </w:r>
            <w:r w:rsidRPr="009A21FA">
              <w:rPr>
                <w:rFonts w:eastAsia="Calibri"/>
                <w:sz w:val="24"/>
                <w:szCs w:val="24"/>
              </w:rPr>
              <w:t>мужской половой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</w:t>
            </w:r>
            <w:r>
              <w:rPr>
                <w:rFonts w:eastAsia="Calibri"/>
                <w:sz w:val="24"/>
                <w:szCs w:val="24"/>
              </w:rPr>
              <w:t>мия центральной нервной системы (спинной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(продолговатый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</w:t>
            </w:r>
            <w:r>
              <w:rPr>
                <w:rFonts w:eastAsia="Calibri"/>
                <w:sz w:val="24"/>
                <w:szCs w:val="24"/>
              </w:rPr>
              <w:t>мия центральной нервной системы (задний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</w:t>
            </w:r>
            <w:r>
              <w:rPr>
                <w:rFonts w:eastAsia="Calibri"/>
                <w:sz w:val="24"/>
                <w:szCs w:val="24"/>
              </w:rPr>
              <w:t>мия центральной нервной системы (средний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(промежуточный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(конечный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</w:t>
            </w:r>
            <w:r>
              <w:rPr>
                <w:rFonts w:eastAsia="Calibri"/>
                <w:sz w:val="24"/>
                <w:szCs w:val="24"/>
              </w:rPr>
              <w:t xml:space="preserve"> периферической нервной системы (черепные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периферической нервной с</w:t>
            </w:r>
            <w:r>
              <w:rPr>
                <w:rFonts w:eastAsia="Calibri"/>
                <w:sz w:val="24"/>
                <w:szCs w:val="24"/>
              </w:rPr>
              <w:t>истемы (спинно-мозговые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(парасимпатический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органов зрения. Зрительный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слухового отдела уха. Слуховой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статокинетического отдела уха. Статокинетический анализатор (равновесия)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рецепторо</w:t>
            </w:r>
            <w:r>
              <w:rPr>
                <w:rFonts w:eastAsia="Calibri"/>
                <w:sz w:val="24"/>
                <w:szCs w:val="24"/>
              </w:rPr>
              <w:t>в языка.</w:t>
            </w:r>
            <w:r w:rsidRPr="009A21FA">
              <w:rPr>
                <w:rFonts w:eastAsia="Calibri"/>
                <w:sz w:val="24"/>
                <w:szCs w:val="24"/>
              </w:rPr>
              <w:t xml:space="preserve"> Анализатор вкуса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9A21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  Щ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рецепторов  верхних носовых ходов. Анал</w:t>
            </w:r>
            <w:r>
              <w:rPr>
                <w:rFonts w:eastAsia="Calibri"/>
                <w:sz w:val="24"/>
                <w:szCs w:val="24"/>
              </w:rPr>
              <w:t xml:space="preserve">изатор </w:t>
            </w:r>
            <w:r w:rsidRPr="009A21FA">
              <w:rPr>
                <w:rFonts w:eastAsia="Calibri"/>
                <w:sz w:val="24"/>
                <w:szCs w:val="24"/>
              </w:rPr>
              <w:t>обоняния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и рецепторы кожи. Анализатор болевой, температурной и тактильной чувствительности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</w:t>
            </w:r>
          </w:p>
        </w:tc>
      </w:tr>
      <w:tr w:rsidR="008378A6" w:rsidRPr="009A21FA" w:rsidTr="00DA3C7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</w:t>
            </w:r>
            <w:r>
              <w:rPr>
                <w:rFonts w:eastAsia="Calibri"/>
                <w:sz w:val="24"/>
                <w:szCs w:val="24"/>
              </w:rPr>
              <w:t>е рецепторов сухожилий, капсулы</w:t>
            </w:r>
            <w:r w:rsidRPr="009A21FA">
              <w:rPr>
                <w:rFonts w:eastAsia="Calibri"/>
                <w:sz w:val="24"/>
                <w:szCs w:val="24"/>
              </w:rPr>
              <w:t xml:space="preserve"> суставов, мышц. Анализатор мышечно-суставного чувства (</w:t>
            </w:r>
            <w:proofErr w:type="spellStart"/>
            <w:r w:rsidRPr="009A21FA">
              <w:rPr>
                <w:rFonts w:eastAsia="Calibri"/>
                <w:sz w:val="24"/>
                <w:szCs w:val="24"/>
              </w:rPr>
              <w:t>про</w:t>
            </w:r>
            <w:r w:rsidRPr="009A21FA">
              <w:rPr>
                <w:rFonts w:eastAsia="Calibri"/>
                <w:sz w:val="24"/>
                <w:szCs w:val="24"/>
              </w:rPr>
              <w:lastRenderedPageBreak/>
              <w:t>приоцептивный</w:t>
            </w:r>
            <w:proofErr w:type="spellEnd"/>
            <w:r w:rsidRPr="009A21FA">
              <w:rPr>
                <w:rFonts w:eastAsia="Calibri"/>
                <w:sz w:val="24"/>
                <w:szCs w:val="24"/>
              </w:rPr>
              <w:t xml:space="preserve"> анализатор)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6" w:rsidRPr="009A21FA" w:rsidRDefault="008378A6" w:rsidP="00DA3C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Я</w:t>
            </w:r>
          </w:p>
        </w:tc>
      </w:tr>
    </w:tbl>
    <w:p w:rsidR="008378A6" w:rsidRPr="009A21FA" w:rsidRDefault="008378A6" w:rsidP="008378A6"/>
    <w:p w:rsidR="008378A6" w:rsidRPr="009A21FA" w:rsidRDefault="008378A6" w:rsidP="008378A6">
      <w:pPr>
        <w:jc w:val="both"/>
        <w:rPr>
          <w:i/>
          <w:sz w:val="24"/>
          <w:szCs w:val="24"/>
        </w:rPr>
      </w:pPr>
      <w:r w:rsidRPr="009A21FA">
        <w:rPr>
          <w:b/>
          <w:bCs/>
          <w:i/>
          <w:color w:val="000000"/>
          <w:sz w:val="24"/>
          <w:szCs w:val="24"/>
        </w:rPr>
        <w:t>Критерии оценки:</w:t>
      </w:r>
    </w:p>
    <w:p w:rsidR="008378A6" w:rsidRPr="009A21FA" w:rsidRDefault="008378A6" w:rsidP="008378A6">
      <w:pPr>
        <w:jc w:val="both"/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ставится студенту, если контрольная работа выполнена в соответствии с требованиями; студент способен показать хорошие знания по представленной теме.</w:t>
      </w:r>
    </w:p>
    <w:p w:rsidR="008378A6" w:rsidRPr="009A21FA" w:rsidRDefault="008378A6" w:rsidP="008378A6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>- ставится при отсутствии выполненной в соответствии с требованиями работы или неспособности студента показать знания по представленной теме.</w:t>
      </w:r>
    </w:p>
    <w:p w:rsidR="008378A6" w:rsidRPr="00003073" w:rsidRDefault="008378A6" w:rsidP="008378A6">
      <w:pPr>
        <w:rPr>
          <w:sz w:val="24"/>
          <w:szCs w:val="24"/>
        </w:rPr>
      </w:pPr>
    </w:p>
    <w:p w:rsidR="008378A6" w:rsidRPr="00B87FB5" w:rsidRDefault="008378A6" w:rsidP="008378A6">
      <w:pPr>
        <w:shd w:val="clear" w:color="auto" w:fill="FFFFFF"/>
        <w:ind w:left="714"/>
        <w:jc w:val="center"/>
        <w:rPr>
          <w:b/>
          <w:color w:val="000000"/>
          <w:spacing w:val="-1"/>
          <w:sz w:val="32"/>
          <w:szCs w:val="32"/>
        </w:rPr>
      </w:pPr>
      <w:r w:rsidRPr="00B87FB5">
        <w:rPr>
          <w:b/>
          <w:color w:val="000000"/>
          <w:spacing w:val="-1"/>
          <w:sz w:val="32"/>
          <w:szCs w:val="32"/>
        </w:rPr>
        <w:t>2. Рекомендации по оцениванию результатов достижения компетенций.</w:t>
      </w:r>
    </w:p>
    <w:p w:rsidR="008378A6" w:rsidRPr="00211C06" w:rsidRDefault="008378A6" w:rsidP="008378A6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211C06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8378A6" w:rsidRPr="008378A6" w:rsidRDefault="008378A6" w:rsidP="008378A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8378A6">
        <w:rPr>
          <w:color w:val="000000"/>
          <w:spacing w:val="-1"/>
          <w:sz w:val="24"/>
          <w:szCs w:val="24"/>
        </w:rPr>
        <w:t xml:space="preserve">По дисциплине предусмотрен зачет с оценкой в 1-ом семестре для студентов оной формы обучения и 2-ом семестре для заочной формы  обучения и экзамен во 2-ом семестре для студентов очной формы обучения и в 3-ем семестре для заочной формы обучения. К зачету и экзамену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1.1, к экзамену в разделе 1.2 настоящего ФОС. Перед экзаменом для студентов ДФО обязательно проводится тестирование. К экзамену допускаются студенты, ответившие положительно не менее, чем на 60% тестовых заданий. Примеры тестовых заданий приведены в разделе 1.3 настоящего ФОС. </w:t>
      </w:r>
    </w:p>
    <w:p w:rsidR="008378A6" w:rsidRPr="00211C06" w:rsidRDefault="008378A6" w:rsidP="008378A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8378A6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зада</w:t>
      </w:r>
      <w:r w:rsidRPr="00211C06">
        <w:rPr>
          <w:color w:val="000000"/>
          <w:spacing w:val="-1"/>
          <w:sz w:val="24"/>
          <w:szCs w:val="24"/>
        </w:rPr>
        <w:t xml:space="preserve">ния, направленные на закрепление необходимых умений и навыков. Практические задания представлены в разделе </w:t>
      </w:r>
      <w:r>
        <w:rPr>
          <w:color w:val="000000"/>
          <w:spacing w:val="-1"/>
          <w:sz w:val="24"/>
          <w:szCs w:val="24"/>
        </w:rPr>
        <w:t>1.4</w:t>
      </w:r>
      <w:r w:rsidRPr="00211C06">
        <w:rPr>
          <w:color w:val="000000"/>
          <w:spacing w:val="-1"/>
          <w:sz w:val="24"/>
          <w:szCs w:val="24"/>
        </w:rPr>
        <w:t xml:space="preserve">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</w:t>
      </w:r>
      <w:r>
        <w:rPr>
          <w:color w:val="000000"/>
          <w:spacing w:val="-1"/>
          <w:sz w:val="24"/>
          <w:szCs w:val="24"/>
        </w:rPr>
        <w:t>1.5</w:t>
      </w:r>
      <w:r w:rsidRPr="00211C06">
        <w:rPr>
          <w:color w:val="000000"/>
          <w:spacing w:val="-1"/>
          <w:sz w:val="24"/>
          <w:szCs w:val="24"/>
        </w:rPr>
        <w:t xml:space="preserve"> настоящего ФОС.</w:t>
      </w:r>
    </w:p>
    <w:p w:rsidR="00585D88" w:rsidRPr="00C5234C" w:rsidRDefault="00585D88" w:rsidP="00585D88">
      <w:pPr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p w:rsidR="00585D88" w:rsidRPr="00C5234C" w:rsidRDefault="00585D88" w:rsidP="00585D8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585D88" w:rsidRPr="00C5234C" w:rsidTr="00280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Демонстрационный билет для зачета с оценкой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85D88" w:rsidRPr="00C5234C" w:rsidTr="00280954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Дисциплина: АНАТОМИЯ ЧЕЛОВЕКА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Направ</w:t>
            </w:r>
            <w:r w:rsidR="00F16CE5">
              <w:rPr>
                <w:b/>
                <w:sz w:val="24"/>
                <w:szCs w:val="24"/>
                <w:lang w:eastAsia="en-US"/>
              </w:rPr>
              <w:t xml:space="preserve">ление подготовки: 49.03.01 Физическая культура </w:t>
            </w:r>
          </w:p>
        </w:tc>
      </w:tr>
      <w:tr w:rsidR="00585D88" w:rsidRPr="00C5234C" w:rsidTr="00280954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88" w:rsidRPr="00C5234C" w:rsidRDefault="00585D88" w:rsidP="00585D8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Понятие о скелете. Составные элементы, их строение. Функции скелета. </w:t>
            </w:r>
          </w:p>
          <w:p w:rsidR="00585D88" w:rsidRPr="00C5234C" w:rsidRDefault="00585D88" w:rsidP="00585D8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Тазобедренный сустав. </w:t>
            </w:r>
          </w:p>
          <w:p w:rsidR="00585D88" w:rsidRPr="00C5234C" w:rsidRDefault="00585D88" w:rsidP="00585D8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Мышцы спины. Их функция. </w:t>
            </w:r>
          </w:p>
        </w:tc>
      </w:tr>
    </w:tbl>
    <w:p w:rsidR="00585D88" w:rsidRPr="00C5234C" w:rsidRDefault="00585D88" w:rsidP="00585D88">
      <w:pPr>
        <w:autoSpaceDE w:val="0"/>
        <w:autoSpaceDN w:val="0"/>
        <w:adjustRightInd w:val="0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КРИТЕРИИ ОЦЕНКИ: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«отлично»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всем трем вопросам билета сту</w:t>
      </w:r>
      <w:r>
        <w:rPr>
          <w:sz w:val="24"/>
          <w:szCs w:val="24"/>
          <w:lang w:eastAsia="ar-SA"/>
        </w:rPr>
        <w:t>дент даёт верный, чёткий, ясный</w:t>
      </w:r>
      <w:r w:rsidRPr="00C5234C">
        <w:rPr>
          <w:sz w:val="24"/>
          <w:szCs w:val="24"/>
          <w:lang w:eastAsia="ar-SA"/>
        </w:rPr>
        <w:t xml:space="preserve"> ответ, показывает и правильно называет анатомические образования на препаратах,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«хорошо»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вопросам билета студ</w:t>
      </w:r>
      <w:r>
        <w:rPr>
          <w:sz w:val="24"/>
          <w:szCs w:val="24"/>
          <w:lang w:eastAsia="ar-SA"/>
        </w:rPr>
        <w:t xml:space="preserve">ент даёт недостаточно верный, чёткий, ясный </w:t>
      </w:r>
      <w:r w:rsidRPr="00C5234C">
        <w:rPr>
          <w:sz w:val="24"/>
          <w:szCs w:val="24"/>
          <w:lang w:eastAsia="ar-SA"/>
        </w:rPr>
        <w:t xml:space="preserve">ответ, </w:t>
      </w:r>
      <w:r>
        <w:rPr>
          <w:sz w:val="24"/>
          <w:szCs w:val="24"/>
          <w:lang w:eastAsia="ar-SA"/>
        </w:rPr>
        <w:t xml:space="preserve">допускает незначительные ошибки при демонстрации </w:t>
      </w:r>
      <w:r w:rsidRPr="00C5234C">
        <w:rPr>
          <w:sz w:val="24"/>
          <w:szCs w:val="24"/>
          <w:lang w:eastAsia="ar-SA"/>
        </w:rPr>
        <w:t>анатомически</w:t>
      </w:r>
      <w:r>
        <w:rPr>
          <w:sz w:val="24"/>
          <w:szCs w:val="24"/>
          <w:lang w:eastAsia="ar-SA"/>
        </w:rPr>
        <w:t>х образований</w:t>
      </w:r>
      <w:r w:rsidRPr="00C5234C">
        <w:rPr>
          <w:sz w:val="24"/>
          <w:szCs w:val="24"/>
          <w:lang w:eastAsia="ar-SA"/>
        </w:rPr>
        <w:t xml:space="preserve"> на препаратах,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 xml:space="preserve">«удовлетворительно» </w:t>
      </w:r>
      <w:r w:rsidRPr="00C5234C">
        <w:rPr>
          <w:sz w:val="24"/>
          <w:szCs w:val="24"/>
          <w:lang w:eastAsia="ar-SA"/>
        </w:rPr>
        <w:t>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lastRenderedPageBreak/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 xml:space="preserve">о </w:t>
      </w:r>
      <w:r>
        <w:rPr>
          <w:sz w:val="24"/>
          <w:szCs w:val="24"/>
          <w:lang w:eastAsia="ar-SA"/>
        </w:rPr>
        <w:t>вопросам</w:t>
      </w:r>
      <w:r w:rsidRPr="00C5234C">
        <w:rPr>
          <w:sz w:val="24"/>
          <w:szCs w:val="24"/>
          <w:lang w:eastAsia="ar-SA"/>
        </w:rPr>
        <w:t xml:space="preserve"> билета студ</w:t>
      </w:r>
      <w:r>
        <w:rPr>
          <w:sz w:val="24"/>
          <w:szCs w:val="24"/>
          <w:lang w:eastAsia="ar-SA"/>
        </w:rPr>
        <w:t xml:space="preserve">ент не может дать верный, чёткий, ясный </w:t>
      </w:r>
      <w:r w:rsidRPr="00C5234C">
        <w:rPr>
          <w:sz w:val="24"/>
          <w:szCs w:val="24"/>
          <w:lang w:eastAsia="ar-SA"/>
        </w:rPr>
        <w:t>ответ</w:t>
      </w:r>
      <w:r>
        <w:rPr>
          <w:sz w:val="24"/>
          <w:szCs w:val="24"/>
          <w:lang w:eastAsia="ar-SA"/>
        </w:rPr>
        <w:t>, допускает ошибки</w:t>
      </w:r>
      <w:r w:rsidRPr="00C5234C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не способен показать и правильно назвать</w:t>
      </w:r>
      <w:r w:rsidRPr="00C5234C">
        <w:rPr>
          <w:sz w:val="24"/>
          <w:szCs w:val="24"/>
          <w:lang w:eastAsia="ar-SA"/>
        </w:rPr>
        <w:t xml:space="preserve"> анатомические образования на препаратах,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«неудовлетворительно»</w:t>
      </w:r>
      <w:r w:rsidRPr="00C5234C">
        <w:rPr>
          <w:sz w:val="24"/>
          <w:szCs w:val="24"/>
          <w:lang w:eastAsia="ar-SA"/>
        </w:rPr>
        <w:t xml:space="preserve"> выставляется студенту при отсутствии </w:t>
      </w:r>
      <w:r>
        <w:rPr>
          <w:sz w:val="24"/>
          <w:szCs w:val="24"/>
          <w:lang w:eastAsia="ar-SA"/>
        </w:rPr>
        <w:t xml:space="preserve">положительного </w:t>
      </w:r>
      <w:r w:rsidRPr="00C5234C">
        <w:rPr>
          <w:sz w:val="24"/>
          <w:szCs w:val="24"/>
          <w:lang w:eastAsia="ar-SA"/>
        </w:rPr>
        <w:t>ответа на вопросы</w:t>
      </w:r>
      <w:r>
        <w:rPr>
          <w:sz w:val="24"/>
          <w:szCs w:val="24"/>
          <w:lang w:eastAsia="ar-SA"/>
        </w:rPr>
        <w:t xml:space="preserve"> билета и способности правильно назвать и показать анатомические образования на препаратах и муляжах</w:t>
      </w:r>
      <w:r w:rsidRPr="00C5234C">
        <w:rPr>
          <w:sz w:val="24"/>
          <w:szCs w:val="24"/>
          <w:lang w:eastAsia="ar-SA"/>
        </w:rPr>
        <w:t>.</w:t>
      </w:r>
    </w:p>
    <w:p w:rsidR="00585D88" w:rsidRPr="00BB01DD" w:rsidRDefault="00585D88" w:rsidP="00585D88">
      <w:pPr>
        <w:spacing w:line="276" w:lineRule="auto"/>
        <w:jc w:val="center"/>
        <w:rPr>
          <w:sz w:val="24"/>
          <w:szCs w:val="24"/>
        </w:rPr>
      </w:pPr>
    </w:p>
    <w:p w:rsidR="00585D88" w:rsidRDefault="00585D88" w:rsidP="00585D8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 Демонстрационный билет </w:t>
      </w:r>
      <w:r w:rsidR="008378A6">
        <w:rPr>
          <w:color w:val="000000"/>
          <w:spacing w:val="-1"/>
          <w:sz w:val="24"/>
          <w:szCs w:val="24"/>
        </w:rPr>
        <w:t xml:space="preserve">для экзамена </w:t>
      </w:r>
      <w:r w:rsidRPr="00C5234C">
        <w:rPr>
          <w:color w:val="000000"/>
          <w:spacing w:val="-1"/>
          <w:sz w:val="24"/>
          <w:szCs w:val="24"/>
        </w:rPr>
        <w:t xml:space="preserve">представлен ниже.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585D88" w:rsidRPr="00C5234C" w:rsidTr="00280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Демонстрационный билет для экзамена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Направ</w:t>
            </w:r>
            <w:r w:rsidR="00F16CE5">
              <w:rPr>
                <w:b/>
                <w:sz w:val="24"/>
                <w:szCs w:val="24"/>
                <w:lang w:eastAsia="en-US"/>
              </w:rPr>
              <w:t>ление подготовки: 49.03.01 Физическая культура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85D88" w:rsidRPr="00C5234C" w:rsidTr="00280954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Дисциплина: АНАТОМИЯ ЧЕЛОВЕКА</w:t>
            </w:r>
          </w:p>
        </w:tc>
      </w:tr>
      <w:tr w:rsidR="00585D88" w:rsidRPr="00C5234C" w:rsidTr="00280954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585D88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Общий план строения стенки внут</w:t>
            </w:r>
            <w:r>
              <w:rPr>
                <w:sz w:val="24"/>
                <w:szCs w:val="24"/>
              </w:rPr>
              <w:t>ренних полых органов</w:t>
            </w:r>
            <w:r w:rsidRPr="00C5234C">
              <w:rPr>
                <w:sz w:val="24"/>
                <w:szCs w:val="24"/>
              </w:rPr>
              <w:t xml:space="preserve">. </w:t>
            </w:r>
          </w:p>
          <w:p w:rsidR="00585D88" w:rsidRPr="00C5234C" w:rsidRDefault="00585D88" w:rsidP="00585D88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Артерии и вены свободной нижней конечности, их основные ветви, </w:t>
            </w:r>
            <w:r>
              <w:rPr>
                <w:sz w:val="24"/>
                <w:szCs w:val="24"/>
              </w:rPr>
              <w:t xml:space="preserve">области </w:t>
            </w:r>
            <w:r w:rsidRPr="00C5234C">
              <w:rPr>
                <w:sz w:val="24"/>
                <w:szCs w:val="24"/>
              </w:rPr>
              <w:t xml:space="preserve">кровоснабжения. </w:t>
            </w:r>
          </w:p>
          <w:p w:rsidR="00585D88" w:rsidRPr="00C5234C" w:rsidRDefault="005F6CD8" w:rsidP="00585D88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</w:t>
            </w:r>
            <w:r w:rsidR="00585D88">
              <w:rPr>
                <w:sz w:val="24"/>
                <w:szCs w:val="24"/>
              </w:rPr>
              <w:t>н зрения</w:t>
            </w:r>
            <w:r w:rsidR="00585D88" w:rsidRPr="00C5234C">
              <w:rPr>
                <w:sz w:val="24"/>
                <w:szCs w:val="24"/>
              </w:rPr>
              <w:t xml:space="preserve">. </w:t>
            </w:r>
            <w:r w:rsidR="00585D88">
              <w:rPr>
                <w:sz w:val="24"/>
                <w:szCs w:val="24"/>
              </w:rPr>
              <w:t>Зрительный анализатор.</w:t>
            </w:r>
          </w:p>
        </w:tc>
      </w:tr>
    </w:tbl>
    <w:p w:rsidR="00585D88" w:rsidRPr="00C5234C" w:rsidRDefault="00585D88" w:rsidP="00585D8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85D88" w:rsidRPr="00C5234C" w:rsidRDefault="00585D88" w:rsidP="00585D88">
      <w:pPr>
        <w:autoSpaceDE w:val="0"/>
        <w:autoSpaceDN w:val="0"/>
        <w:adjustRightInd w:val="0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КРИТЕРИИ ОЦЕНКИ: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«отлично»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всем трем вопросам билета сту</w:t>
      </w:r>
      <w:r>
        <w:rPr>
          <w:sz w:val="24"/>
          <w:szCs w:val="24"/>
          <w:lang w:eastAsia="ar-SA"/>
        </w:rPr>
        <w:t>дент даёт верный, чёткий, ясный</w:t>
      </w:r>
      <w:r w:rsidRPr="00C5234C">
        <w:rPr>
          <w:sz w:val="24"/>
          <w:szCs w:val="24"/>
          <w:lang w:eastAsia="ar-SA"/>
        </w:rPr>
        <w:t xml:space="preserve"> ответ, показывает и правильно называет анатомические образования на препаратах,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«хорошо»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вопросам билета студ</w:t>
      </w:r>
      <w:r>
        <w:rPr>
          <w:sz w:val="24"/>
          <w:szCs w:val="24"/>
          <w:lang w:eastAsia="ar-SA"/>
        </w:rPr>
        <w:t xml:space="preserve">ент даёт недостаточно верный, чёткий, ясный </w:t>
      </w:r>
      <w:r w:rsidRPr="00C5234C">
        <w:rPr>
          <w:sz w:val="24"/>
          <w:szCs w:val="24"/>
          <w:lang w:eastAsia="ar-SA"/>
        </w:rPr>
        <w:t xml:space="preserve">ответ, </w:t>
      </w:r>
      <w:r>
        <w:rPr>
          <w:sz w:val="24"/>
          <w:szCs w:val="24"/>
          <w:lang w:eastAsia="ar-SA"/>
        </w:rPr>
        <w:t xml:space="preserve">допускает незначительные ошибки при демонстрации </w:t>
      </w:r>
      <w:r w:rsidRPr="00C5234C">
        <w:rPr>
          <w:sz w:val="24"/>
          <w:szCs w:val="24"/>
          <w:lang w:eastAsia="ar-SA"/>
        </w:rPr>
        <w:t>анатомически</w:t>
      </w:r>
      <w:r>
        <w:rPr>
          <w:sz w:val="24"/>
          <w:szCs w:val="24"/>
          <w:lang w:eastAsia="ar-SA"/>
        </w:rPr>
        <w:t>х образований</w:t>
      </w:r>
      <w:r w:rsidRPr="00C5234C">
        <w:rPr>
          <w:sz w:val="24"/>
          <w:szCs w:val="24"/>
          <w:lang w:eastAsia="ar-SA"/>
        </w:rPr>
        <w:t xml:space="preserve"> на препаратах,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 xml:space="preserve">«удовлетворительно» </w:t>
      </w:r>
      <w:r w:rsidRPr="00C5234C">
        <w:rPr>
          <w:sz w:val="24"/>
          <w:szCs w:val="24"/>
          <w:lang w:eastAsia="ar-SA"/>
        </w:rPr>
        <w:t>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 xml:space="preserve">о </w:t>
      </w:r>
      <w:r>
        <w:rPr>
          <w:sz w:val="24"/>
          <w:szCs w:val="24"/>
          <w:lang w:eastAsia="ar-SA"/>
        </w:rPr>
        <w:t>вопросам</w:t>
      </w:r>
      <w:r w:rsidRPr="00C5234C">
        <w:rPr>
          <w:sz w:val="24"/>
          <w:szCs w:val="24"/>
          <w:lang w:eastAsia="ar-SA"/>
        </w:rPr>
        <w:t xml:space="preserve"> билета студ</w:t>
      </w:r>
      <w:r>
        <w:rPr>
          <w:sz w:val="24"/>
          <w:szCs w:val="24"/>
          <w:lang w:eastAsia="ar-SA"/>
        </w:rPr>
        <w:t xml:space="preserve">ент не может дать верный, чёткий, ясный </w:t>
      </w:r>
      <w:r w:rsidRPr="00C5234C">
        <w:rPr>
          <w:sz w:val="24"/>
          <w:szCs w:val="24"/>
          <w:lang w:eastAsia="ar-SA"/>
        </w:rPr>
        <w:t>ответ</w:t>
      </w:r>
      <w:r>
        <w:rPr>
          <w:sz w:val="24"/>
          <w:szCs w:val="24"/>
          <w:lang w:eastAsia="ar-SA"/>
        </w:rPr>
        <w:t>, допускает ошибки</w:t>
      </w:r>
      <w:r w:rsidRPr="00C5234C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не способен показать и правильно назвать</w:t>
      </w:r>
      <w:r w:rsidRPr="00C5234C">
        <w:rPr>
          <w:sz w:val="24"/>
          <w:szCs w:val="24"/>
          <w:lang w:eastAsia="ar-SA"/>
        </w:rPr>
        <w:t xml:space="preserve"> анатомические образования на препаратах,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«неудовлетворительно»</w:t>
      </w:r>
      <w:r w:rsidRPr="00C5234C">
        <w:rPr>
          <w:sz w:val="24"/>
          <w:szCs w:val="24"/>
          <w:lang w:eastAsia="ar-SA"/>
        </w:rPr>
        <w:t xml:space="preserve"> выставляется студенту при отсутствии </w:t>
      </w:r>
      <w:r>
        <w:rPr>
          <w:sz w:val="24"/>
          <w:szCs w:val="24"/>
          <w:lang w:eastAsia="ar-SA"/>
        </w:rPr>
        <w:t xml:space="preserve">положительного </w:t>
      </w:r>
      <w:r w:rsidRPr="00C5234C">
        <w:rPr>
          <w:sz w:val="24"/>
          <w:szCs w:val="24"/>
          <w:lang w:eastAsia="ar-SA"/>
        </w:rPr>
        <w:t>ответа на вопросы</w:t>
      </w:r>
      <w:r>
        <w:rPr>
          <w:sz w:val="24"/>
          <w:szCs w:val="24"/>
          <w:lang w:eastAsia="ar-SA"/>
        </w:rPr>
        <w:t xml:space="preserve"> билета и способности правильно назвать и показать анатомические образования на препаратах и муляжах</w:t>
      </w:r>
      <w:r w:rsidRPr="00C5234C">
        <w:rPr>
          <w:sz w:val="24"/>
          <w:szCs w:val="24"/>
          <w:lang w:eastAsia="ar-SA"/>
        </w:rPr>
        <w:t>.</w:t>
      </w:r>
    </w:p>
    <w:p w:rsidR="00585D88" w:rsidRPr="00CB31E0" w:rsidRDefault="00585D88" w:rsidP="00585D88">
      <w:pPr>
        <w:pStyle w:val="a3"/>
        <w:shd w:val="clear" w:color="auto" w:fill="FFFFFF"/>
        <w:ind w:left="1068"/>
        <w:jc w:val="both"/>
        <w:rPr>
          <w:color w:val="000000"/>
          <w:spacing w:val="-1"/>
          <w:sz w:val="24"/>
          <w:szCs w:val="24"/>
        </w:rPr>
      </w:pPr>
    </w:p>
    <w:p w:rsidR="007C4D1B" w:rsidRPr="00C5234C" w:rsidRDefault="007C4D1B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  <w:sectPr w:rsidR="0074096A" w:rsidRPr="00C5234C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68"/>
        <w:gridCol w:w="2110"/>
        <w:gridCol w:w="3553"/>
        <w:gridCol w:w="3563"/>
        <w:gridCol w:w="3451"/>
      </w:tblGrid>
      <w:tr w:rsidR="00E53B49" w:rsidTr="007F52D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Формируемые компетенции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 (обобщенная функция)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Трудовые функции (трудовые </w:t>
            </w:r>
            <w:proofErr w:type="spellStart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дейтсвия</w:t>
            </w:r>
            <w:proofErr w:type="spellEnd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9" w:rsidRDefault="00E53B49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3B49" w:rsidTr="007F52D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9" w:rsidRDefault="00496BCD" w:rsidP="007F52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 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9" w:rsidRDefault="00D277C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75" w:history="1">
              <w:r w:rsidR="00E53B49">
                <w:rPr>
                  <w:rStyle w:val="ae"/>
                  <w:color w:val="auto"/>
                  <w:lang w:eastAsia="en-US"/>
                </w:rPr>
                <w:t>05.003"Тренер"</w:t>
              </w:r>
            </w:hyperlink>
          </w:p>
          <w:p w:rsidR="00E53B49" w:rsidRDefault="00E53B4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4C4ED7" w:rsidRDefault="004C4ED7" w:rsidP="004C4E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  <w:p w:rsidR="00E53B49" w:rsidRDefault="00E53B4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53B49" w:rsidRDefault="00E53B4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4" w:rsidRDefault="008C3984" w:rsidP="008C398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886882">
              <w:rPr>
                <w:b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8C3984" w:rsidRDefault="008C3984" w:rsidP="008C3984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 xml:space="preserve">. Формирование базы результатов текущих медицинских обследований и </w:t>
            </w:r>
            <w:proofErr w:type="gramStart"/>
            <w:r w:rsidRPr="00614B16">
              <w:rPr>
                <w:sz w:val="24"/>
                <w:szCs w:val="24"/>
              </w:rPr>
              <w:t>антропометрических измерений</w:t>
            </w:r>
            <w:proofErr w:type="gramEnd"/>
            <w:r w:rsidRPr="00614B16">
              <w:rPr>
                <w:sz w:val="24"/>
                <w:szCs w:val="24"/>
              </w:rPr>
              <w:t xml:space="preserve"> занимающихся в группах тренировочного этапа (этапа спортивной специализации)</w:t>
            </w:r>
          </w:p>
          <w:p w:rsidR="00E53B49" w:rsidRDefault="00E53B4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: анатомо-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>
              <w:rPr>
                <w:sz w:val="24"/>
                <w:szCs w:val="24"/>
                <w:lang w:eastAsia="en-US"/>
              </w:rPr>
              <w:t xml:space="preserve">пола 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уровня физи</w:t>
            </w:r>
            <w:r w:rsidR="00A61544">
              <w:rPr>
                <w:spacing w:val="-1"/>
                <w:sz w:val="24"/>
                <w:szCs w:val="24"/>
                <w:lang w:eastAsia="en-US"/>
              </w:rPr>
              <w:t>ческих нагрузок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; влияние нагрузок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изменение 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 xml:space="preserve">анатомо-морфологических показателей </w:t>
            </w:r>
            <w:r>
              <w:rPr>
                <w:spacing w:val="-1"/>
                <w:sz w:val="24"/>
                <w:szCs w:val="24"/>
                <w:lang w:eastAsia="en-US"/>
              </w:rPr>
              <w:t>занимающихся физической культурой в зависимости от пола и возраста.</w:t>
            </w:r>
          </w:p>
          <w:p w:rsidR="00E53B49" w:rsidRDefault="00E53B49" w:rsidP="00D00A9E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Уметь</w:t>
            </w:r>
            <w:r>
              <w:rPr>
                <w:spacing w:val="-1"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Определять </w:t>
            </w:r>
            <w:r w:rsidR="00D00A9E">
              <w:rPr>
                <w:sz w:val="24"/>
                <w:szCs w:val="24"/>
                <w:lang w:eastAsia="en-US"/>
              </w:rPr>
              <w:t>анатомо-</w:t>
            </w:r>
            <w:r>
              <w:rPr>
                <w:sz w:val="24"/>
                <w:szCs w:val="24"/>
                <w:lang w:eastAsia="en-US"/>
              </w:rPr>
              <w:t>морфо</w:t>
            </w:r>
            <w:r w:rsidR="00D00A9E">
              <w:rPr>
                <w:sz w:val="24"/>
                <w:szCs w:val="24"/>
                <w:lang w:eastAsia="en-US"/>
              </w:rPr>
              <w:t>логические</w:t>
            </w:r>
            <w:r>
              <w:rPr>
                <w:sz w:val="24"/>
                <w:szCs w:val="24"/>
                <w:lang w:eastAsia="en-US"/>
              </w:rPr>
              <w:t xml:space="preserve"> особенности организма человека в различные перио</w:t>
            </w:r>
            <w:r w:rsidR="00D00A9E">
              <w:rPr>
                <w:sz w:val="24"/>
                <w:szCs w:val="24"/>
                <w:lang w:eastAsia="en-US"/>
              </w:rPr>
              <w:t>ды возрастного развития.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eastAsia="en-US"/>
              </w:rPr>
              <w:t>Иметь опыт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</w:t>
            </w:r>
            <w:r w:rsidR="000A5A06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движений и положений тела человека.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9" w:rsidRDefault="00300A2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Знает </w:t>
            </w:r>
            <w:r w:rsidR="00E53B4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анатомо-морфологические особенности организма занимающихся физической культурой различного пола и возраста, показатели физического развития,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определяющие подход </w:t>
            </w:r>
            <w:r w:rsidR="00E53B49">
              <w:rPr>
                <w:sz w:val="24"/>
                <w:szCs w:val="24"/>
                <w:lang w:eastAsia="en-US"/>
              </w:rPr>
              <w:t xml:space="preserve">к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 w:rsidR="00E53B49">
              <w:rPr>
                <w:sz w:val="24"/>
                <w:szCs w:val="24"/>
                <w:lang w:eastAsia="en-US"/>
              </w:rPr>
              <w:t xml:space="preserve">и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нагрузок, анализу результатов </w:t>
            </w:r>
            <w:r w:rsidR="00E53B49">
              <w:rPr>
                <w:sz w:val="24"/>
                <w:szCs w:val="24"/>
                <w:lang w:eastAsia="en-US"/>
              </w:rPr>
              <w:t xml:space="preserve">их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применения; влияние нагрузок разной направленности </w:t>
            </w:r>
            <w:r w:rsidR="00E53B49">
              <w:rPr>
                <w:sz w:val="24"/>
                <w:szCs w:val="24"/>
                <w:lang w:eastAsia="en-US"/>
              </w:rPr>
              <w:t xml:space="preserve">на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изменение 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 xml:space="preserve">анатомо-морфологических </w:t>
            </w:r>
            <w:r w:rsidR="00B9028B">
              <w:rPr>
                <w:spacing w:val="-1"/>
                <w:sz w:val="24"/>
                <w:szCs w:val="24"/>
                <w:lang w:eastAsia="en-US"/>
              </w:rPr>
              <w:t>п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>ок</w:t>
            </w:r>
            <w:r w:rsidR="005F6CD8">
              <w:rPr>
                <w:spacing w:val="-1"/>
                <w:sz w:val="24"/>
                <w:szCs w:val="24"/>
                <w:lang w:eastAsia="en-US"/>
              </w:rPr>
              <w:t>а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>зат</w:t>
            </w:r>
            <w:r w:rsidR="005F6CD8">
              <w:rPr>
                <w:spacing w:val="-1"/>
                <w:sz w:val="24"/>
                <w:szCs w:val="24"/>
                <w:lang w:eastAsia="en-US"/>
              </w:rPr>
              <w:t>е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 xml:space="preserve">лей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занимающихся физической культурой в зависимости от пола и возраста.</w:t>
            </w:r>
          </w:p>
          <w:p w:rsidR="00E53B49" w:rsidRDefault="00E53B49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E53B49" w:rsidRDefault="00E53B49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Владеет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анатомической терминологией.</w:t>
            </w:r>
          </w:p>
          <w:p w:rsidR="00E53B49" w:rsidRDefault="00E53B49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601" w:rsidTr="002B33BE"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01" w:rsidRDefault="00EB6601" w:rsidP="007F52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ОПК – 2 Способен осуществлять спортивный отбор и ориентацию в процессе занятий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D277C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76" w:history="1">
              <w:r w:rsidR="00EB6601">
                <w:rPr>
                  <w:rStyle w:val="ae"/>
                  <w:color w:val="auto"/>
                  <w:lang w:eastAsia="en-US"/>
                </w:rPr>
                <w:t>05.003"Тренер"</w:t>
              </w:r>
            </w:hyperlink>
          </w:p>
          <w:p w:rsidR="00EB6601" w:rsidRDefault="00EB66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  <w:p w:rsidR="00EB6601" w:rsidRDefault="00EB66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EB6601" w:rsidRDefault="00EB6601" w:rsidP="004C4ED7">
            <w:pPr>
              <w:rPr>
                <w:sz w:val="24"/>
                <w:szCs w:val="24"/>
              </w:rPr>
            </w:pPr>
            <w:r w:rsidRPr="00ED7F62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D7F62">
              <w:rPr>
                <w:sz w:val="24"/>
                <w:szCs w:val="24"/>
              </w:rPr>
              <w:t>Подготовка занимающихся на этапах совершенствования спортивного мастерства, высшего спортивного мастерства по виду спорта (группе спортивных дисциплин)</w:t>
            </w:r>
          </w:p>
          <w:p w:rsidR="00EB6601" w:rsidRDefault="00EB66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Pr="00886882" w:rsidRDefault="00EB6601" w:rsidP="004C4ED7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i/>
                <w:sz w:val="24"/>
                <w:szCs w:val="24"/>
                <w:lang w:eastAsia="en-US"/>
              </w:rPr>
              <w:t>С/01.6</w:t>
            </w:r>
            <w:r>
              <w:rPr>
                <w:sz w:val="24"/>
                <w:szCs w:val="24"/>
                <w:lang w:eastAsia="en-US"/>
              </w:rPr>
              <w:t xml:space="preserve"> Отбор занимающихся в группы тренировочного этапа (этапа спортивной специализации) (Анализ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подготовки. </w:t>
            </w:r>
            <w:r w:rsidRPr="00886882">
              <w:rPr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eastAsia="en-US"/>
              </w:rPr>
              <w:t xml:space="preserve">ТД: </w:t>
            </w:r>
            <w:r w:rsidRPr="00886882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  <w:p w:rsidR="00EB6601" w:rsidRDefault="00EB6601" w:rsidP="004C4ED7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 xml:space="preserve">Отбор занимающихся и оценка их перспективности в достижении спортивных результатов этапов совершенствования спортивного мастерства, </w:t>
            </w:r>
            <w:r w:rsidRPr="009E0F79">
              <w:rPr>
                <w:sz w:val="24"/>
                <w:szCs w:val="24"/>
              </w:rPr>
              <w:lastRenderedPageBreak/>
              <w:t>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EB6601" w:rsidRPr="009E0F79" w:rsidRDefault="00EB6601" w:rsidP="004C4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результатов, достигнутых занимающимися на тренировочном этапе (показатели прироста физических качеств, данные личного учета, аналитические данные педагогического наблюдения, медико-биологических и психологических обследований, антропометрических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измерений</w:t>
            </w:r>
            <w:r>
              <w:t>)</w:t>
            </w:r>
          </w:p>
          <w:p w:rsidR="00EB6601" w:rsidRDefault="00EB6601" w:rsidP="004C4E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601" w:rsidRDefault="00EB660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направленности;</w:t>
            </w:r>
          </w:p>
          <w:p w:rsidR="00EB6601" w:rsidRDefault="00EB6601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и модельные антропометрические показатели лиц, занимающихся физической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различных этапах спортивной подготовки.</w:t>
            </w:r>
          </w:p>
          <w:p w:rsidR="00EB6601" w:rsidRDefault="00EB66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Иметь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spacing w:val="-1"/>
                <w:sz w:val="24"/>
                <w:szCs w:val="24"/>
                <w:lang w:eastAsia="en-US"/>
              </w:rPr>
              <w:t>проведения антропометрических измерений.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01" w:rsidRDefault="00EB660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направленности.</w:t>
            </w:r>
          </w:p>
          <w:p w:rsidR="00EB6601" w:rsidRDefault="00EB660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анатомо-физиологические показатели физического развития</w:t>
            </w:r>
            <w:r>
              <w:rPr>
                <w:sz w:val="24"/>
                <w:szCs w:val="24"/>
                <w:lang w:eastAsia="en-US"/>
              </w:rPr>
              <w:t xml:space="preserve"> и модельные антропометрические показатели </w:t>
            </w:r>
            <w:r>
              <w:rPr>
                <w:spacing w:val="-1"/>
                <w:sz w:val="24"/>
                <w:szCs w:val="24"/>
                <w:lang w:eastAsia="en-US"/>
              </w:rPr>
              <w:t>лиц, занимающихся физической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различных этапах спортивной подготовки.</w:t>
            </w:r>
          </w:p>
          <w:p w:rsidR="00EB6601" w:rsidRDefault="00EB660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Проводит</w:t>
            </w:r>
            <w:r>
              <w:rPr>
                <w:sz w:val="24"/>
                <w:szCs w:val="24"/>
                <w:lang w:eastAsia="en-US"/>
              </w:rPr>
              <w:t xml:space="preserve"> антропометрические измерения. </w:t>
            </w:r>
          </w:p>
          <w:p w:rsidR="00EB6601" w:rsidRDefault="00EB66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601" w:rsidTr="002B33BE"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Pr="009775C0" w:rsidRDefault="00EB6601" w:rsidP="007F52D0">
            <w:pPr>
              <w:shd w:val="clear" w:color="auto" w:fill="FFFFFF"/>
              <w:ind w:left="-284" w:firstLine="426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D277C6" w:rsidP="0046586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77" w:history="1">
              <w:r w:rsidR="00EB6601">
                <w:rPr>
                  <w:rStyle w:val="ae"/>
                  <w:color w:val="auto"/>
                  <w:lang w:eastAsia="en-US"/>
                </w:rPr>
                <w:t>05.005 «Инструктор-методист"</w:t>
              </w:r>
            </w:hyperlink>
          </w:p>
          <w:p w:rsidR="00EB6601" w:rsidRPr="00B955DC" w:rsidRDefault="00EB6601" w:rsidP="00B32D13">
            <w:pPr>
              <w:pStyle w:val="aff0"/>
              <w:rPr>
                <w:rFonts w:ascii="Times New Roman" w:hAnsi="Times New Roman" w:cs="Times New Roman"/>
              </w:rPr>
            </w:pPr>
            <w:r w:rsidRPr="00743975">
              <w:rPr>
                <w:rFonts w:ascii="Times New Roman" w:hAnsi="Times New Roman" w:cs="Times New Roman"/>
                <w:b/>
              </w:rPr>
              <w:t>Е</w:t>
            </w:r>
            <w:r w:rsidRPr="00B955DC">
              <w:rPr>
                <w:rFonts w:ascii="Times New Roman" w:hAnsi="Times New Roman" w:cs="Times New Roman"/>
              </w:rPr>
              <w:t>. 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Pr="00B955DC" w:rsidRDefault="00EB6601" w:rsidP="00B32D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ИМ: </w:t>
            </w:r>
            <w:r w:rsidRPr="00465860">
              <w:rPr>
                <w:b/>
                <w:i/>
                <w:sz w:val="24"/>
                <w:szCs w:val="24"/>
              </w:rPr>
              <w:t>Е/02.6</w:t>
            </w:r>
            <w:r w:rsidRPr="00B955DC">
              <w:rPr>
                <w:sz w:val="24"/>
                <w:szCs w:val="24"/>
              </w:rPr>
              <w:t xml:space="preserve"> Руководство процессом набора и отбора в секции, группы спортивной и оздоровительной направленности физкультурно-спортивной организации</w:t>
            </w:r>
            <w:r>
              <w:rPr>
                <w:sz w:val="24"/>
                <w:szCs w:val="24"/>
              </w:rPr>
              <w:t xml:space="preserve"> (</w:t>
            </w:r>
            <w:r w:rsidRPr="00B955DC">
              <w:rPr>
                <w:b/>
                <w:sz w:val="24"/>
                <w:szCs w:val="24"/>
              </w:rPr>
              <w:t xml:space="preserve">ТД: </w:t>
            </w:r>
            <w:r w:rsidRPr="00B955DC">
              <w:rPr>
                <w:sz w:val="24"/>
                <w:szCs w:val="24"/>
              </w:rPr>
              <w:t>Контроль процесса массового просмотра и тестирования детей с целью ориентирования их на занятия спортом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EB660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EB660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B6601" w:rsidTr="00EB6601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EB6601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ОПК – 9 Способен осуществлять контроль с использовани</w:t>
            </w:r>
            <w:r>
              <w:rPr>
                <w:sz w:val="24"/>
                <w:szCs w:val="24"/>
              </w:rPr>
              <w:lastRenderedPageBreak/>
              <w:t>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D277C6" w:rsidP="00EB660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78" w:history="1">
              <w:r w:rsidR="00EB6601">
                <w:rPr>
                  <w:rStyle w:val="ae"/>
                  <w:color w:val="auto"/>
                  <w:lang w:eastAsia="en-US"/>
                </w:rPr>
                <w:t>05.003"Тренер"</w:t>
              </w:r>
            </w:hyperlink>
          </w:p>
          <w:p w:rsidR="00EB6601" w:rsidRDefault="00EB6601" w:rsidP="00EB660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B6601" w:rsidRDefault="00EB6601" w:rsidP="00EB6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 xml:space="preserve">. Подготовка </w:t>
            </w:r>
            <w:r w:rsidRPr="00B70793">
              <w:rPr>
                <w:sz w:val="24"/>
                <w:szCs w:val="24"/>
              </w:rPr>
              <w:lastRenderedPageBreak/>
              <w:t>занимающихся на тренировочном этапе (этапе спортивной специализации) по виду спорта (группе спортивных дисциплин)</w:t>
            </w:r>
          </w:p>
          <w:p w:rsidR="00EB6601" w:rsidRDefault="00EB6601" w:rsidP="00EB6601">
            <w:pPr>
              <w:rPr>
                <w:sz w:val="24"/>
                <w:szCs w:val="24"/>
              </w:rPr>
            </w:pPr>
          </w:p>
          <w:p w:rsidR="00EB6601" w:rsidRDefault="00EB6601" w:rsidP="00EB6601">
            <w:pPr>
              <w:rPr>
                <w:sz w:val="24"/>
                <w:szCs w:val="24"/>
              </w:rPr>
            </w:pPr>
            <w:r w:rsidRPr="00ED7F62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D7F62">
              <w:rPr>
                <w:sz w:val="24"/>
                <w:szCs w:val="24"/>
              </w:rPr>
              <w:t>Подготовка занимающихся на этапах совершенствования спортивного мастерства, высшего спортивного мастерства по виду спорта (группе спортивных дисциплин)</w:t>
            </w:r>
          </w:p>
          <w:p w:rsidR="00EB6601" w:rsidRDefault="00EB6601" w:rsidP="00EB6601">
            <w:pPr>
              <w:rPr>
                <w:sz w:val="24"/>
                <w:szCs w:val="24"/>
              </w:rPr>
            </w:pPr>
          </w:p>
          <w:p w:rsidR="00EB6601" w:rsidRDefault="00EB6601" w:rsidP="00EB660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Е. </w:t>
            </w:r>
            <w:r w:rsidRPr="00ED7F62">
              <w:rPr>
                <w:sz w:val="24"/>
                <w:szCs w:val="24"/>
              </w:rPr>
              <w:t>Оказание консультационной поддержки тренерам и спортсменам на всех этапах спортивной подготовки</w:t>
            </w:r>
          </w:p>
          <w:p w:rsidR="00EB6601" w:rsidRDefault="00EB6601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D277C6" w:rsidP="00F23C1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79" w:history="1">
              <w:r w:rsidR="00F23C1D">
                <w:rPr>
                  <w:rStyle w:val="ae"/>
                  <w:color w:val="auto"/>
                  <w:lang w:eastAsia="en-US"/>
                </w:rPr>
                <w:t>05.005 «Инструктор-методист"</w:t>
              </w:r>
            </w:hyperlink>
          </w:p>
          <w:p w:rsidR="00F23C1D" w:rsidRPr="00F23C1D" w:rsidRDefault="00F23C1D" w:rsidP="00F23C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1D">
              <w:rPr>
                <w:b/>
                <w:sz w:val="24"/>
                <w:szCs w:val="24"/>
                <w:lang w:val="en-US"/>
              </w:rPr>
              <w:t>D</w:t>
            </w:r>
            <w:r w:rsidRPr="00F23C1D">
              <w:rPr>
                <w:sz w:val="24"/>
                <w:szCs w:val="24"/>
              </w:rPr>
              <w:t>. 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EB6601" w:rsidP="00EB660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</w:t>
            </w:r>
            <w:r w:rsidRPr="00886882">
              <w:rPr>
                <w:b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этапе (этапе </w:t>
            </w:r>
            <w:r w:rsidRPr="00614B16">
              <w:rPr>
                <w:sz w:val="24"/>
                <w:szCs w:val="24"/>
              </w:rPr>
              <w:lastRenderedPageBreak/>
              <w:t>спортивной специализации)</w:t>
            </w:r>
          </w:p>
          <w:p w:rsidR="00EB6601" w:rsidRDefault="00EB6601" w:rsidP="00EB6601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 xml:space="preserve">. Формирование базы результатов текущих медицинских обследований и </w:t>
            </w:r>
            <w:proofErr w:type="gramStart"/>
            <w:r w:rsidRPr="00614B16">
              <w:rPr>
                <w:sz w:val="24"/>
                <w:szCs w:val="24"/>
              </w:rPr>
              <w:t>антропометрических измерений</w:t>
            </w:r>
            <w:proofErr w:type="gramEnd"/>
            <w:r w:rsidRPr="00614B16">
              <w:rPr>
                <w:sz w:val="24"/>
                <w:szCs w:val="24"/>
              </w:rPr>
              <w:t xml:space="preserve"> занимающихся в группах тренировочного этапа (этапа спортивной специализации)</w:t>
            </w:r>
          </w:p>
          <w:p w:rsidR="00EB6601" w:rsidRDefault="00EB6601" w:rsidP="00EB6601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EB6601" w:rsidRPr="009E0F79" w:rsidRDefault="00EB6601" w:rsidP="00EB6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результатов, достигнутых занимающимися на тренировочном этапе (показатели прироста физических качеств, данные личного учета, аналитические данные педагогического наблюдения, медико-биологических и психологических обследований, антропометрических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измерений</w:t>
            </w:r>
            <w:r>
              <w:t>)</w:t>
            </w:r>
          </w:p>
          <w:p w:rsidR="00EB6601" w:rsidRPr="00C801AD" w:rsidRDefault="00EB6601" w:rsidP="00EB6601">
            <w:pPr>
              <w:jc w:val="both"/>
              <w:rPr>
                <w:sz w:val="24"/>
                <w:szCs w:val="24"/>
              </w:rPr>
            </w:pPr>
            <w:r w:rsidRPr="00C801AD">
              <w:rPr>
                <w:b/>
                <w:sz w:val="24"/>
                <w:szCs w:val="24"/>
              </w:rPr>
              <w:t xml:space="preserve">Т: </w:t>
            </w:r>
            <w:r w:rsidRPr="00C801AD">
              <w:rPr>
                <w:b/>
                <w:i/>
                <w:sz w:val="24"/>
                <w:szCs w:val="24"/>
              </w:rPr>
              <w:t xml:space="preserve">Е/03.6 </w:t>
            </w:r>
            <w:r w:rsidRPr="00C801AD">
              <w:rPr>
                <w:sz w:val="24"/>
                <w:szCs w:val="24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</w:t>
            </w:r>
          </w:p>
          <w:p w:rsidR="00EB6601" w:rsidRDefault="00EB6601" w:rsidP="00EB660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801AD">
              <w:rPr>
                <w:sz w:val="24"/>
                <w:szCs w:val="24"/>
              </w:rPr>
              <w:t>(</w:t>
            </w:r>
            <w:r w:rsidRPr="00C801AD">
              <w:rPr>
                <w:b/>
                <w:sz w:val="24"/>
                <w:szCs w:val="24"/>
              </w:rPr>
              <w:t>ТД:</w:t>
            </w:r>
            <w:r w:rsidRPr="00C801AD">
              <w:rPr>
                <w:sz w:val="24"/>
                <w:szCs w:val="24"/>
              </w:rPr>
              <w:t xml:space="preserve"> Координация деятельно</w:t>
            </w:r>
            <w:r w:rsidRPr="00C801AD">
              <w:rPr>
                <w:sz w:val="24"/>
                <w:szCs w:val="24"/>
              </w:rPr>
              <w:lastRenderedPageBreak/>
              <w:t>сти, взаимодействия и обмена актуальной информацией специалистов по медико-биологическому обеспечению и функциональной подготовке спортсмена, группы спортсменов, спортивной команды)</w:t>
            </w:r>
          </w:p>
          <w:p w:rsidR="00EB6601" w:rsidRDefault="00EB6601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5860">
              <w:rPr>
                <w:b/>
                <w:sz w:val="24"/>
                <w:szCs w:val="24"/>
              </w:rPr>
              <w:t>ИМ: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65860">
              <w:rPr>
                <w:b/>
                <w:i/>
                <w:sz w:val="24"/>
                <w:szCs w:val="24"/>
              </w:rPr>
              <w:t>D/02.6</w:t>
            </w:r>
            <w:r w:rsidRPr="00465860">
              <w:rPr>
                <w:i/>
                <w:sz w:val="24"/>
                <w:szCs w:val="24"/>
              </w:rPr>
              <w:t xml:space="preserve"> </w:t>
            </w:r>
            <w:r w:rsidRPr="00B955DC">
              <w:rPr>
                <w:sz w:val="24"/>
                <w:szCs w:val="24"/>
              </w:rPr>
              <w:t xml:space="preserve"> Контроль тренировочного и образовательного процессов</w:t>
            </w:r>
            <w:r>
              <w:rPr>
                <w:sz w:val="24"/>
                <w:szCs w:val="24"/>
              </w:rPr>
              <w:t xml:space="preserve"> (</w:t>
            </w:r>
            <w:r w:rsidRPr="00B955DC">
              <w:rPr>
                <w:b/>
                <w:sz w:val="24"/>
                <w:szCs w:val="24"/>
              </w:rPr>
              <w:t xml:space="preserve">ТД: </w:t>
            </w:r>
            <w:r w:rsidRPr="00B955DC">
              <w:rPr>
                <w:sz w:val="24"/>
                <w:szCs w:val="24"/>
              </w:rPr>
              <w:t xml:space="preserve">Проведение периодического и текущего контроля совместно с </w:t>
            </w:r>
            <w:proofErr w:type="spellStart"/>
            <w:r w:rsidRPr="00B955DC">
              <w:rPr>
                <w:sz w:val="24"/>
                <w:szCs w:val="24"/>
              </w:rPr>
              <w:t>медслужбой</w:t>
            </w:r>
            <w:proofErr w:type="spellEnd"/>
            <w:r w:rsidRPr="00B955DC">
              <w:rPr>
                <w:sz w:val="24"/>
                <w:szCs w:val="24"/>
              </w:rPr>
              <w:t xml:space="preserve"> правильной организации медицинского контроля здоровья обучающихся, занимающихся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EB6601" w:rsidP="00EB660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Анатомические образования на теле человека, служащие ориентиром для проведения антропометрических измерений;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лиц, занимающихся физической культурой, проведения анатомического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  <w:p w:rsidR="00EB6601" w:rsidRDefault="00EB6601" w:rsidP="00EB660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находить на теле человека антропометрические точки и проводить антропометрические измерения;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>
              <w:rPr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п</w:t>
            </w:r>
            <w:r w:rsidR="005F6CD8">
              <w:rPr>
                <w:spacing w:val="-1"/>
                <w:sz w:val="24"/>
                <w:szCs w:val="24"/>
                <w:lang w:eastAsia="en-US"/>
              </w:rPr>
              <w:t>оказатели физического развития л</w:t>
            </w:r>
            <w:bookmarkStart w:id="1" w:name="_GoBack"/>
            <w:bookmarkEnd w:id="1"/>
            <w:r>
              <w:rPr>
                <w:spacing w:val="-1"/>
                <w:sz w:val="24"/>
                <w:szCs w:val="24"/>
                <w:lang w:eastAsia="en-US"/>
              </w:rPr>
              <w:t xml:space="preserve">иц, занимающихся физической культурой,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EB6601" w:rsidRDefault="00EB6601" w:rsidP="00EB66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Иметь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Проведения антропометрических измерений и </w:t>
            </w:r>
            <w:r w:rsidR="005F6C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анатомического анализа движений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 положений тела человека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1D" w:rsidRDefault="00F23C1D" w:rsidP="00F23C1D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мерений, оценки физического развития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диц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, занимающихся физической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культурой..</w:t>
            </w:r>
            <w:proofErr w:type="gramEnd"/>
          </w:p>
          <w:p w:rsidR="00F23C1D" w:rsidRDefault="00F23C1D" w:rsidP="00F23C1D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F23C1D" w:rsidRDefault="00F23C1D" w:rsidP="00F23C1D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антропометрические точки и производит антропометрические измерения.</w:t>
            </w:r>
          </w:p>
          <w:p w:rsidR="00EB6601" w:rsidRDefault="00F23C1D" w:rsidP="00F23C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Оценивает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</w:tbl>
    <w:p w:rsidR="00B7650E" w:rsidRPr="00C5234C" w:rsidRDefault="00B7650E" w:rsidP="00E86BDD">
      <w:pPr>
        <w:shd w:val="clear" w:color="auto" w:fill="FFFFFF"/>
        <w:ind w:left="851" w:firstLine="283"/>
        <w:jc w:val="both"/>
        <w:rPr>
          <w:sz w:val="24"/>
          <w:szCs w:val="24"/>
        </w:rPr>
      </w:pPr>
    </w:p>
    <w:sectPr w:rsidR="00B7650E" w:rsidRPr="00C5234C" w:rsidSect="00740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C6" w:rsidRDefault="00D277C6" w:rsidP="00D03A11">
      <w:r>
        <w:separator/>
      </w:r>
    </w:p>
  </w:endnote>
  <w:endnote w:type="continuationSeparator" w:id="0">
    <w:p w:rsidR="00D277C6" w:rsidRDefault="00D277C6" w:rsidP="00D0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C6" w:rsidRDefault="00D277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C6" w:rsidRDefault="00D277C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C6" w:rsidRDefault="00D277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C6" w:rsidRDefault="00D277C6" w:rsidP="00D03A11">
      <w:r>
        <w:separator/>
      </w:r>
    </w:p>
  </w:footnote>
  <w:footnote w:type="continuationSeparator" w:id="0">
    <w:p w:rsidR="00D277C6" w:rsidRDefault="00D277C6" w:rsidP="00D0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C6" w:rsidRDefault="00D277C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C6" w:rsidRDefault="00D277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C6" w:rsidRDefault="00D277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E2A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14EA2"/>
    <w:multiLevelType w:val="hybridMultilevel"/>
    <w:tmpl w:val="A72CDD44"/>
    <w:lvl w:ilvl="0" w:tplc="E59663E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8BB2E24"/>
    <w:multiLevelType w:val="singleLevel"/>
    <w:tmpl w:val="A13ACD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A86EC1"/>
    <w:multiLevelType w:val="hybridMultilevel"/>
    <w:tmpl w:val="AC40BADE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F3B"/>
    <w:multiLevelType w:val="hybridMultilevel"/>
    <w:tmpl w:val="F15A8ACA"/>
    <w:lvl w:ilvl="0" w:tplc="F80EBF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B5D66"/>
    <w:multiLevelType w:val="hybridMultilevel"/>
    <w:tmpl w:val="8C507F10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1096"/>
    <w:multiLevelType w:val="hybridMultilevel"/>
    <w:tmpl w:val="EC4C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675C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13" w15:restartNumberingAfterBreak="0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3A7469F"/>
    <w:multiLevelType w:val="hybridMultilevel"/>
    <w:tmpl w:val="92705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6" w15:restartNumberingAfterBreak="0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E14CA9"/>
    <w:multiLevelType w:val="hybridMultilevel"/>
    <w:tmpl w:val="078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1E94BE2"/>
    <w:multiLevelType w:val="hybridMultilevel"/>
    <w:tmpl w:val="4A5628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D33EB"/>
    <w:multiLevelType w:val="singleLevel"/>
    <w:tmpl w:val="E2D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20DDA"/>
    <w:multiLevelType w:val="multilevel"/>
    <w:tmpl w:val="1FEC12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55BB203B"/>
    <w:multiLevelType w:val="hybridMultilevel"/>
    <w:tmpl w:val="BCCE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96BBC"/>
    <w:multiLevelType w:val="singleLevel"/>
    <w:tmpl w:val="BC9C637C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29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A11B7F"/>
    <w:multiLevelType w:val="hybridMultilevel"/>
    <w:tmpl w:val="172687E6"/>
    <w:lvl w:ilvl="0" w:tplc="AC36330C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9C27700"/>
    <w:multiLevelType w:val="hybridMultilevel"/>
    <w:tmpl w:val="DCAEBB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C1EC5"/>
    <w:multiLevelType w:val="hybridMultilevel"/>
    <w:tmpl w:val="7AA6A2F8"/>
    <w:lvl w:ilvl="0" w:tplc="D5AA70A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3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E25C8F"/>
    <w:multiLevelType w:val="hybridMultilevel"/>
    <w:tmpl w:val="87CAED1E"/>
    <w:lvl w:ilvl="0" w:tplc="6D4EC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9558B"/>
    <w:multiLevelType w:val="singleLevel"/>
    <w:tmpl w:val="FA8EBDC4"/>
    <w:lvl w:ilvl="0">
      <w:start w:val="6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40" w15:restartNumberingAfterBreak="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1"/>
  </w:num>
  <w:num w:numId="17">
    <w:abstractNumId w:val="6"/>
  </w:num>
  <w:num w:numId="18">
    <w:abstractNumId w:val="11"/>
  </w:num>
  <w:num w:numId="19">
    <w:abstractNumId w:val="28"/>
  </w:num>
  <w:num w:numId="20">
    <w:abstractNumId w:val="39"/>
  </w:num>
  <w:num w:numId="21">
    <w:abstractNumId w:val="20"/>
  </w:num>
  <w:num w:numId="22">
    <w:abstractNumId w:val="3"/>
  </w:num>
  <w:num w:numId="23">
    <w:abstractNumId w:val="19"/>
  </w:num>
  <w:num w:numId="24">
    <w:abstractNumId w:val="4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9"/>
  </w:num>
  <w:num w:numId="29">
    <w:abstractNumId w:val="0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5"/>
  </w:num>
  <w:num w:numId="38">
    <w:abstractNumId w:val="33"/>
  </w:num>
  <w:num w:numId="39">
    <w:abstractNumId w:val="1"/>
  </w:num>
  <w:num w:numId="40">
    <w:abstractNumId w:val="38"/>
  </w:num>
  <w:num w:numId="41">
    <w:abstractNumId w:val="17"/>
  </w:num>
  <w:num w:numId="42">
    <w:abstractNumId w:val="8"/>
  </w:num>
  <w:num w:numId="43">
    <w:abstractNumId w:val="35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BB"/>
    <w:rsid w:val="000029A3"/>
    <w:rsid w:val="0005190D"/>
    <w:rsid w:val="000852F2"/>
    <w:rsid w:val="000968BA"/>
    <w:rsid w:val="0009706B"/>
    <w:rsid w:val="000A5A06"/>
    <w:rsid w:val="000D2BD1"/>
    <w:rsid w:val="000D75F3"/>
    <w:rsid w:val="000E4BFC"/>
    <w:rsid w:val="000F66FA"/>
    <w:rsid w:val="00131197"/>
    <w:rsid w:val="00147452"/>
    <w:rsid w:val="001653A2"/>
    <w:rsid w:val="00175326"/>
    <w:rsid w:val="00176E81"/>
    <w:rsid w:val="0019121D"/>
    <w:rsid w:val="001A3EB9"/>
    <w:rsid w:val="001C6694"/>
    <w:rsid w:val="001F1DCF"/>
    <w:rsid w:val="00221E15"/>
    <w:rsid w:val="0022666A"/>
    <w:rsid w:val="0027739F"/>
    <w:rsid w:val="002773F8"/>
    <w:rsid w:val="00280954"/>
    <w:rsid w:val="002A7BDA"/>
    <w:rsid w:val="002B33BE"/>
    <w:rsid w:val="002C2D26"/>
    <w:rsid w:val="002D3AFB"/>
    <w:rsid w:val="002D5621"/>
    <w:rsid w:val="002E58F5"/>
    <w:rsid w:val="002F261B"/>
    <w:rsid w:val="002F7A2B"/>
    <w:rsid w:val="00300A28"/>
    <w:rsid w:val="0033745A"/>
    <w:rsid w:val="00364CC7"/>
    <w:rsid w:val="00367CA3"/>
    <w:rsid w:val="00381A32"/>
    <w:rsid w:val="00392C61"/>
    <w:rsid w:val="00425D61"/>
    <w:rsid w:val="00436F55"/>
    <w:rsid w:val="0044218B"/>
    <w:rsid w:val="00465860"/>
    <w:rsid w:val="00470749"/>
    <w:rsid w:val="00470BE2"/>
    <w:rsid w:val="00496BCD"/>
    <w:rsid w:val="004B2B62"/>
    <w:rsid w:val="004C4ED7"/>
    <w:rsid w:val="004F5154"/>
    <w:rsid w:val="004F5BAF"/>
    <w:rsid w:val="005117E5"/>
    <w:rsid w:val="00527E70"/>
    <w:rsid w:val="00535FD2"/>
    <w:rsid w:val="00573C28"/>
    <w:rsid w:val="005768E0"/>
    <w:rsid w:val="00585D88"/>
    <w:rsid w:val="005A220E"/>
    <w:rsid w:val="005A6DE1"/>
    <w:rsid w:val="005D69C6"/>
    <w:rsid w:val="005E487C"/>
    <w:rsid w:val="005F6CD8"/>
    <w:rsid w:val="006440AA"/>
    <w:rsid w:val="00662D88"/>
    <w:rsid w:val="006674C0"/>
    <w:rsid w:val="006B1E1D"/>
    <w:rsid w:val="006B505F"/>
    <w:rsid w:val="006D1A9B"/>
    <w:rsid w:val="006D7768"/>
    <w:rsid w:val="006E15F7"/>
    <w:rsid w:val="006E425E"/>
    <w:rsid w:val="00705B4D"/>
    <w:rsid w:val="00726AE9"/>
    <w:rsid w:val="0074096A"/>
    <w:rsid w:val="007B4643"/>
    <w:rsid w:val="007C1CE3"/>
    <w:rsid w:val="007C4D1B"/>
    <w:rsid w:val="007D1DB8"/>
    <w:rsid w:val="007E6F91"/>
    <w:rsid w:val="007F52D0"/>
    <w:rsid w:val="008339CA"/>
    <w:rsid w:val="008378A6"/>
    <w:rsid w:val="00855875"/>
    <w:rsid w:val="008C3984"/>
    <w:rsid w:val="00960A57"/>
    <w:rsid w:val="009A21C1"/>
    <w:rsid w:val="00A359B7"/>
    <w:rsid w:val="00A3636C"/>
    <w:rsid w:val="00A4097B"/>
    <w:rsid w:val="00A45C4F"/>
    <w:rsid w:val="00A47CD2"/>
    <w:rsid w:val="00A53E08"/>
    <w:rsid w:val="00A61544"/>
    <w:rsid w:val="00A95BF8"/>
    <w:rsid w:val="00AA5EBB"/>
    <w:rsid w:val="00AB20F2"/>
    <w:rsid w:val="00AB36A8"/>
    <w:rsid w:val="00AC5C92"/>
    <w:rsid w:val="00AE620B"/>
    <w:rsid w:val="00B174AD"/>
    <w:rsid w:val="00B32D13"/>
    <w:rsid w:val="00B7650E"/>
    <w:rsid w:val="00B848A6"/>
    <w:rsid w:val="00B9028B"/>
    <w:rsid w:val="00BC6DAF"/>
    <w:rsid w:val="00BD0242"/>
    <w:rsid w:val="00C07E93"/>
    <w:rsid w:val="00C305F2"/>
    <w:rsid w:val="00C45B21"/>
    <w:rsid w:val="00C5234C"/>
    <w:rsid w:val="00C537EC"/>
    <w:rsid w:val="00CA3F78"/>
    <w:rsid w:val="00CB19B5"/>
    <w:rsid w:val="00CD65FC"/>
    <w:rsid w:val="00CE357E"/>
    <w:rsid w:val="00CF23B2"/>
    <w:rsid w:val="00D00A9E"/>
    <w:rsid w:val="00D03A11"/>
    <w:rsid w:val="00D1445A"/>
    <w:rsid w:val="00D27160"/>
    <w:rsid w:val="00D277C6"/>
    <w:rsid w:val="00D3497E"/>
    <w:rsid w:val="00D5641A"/>
    <w:rsid w:val="00D858DD"/>
    <w:rsid w:val="00DA3C71"/>
    <w:rsid w:val="00DC2045"/>
    <w:rsid w:val="00DC4C4B"/>
    <w:rsid w:val="00E13108"/>
    <w:rsid w:val="00E53B49"/>
    <w:rsid w:val="00E542D8"/>
    <w:rsid w:val="00E63728"/>
    <w:rsid w:val="00E720D5"/>
    <w:rsid w:val="00E75EFE"/>
    <w:rsid w:val="00E86181"/>
    <w:rsid w:val="00E86BDD"/>
    <w:rsid w:val="00E90CCE"/>
    <w:rsid w:val="00E916EC"/>
    <w:rsid w:val="00EB6601"/>
    <w:rsid w:val="00EF4A5B"/>
    <w:rsid w:val="00F01DCC"/>
    <w:rsid w:val="00F13309"/>
    <w:rsid w:val="00F16CE5"/>
    <w:rsid w:val="00F23C1D"/>
    <w:rsid w:val="00F63460"/>
    <w:rsid w:val="00F845A7"/>
    <w:rsid w:val="00F9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2A255EDB"/>
  <w15:docId w15:val="{42ECBB6E-E4F4-4837-9047-AE5BB0F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5F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C4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4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53E0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A53E08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35FD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7C4D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7C4D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Default">
    <w:name w:val="Default"/>
    <w:qFormat/>
    <w:rsid w:val="00535F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5FD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qFormat/>
    <w:rsid w:val="00535F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qFormat/>
    <w:rsid w:val="00535FD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qFormat/>
    <w:rsid w:val="00535FD2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535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qFormat/>
    <w:rsid w:val="00535F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qFormat/>
    <w:rsid w:val="00535FD2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21">
    <w:name w:val="Body Text Indent 2"/>
    <w:basedOn w:val="a"/>
    <w:link w:val="22"/>
    <w:semiHidden/>
    <w:unhideWhenUsed/>
    <w:qFormat/>
    <w:rsid w:val="00535FD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35FD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535FD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styleId="a9">
    <w:name w:val="header"/>
    <w:basedOn w:val="a"/>
    <w:link w:val="aa"/>
    <w:unhideWhenUsed/>
    <w:qFormat/>
    <w:rsid w:val="00535F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qFormat/>
    <w:rsid w:val="00535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qFormat/>
    <w:rsid w:val="00535F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qFormat/>
    <w:rsid w:val="00535F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3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535FD2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qFormat/>
    <w:rsid w:val="00535F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qFormat/>
    <w:rsid w:val="00535F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f1">
    <w:name w:val="Hyperlink"/>
    <w:basedOn w:val="a0"/>
    <w:uiPriority w:val="99"/>
    <w:unhideWhenUsed/>
    <w:rsid w:val="00535FD2"/>
    <w:rPr>
      <w:color w:val="0563C1" w:themeColor="hyperlink"/>
      <w:u w:val="single"/>
    </w:rPr>
  </w:style>
  <w:style w:type="paragraph" w:styleId="af2">
    <w:name w:val="Body Text"/>
    <w:basedOn w:val="a"/>
    <w:link w:val="af3"/>
    <w:unhideWhenUsed/>
    <w:qFormat/>
    <w:rsid w:val="00535FD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qFormat/>
    <w:rsid w:val="00535FD2"/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uiPriority w:val="99"/>
    <w:unhideWhenUsed/>
    <w:qFormat/>
    <w:rsid w:val="007C4D1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A53E0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53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A53E08"/>
    <w:rPr>
      <w:color w:val="954F72" w:themeColor="followedHyperlink"/>
      <w:u w:val="single"/>
    </w:rPr>
  </w:style>
  <w:style w:type="paragraph" w:customStyle="1" w:styleId="11">
    <w:name w:val="Обычный1"/>
    <w:qFormat/>
    <w:rsid w:val="00A53E0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A53E08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A53E08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A53E08"/>
    <w:rPr>
      <w:b/>
      <w:bCs/>
    </w:rPr>
  </w:style>
  <w:style w:type="character" w:customStyle="1" w:styleId="31">
    <w:name w:val="Основной текст (3)_"/>
    <w:link w:val="31"/>
    <w:qFormat/>
    <w:rsid w:val="00A53E08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A53E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A53E08"/>
  </w:style>
  <w:style w:type="character" w:customStyle="1" w:styleId="mw-editsection">
    <w:name w:val="mw-editsection"/>
    <w:basedOn w:val="a0"/>
    <w:qFormat/>
    <w:rsid w:val="00A53E08"/>
  </w:style>
  <w:style w:type="character" w:customStyle="1" w:styleId="mw-editsection-bracket">
    <w:name w:val="mw-editsection-bracket"/>
    <w:basedOn w:val="a0"/>
    <w:qFormat/>
    <w:rsid w:val="00A53E08"/>
  </w:style>
  <w:style w:type="character" w:customStyle="1" w:styleId="mw-editsection-divider">
    <w:name w:val="mw-editsection-divider"/>
    <w:basedOn w:val="a0"/>
    <w:qFormat/>
    <w:rsid w:val="00A53E08"/>
  </w:style>
  <w:style w:type="character" w:customStyle="1" w:styleId="af7">
    <w:name w:val="Абзац списка Знак"/>
    <w:uiPriority w:val="34"/>
    <w:qFormat/>
    <w:rsid w:val="00A53E08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A53E08"/>
    <w:rPr>
      <w:rFonts w:ascii="Times New Roman" w:hAnsi="Times New Roman" w:cs="Times New Roman"/>
    </w:rPr>
  </w:style>
  <w:style w:type="character" w:customStyle="1" w:styleId="ListLabel2">
    <w:name w:val="ListLabel 2"/>
    <w:qFormat/>
    <w:rsid w:val="00A53E08"/>
    <w:rPr>
      <w:rFonts w:ascii="Times New Roman" w:hAnsi="Times New Roman"/>
      <w:b/>
    </w:rPr>
  </w:style>
  <w:style w:type="character" w:customStyle="1" w:styleId="ListLabel3">
    <w:name w:val="ListLabel 3"/>
    <w:qFormat/>
    <w:rsid w:val="00A53E08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A53E08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A53E08"/>
    <w:rPr>
      <w:rFonts w:ascii="Times New Roman" w:hAnsi="Times New Roman" w:cs="Times New Roman"/>
    </w:rPr>
  </w:style>
  <w:style w:type="character" w:customStyle="1" w:styleId="ListLabel5">
    <w:name w:val="ListLabel 5"/>
    <w:qFormat/>
    <w:rsid w:val="00A53E08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Заголовок1"/>
    <w:basedOn w:val="a"/>
    <w:next w:val="af2"/>
    <w:qFormat/>
    <w:rsid w:val="00A53E0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3">
    <w:name w:val="Основной текст Знак1"/>
    <w:basedOn w:val="a0"/>
    <w:rsid w:val="00A53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2"/>
    <w:qFormat/>
    <w:rsid w:val="00A53E08"/>
    <w:pPr>
      <w:spacing w:line="240" w:lineRule="auto"/>
    </w:pPr>
    <w:rPr>
      <w:rFonts w:ascii="Times New Roman" w:hAnsi="Times New Roman" w:cs="Lohit Devanagari"/>
      <w:sz w:val="28"/>
      <w:szCs w:val="20"/>
    </w:rPr>
  </w:style>
  <w:style w:type="paragraph" w:styleId="af9">
    <w:name w:val="caption"/>
    <w:basedOn w:val="a"/>
    <w:qFormat/>
    <w:rsid w:val="00A53E08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A53E0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A53E08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A53E08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Заголовок Знак"/>
    <w:basedOn w:val="a0"/>
    <w:link w:val="afb"/>
    <w:rsid w:val="00A53E08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A53E08"/>
    <w:rPr>
      <w:sz w:val="24"/>
      <w:szCs w:val="24"/>
    </w:rPr>
  </w:style>
  <w:style w:type="paragraph" w:customStyle="1" w:styleId="15">
    <w:name w:val="Абзац списка1"/>
    <w:basedOn w:val="a"/>
    <w:qFormat/>
    <w:rsid w:val="00A53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A53E0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3E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rsid w:val="00A53E08"/>
    <w:rPr>
      <w:rFonts w:ascii="Calibri" w:eastAsia="Calibri" w:hAnsi="Calibri" w:cs="Times New Roman"/>
    </w:rPr>
  </w:style>
  <w:style w:type="character" w:customStyle="1" w:styleId="17">
    <w:name w:val="Нижний колонтитул Знак1"/>
    <w:basedOn w:val="a0"/>
    <w:rsid w:val="00A53E08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A53E0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A53E08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A53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A53E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A53E0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A53E08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numbering" w:customStyle="1" w:styleId="19">
    <w:name w:val="Нет списка1"/>
    <w:semiHidden/>
    <w:qFormat/>
    <w:rsid w:val="00A53E08"/>
  </w:style>
  <w:style w:type="table" w:customStyle="1" w:styleId="1a">
    <w:name w:val="Сетка таблицы1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6B505F"/>
  </w:style>
  <w:style w:type="paragraph" w:styleId="aff">
    <w:name w:val="TOC Heading"/>
    <w:basedOn w:val="1"/>
    <w:next w:val="a"/>
    <w:uiPriority w:val="39"/>
    <w:semiHidden/>
    <w:unhideWhenUsed/>
    <w:qFormat/>
    <w:rsid w:val="006B505F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qFormat/>
    <w:rsid w:val="006B505F"/>
    <w:rPr>
      <w:rFonts w:ascii="Times New Roman CYR" w:hAnsi="Times New Roman CYR"/>
    </w:rPr>
  </w:style>
  <w:style w:type="paragraph" w:styleId="27">
    <w:name w:val="toc 2"/>
    <w:basedOn w:val="a"/>
    <w:next w:val="a"/>
    <w:autoRedefine/>
    <w:uiPriority w:val="39"/>
    <w:qFormat/>
    <w:rsid w:val="006B505F"/>
    <w:pPr>
      <w:ind w:left="200"/>
    </w:pPr>
    <w:rPr>
      <w:rFonts w:ascii="Times New Roman CYR" w:hAnsi="Times New Roman CYR"/>
    </w:rPr>
  </w:style>
  <w:style w:type="paragraph" w:styleId="42">
    <w:name w:val="toc 4"/>
    <w:basedOn w:val="a"/>
    <w:next w:val="a"/>
    <w:autoRedefine/>
    <w:uiPriority w:val="39"/>
    <w:unhideWhenUsed/>
    <w:qFormat/>
    <w:rsid w:val="006B50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6B50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aff0">
    <w:name w:val="Нормальный (таблица)"/>
    <w:basedOn w:val="a"/>
    <w:next w:val="a"/>
    <w:uiPriority w:val="99"/>
    <w:rsid w:val="000968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andard">
    <w:name w:val="Standard"/>
    <w:rsid w:val="007B464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10">
    <w:name w:val="Заголовок 11"/>
    <w:basedOn w:val="a"/>
    <w:next w:val="a"/>
    <w:qFormat/>
    <w:rsid w:val="008378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qFormat/>
    <w:rsid w:val="008378A6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</w:rPr>
  </w:style>
  <w:style w:type="paragraph" w:customStyle="1" w:styleId="msonormal0">
    <w:name w:val="msonormal"/>
    <w:basedOn w:val="a"/>
    <w:uiPriority w:val="99"/>
    <w:qFormat/>
    <w:rsid w:val="008378A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1">
    <w:name w:val="Абзац"/>
    <w:basedOn w:val="a"/>
    <w:uiPriority w:val="99"/>
    <w:qFormat/>
    <w:rsid w:val="008378A6"/>
    <w:pPr>
      <w:spacing w:line="312" w:lineRule="auto"/>
      <w:ind w:firstLine="567"/>
      <w:jc w:val="both"/>
    </w:pPr>
    <w:rPr>
      <w:rFonts w:eastAsia="Calibri"/>
      <w:spacing w:val="-4"/>
      <w:sz w:val="24"/>
      <w:szCs w:val="24"/>
    </w:rPr>
  </w:style>
  <w:style w:type="paragraph" w:customStyle="1" w:styleId="28">
    <w:name w:val="Обычный2"/>
    <w:uiPriority w:val="99"/>
    <w:qFormat/>
    <w:rsid w:val="008378A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initionList">
    <w:name w:val="Definition List"/>
    <w:basedOn w:val="28"/>
    <w:next w:val="a"/>
    <w:uiPriority w:val="99"/>
    <w:qFormat/>
    <w:rsid w:val="008378A6"/>
    <w:pPr>
      <w:spacing w:before="0" w:after="0"/>
      <w:ind w:left="360"/>
    </w:pPr>
  </w:style>
  <w:style w:type="paragraph" w:customStyle="1" w:styleId="1c">
    <w:name w:val="Название объекта1"/>
    <w:basedOn w:val="a"/>
    <w:next w:val="af9"/>
    <w:uiPriority w:val="99"/>
    <w:qFormat/>
    <w:rsid w:val="008378A6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customStyle="1" w:styleId="111">
    <w:name w:val="Указатель 11"/>
    <w:basedOn w:val="a"/>
    <w:next w:val="a"/>
    <w:autoRedefine/>
    <w:uiPriority w:val="99"/>
    <w:semiHidden/>
    <w:qFormat/>
    <w:rsid w:val="008378A6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Указатель1"/>
    <w:basedOn w:val="a"/>
    <w:next w:val="afa"/>
    <w:uiPriority w:val="99"/>
    <w:qFormat/>
    <w:rsid w:val="008378A6"/>
    <w:pPr>
      <w:suppressLineNumbers/>
      <w:spacing w:after="200" w:line="276" w:lineRule="auto"/>
    </w:pPr>
    <w:rPr>
      <w:rFonts w:ascii="Calibri" w:eastAsia="Calibri" w:hAnsi="Calibri" w:cs="Lohit Devanagari"/>
      <w:sz w:val="22"/>
      <w:szCs w:val="22"/>
      <w:lang w:eastAsia="en-US"/>
    </w:rPr>
  </w:style>
  <w:style w:type="paragraph" w:customStyle="1" w:styleId="1e">
    <w:name w:val="Название1"/>
    <w:basedOn w:val="a"/>
    <w:next w:val="afb"/>
    <w:qFormat/>
    <w:rsid w:val="008378A6"/>
    <w:pPr>
      <w:suppressLineNumbers/>
      <w:spacing w:before="120" w:after="120" w:line="276" w:lineRule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1f">
    <w:name w:val="Просмотренная гиперссылка1"/>
    <w:basedOn w:val="a0"/>
    <w:uiPriority w:val="99"/>
    <w:semiHidden/>
    <w:rsid w:val="008378A6"/>
    <w:rPr>
      <w:color w:val="954F72"/>
      <w:u w:val="single"/>
    </w:rPr>
  </w:style>
  <w:style w:type="character" w:customStyle="1" w:styleId="112">
    <w:name w:val="Заголовок 1 Знак1"/>
    <w:basedOn w:val="a0"/>
    <w:locked/>
    <w:rsid w:val="008378A6"/>
    <w:rPr>
      <w:rFonts w:ascii="Cambria" w:eastAsia="Times New Roman" w:hAnsi="Cambria" w:cs="Times New Roman"/>
      <w:b/>
      <w:bCs/>
      <w:color w:val="2E74B5" w:themeColor="accent1" w:themeShade="BF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8378A6"/>
    <w:rPr>
      <w:rFonts w:ascii="Cambria" w:eastAsia="Times New Roman" w:hAnsi="Cambria" w:cs="Times New Roman" w:hint="default"/>
      <w:b/>
      <w:bCs/>
      <w:i/>
      <w:iCs/>
      <w:color w:val="5B9BD5" w:themeColor="accent1"/>
    </w:rPr>
  </w:style>
  <w:style w:type="character" w:customStyle="1" w:styleId="1f0">
    <w:name w:val="Название Знак1"/>
    <w:basedOn w:val="a0"/>
    <w:locked/>
    <w:rsid w:val="008378A6"/>
    <w:rPr>
      <w:rFonts w:ascii="Cambria" w:eastAsia="Times New Roman" w:hAnsi="Cambria" w:cs="Times New Roman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urait.ru/bcode/489565" TargetMode="External"/><Relationship Id="rId39" Type="http://schemas.openxmlformats.org/officeDocument/2006/relationships/hyperlink" Target="URL:%20http://lib.mgafk.ru%20" TargetMode="External"/><Relationship Id="rId21" Type="http://schemas.openxmlformats.org/officeDocument/2006/relationships/hyperlink" Target="https://www.iprbookshop.ru/116355.html" TargetMode="External"/><Relationship Id="rId34" Type="http://schemas.openxmlformats.org/officeDocument/2006/relationships/hyperlink" Target="http://www.iprbookshop.ru/72485.html%20" TargetMode="External"/><Relationship Id="rId42" Type="http://schemas.openxmlformats.org/officeDocument/2006/relationships/hyperlink" Target="https://antiplagiat.ru/" TargetMode="External"/><Relationship Id="rId47" Type="http://schemas.openxmlformats.org/officeDocument/2006/relationships/hyperlink" Target="https://vks.mgafk.ru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s://lib.rucont.ru" TargetMode="External"/><Relationship Id="rId63" Type="http://schemas.openxmlformats.org/officeDocument/2006/relationships/image" Target="media/image8.jpeg"/><Relationship Id="rId68" Type="http://schemas.openxmlformats.org/officeDocument/2006/relationships/image" Target="media/image13.jpeg"/><Relationship Id="rId76" Type="http://schemas.openxmlformats.org/officeDocument/2006/relationships/hyperlink" Target="http://internet.garant.ru/document/redirect/72232870/0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/72795.html%20" TargetMode="External"/><Relationship Id="rId11" Type="http://schemas.openxmlformats.org/officeDocument/2006/relationships/hyperlink" Target="https://urait.ru/bcode/469385" TargetMode="External"/><Relationship Id="rId24" Type="http://schemas.openxmlformats.org/officeDocument/2006/relationships/hyperlink" Target="https://urait.ru/bcode/475020" TargetMode="External"/><Relationship Id="rId32" Type="http://schemas.openxmlformats.org/officeDocument/2006/relationships/hyperlink" Target="http://www.iprbookshop.ru/57763.html%20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http://www.iprbookshop.ru/36732.html%20" TargetMode="External"/><Relationship Id="rId45" Type="http://schemas.openxmlformats.org/officeDocument/2006/relationships/hyperlink" Target="https://mgafk.ru/" TargetMode="External"/><Relationship Id="rId53" Type="http://schemas.openxmlformats.org/officeDocument/2006/relationships/hyperlink" Target="https://elibrary.ru" TargetMode="External"/><Relationship Id="rId58" Type="http://schemas.openxmlformats.org/officeDocument/2006/relationships/image" Target="media/image3.jpeg"/><Relationship Id="rId66" Type="http://schemas.openxmlformats.org/officeDocument/2006/relationships/image" Target="media/image11.jpeg"/><Relationship Id="rId74" Type="http://schemas.openxmlformats.org/officeDocument/2006/relationships/footer" Target="footer3.xml"/><Relationship Id="rId79" Type="http://schemas.openxmlformats.org/officeDocument/2006/relationships/hyperlink" Target="http://internet.garant.ru/document/redirect/72232870/0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6.jpeg"/><Relationship Id="rId10" Type="http://schemas.openxmlformats.org/officeDocument/2006/relationships/hyperlink" Target="http://www.iprbookshop.ru/65272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/21795.html%20" TargetMode="External"/><Relationship Id="rId44" Type="http://schemas.openxmlformats.org/officeDocument/2006/relationships/hyperlink" Target="http://www.minsport.gov.ru/" TargetMode="External"/><Relationship Id="rId52" Type="http://schemas.openxmlformats.org/officeDocument/2006/relationships/hyperlink" Target="https://urait.ru/" TargetMode="External"/><Relationship Id="rId60" Type="http://schemas.openxmlformats.org/officeDocument/2006/relationships/image" Target="media/image5.png"/><Relationship Id="rId65" Type="http://schemas.openxmlformats.org/officeDocument/2006/relationships/image" Target="media/image10.jpeg"/><Relationship Id="rId73" Type="http://schemas.openxmlformats.org/officeDocument/2006/relationships/header" Target="header3.xml"/><Relationship Id="rId78" Type="http://schemas.openxmlformats.org/officeDocument/2006/relationships/hyperlink" Target="http://internet.garant.ru/document/redirect/72232870/0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www.iprbookshop.ru/119959.html" TargetMode="External"/><Relationship Id="rId27" Type="http://schemas.openxmlformats.org/officeDocument/2006/relationships/hyperlink" Target="https://lib.rucont.ru/efd/713607" TargetMode="External"/><Relationship Id="rId30" Type="http://schemas.openxmlformats.org/officeDocument/2006/relationships/hyperlink" Target="http://www.iprbookshop.ru/68421.html%20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s://minobrnauki.gov.ru/" TargetMode="External"/><Relationship Id="rId48" Type="http://schemas.openxmlformats.org/officeDocument/2006/relationships/hyperlink" Target="http://obrnadzor.gov.ru/ru/" TargetMode="External"/><Relationship Id="rId56" Type="http://schemas.openxmlformats.org/officeDocument/2006/relationships/image" Target="media/image1.jpeg"/><Relationship Id="rId64" Type="http://schemas.openxmlformats.org/officeDocument/2006/relationships/image" Target="media/image9.jpeg"/><Relationship Id="rId69" Type="http://schemas.openxmlformats.org/officeDocument/2006/relationships/header" Target="header1.xml"/><Relationship Id="rId77" Type="http://schemas.openxmlformats.org/officeDocument/2006/relationships/hyperlink" Target="http://internet.garant.ru/document/redirect/72232870/0" TargetMode="External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hyperlink" Target="http://lib.mgafk.ru" TargetMode="External"/><Relationship Id="rId72" Type="http://schemas.openxmlformats.org/officeDocument/2006/relationships/footer" Target="footer2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74306.html" TargetMode="External"/><Relationship Id="rId25" Type="http://schemas.openxmlformats.org/officeDocument/2006/relationships/hyperlink" Target="https://urait.ru/bcode/485732" TargetMode="External"/><Relationship Id="rId33" Type="http://schemas.openxmlformats.org/officeDocument/2006/relationships/hyperlink" Target="https://urait.ru/bcode/468502" TargetMode="External"/><Relationship Id="rId38" Type="http://schemas.openxmlformats.org/officeDocument/2006/relationships/hyperlink" Target="URL:%20http://lib.mgafk.ru%20" TargetMode="External"/><Relationship Id="rId46" Type="http://schemas.openxmlformats.org/officeDocument/2006/relationships/hyperlink" Target="https://edu.mgafk.ru/portal" TargetMode="External"/><Relationship Id="rId59" Type="http://schemas.openxmlformats.org/officeDocument/2006/relationships/image" Target="media/image4.jpeg"/><Relationship Id="rId67" Type="http://schemas.openxmlformats.org/officeDocument/2006/relationships/image" Target="media/image12.jpeg"/><Relationship Id="rId20" Type="http://schemas.openxmlformats.org/officeDocument/2006/relationships/hyperlink" Target="URL:%20http://lib.mgafk.ru%20" TargetMode="External"/><Relationship Id="rId41" Type="http://schemas.openxmlformats.org/officeDocument/2006/relationships/hyperlink" Target="URL:%20http://lib.mgafk.ru%20" TargetMode="External"/><Relationship Id="rId54" Type="http://schemas.openxmlformats.org/officeDocument/2006/relationships/hyperlink" Target="http://www.iprbookshop.ru" TargetMode="External"/><Relationship Id="rId62" Type="http://schemas.openxmlformats.org/officeDocument/2006/relationships/image" Target="media/image7.jpeg"/><Relationship Id="rId70" Type="http://schemas.openxmlformats.org/officeDocument/2006/relationships/header" Target="header2.xml"/><Relationship Id="rId75" Type="http://schemas.openxmlformats.org/officeDocument/2006/relationships/hyperlink" Target="http://internet.garant.ru/document/redirect/7223287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bcode/491438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www.edu.ru" TargetMode="External"/><Relationship Id="rId5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F48B-E7B1-456D-8945-70DB0522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56</Pages>
  <Words>16912</Words>
  <Characters>96402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Завкафедрой Анатомии</cp:lastModifiedBy>
  <cp:revision>37</cp:revision>
  <dcterms:created xsi:type="dcterms:W3CDTF">2021-10-15T09:49:00Z</dcterms:created>
  <dcterms:modified xsi:type="dcterms:W3CDTF">2023-06-29T09:34:00Z</dcterms:modified>
</cp:coreProperties>
</file>