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25" w:rsidRDefault="001A5B25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</w:t>
      </w: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B30818" w:rsidRPr="00B30818" w:rsidRDefault="00B30818" w:rsidP="00B30818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30818" w:rsidRPr="00B30818" w:rsidRDefault="00B30818" w:rsidP="00B30818">
      <w:pPr>
        <w:pStyle w:val="a6"/>
        <w:numPr>
          <w:ilvl w:val="0"/>
          <w:numId w:val="26"/>
        </w:numPr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B30818">
        <w:rPr>
          <w:rFonts w:ascii="Times New Roman" w:hAnsi="Times New Roman"/>
          <w:sz w:val="24"/>
          <w:szCs w:val="24"/>
        </w:rPr>
        <w:t>Кафедра  педагогики и психологии</w:t>
      </w:r>
    </w:p>
    <w:p w:rsidR="00B30818" w:rsidRPr="00B30818" w:rsidRDefault="00B30818" w:rsidP="00B30818">
      <w:pPr>
        <w:widowControl w:val="0"/>
        <w:numPr>
          <w:ilvl w:val="0"/>
          <w:numId w:val="26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30818" w:rsidRPr="00B30818" w:rsidTr="00111C65">
        <w:tc>
          <w:tcPr>
            <w:tcW w:w="4617" w:type="dxa"/>
            <w:hideMark/>
          </w:tcPr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к.п.н. А.С. Солнцева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30818" w:rsidRPr="00B30818" w:rsidRDefault="00B30818" w:rsidP="006B036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365">
              <w:rPr>
                <w:rFonts w:ascii="Times New Roman" w:hAnsi="Times New Roman" w:cs="Times New Roman"/>
                <w:sz w:val="24"/>
                <w:szCs w:val="24"/>
              </w:rPr>
              <w:t>20» августа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B03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 работе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к.п.н., профессор А.Н Таланцев</w:t>
            </w:r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30818" w:rsidRPr="00B30818" w:rsidRDefault="00A20927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20» августа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30818" w:rsidRPr="00B308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30818" w:rsidRPr="00B30818" w:rsidRDefault="00B30818" w:rsidP="00B308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«ПСИХОЛОГИЯ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Pr="00B30818">
        <w:rPr>
          <w:rFonts w:ascii="Times New Roman" w:hAnsi="Times New Roman" w:cs="Times New Roman"/>
          <w:b/>
          <w:sz w:val="24"/>
          <w:szCs w:val="24"/>
        </w:rPr>
        <w:t>»</w:t>
      </w:r>
    </w:p>
    <w:p w:rsidR="00B30818" w:rsidRDefault="00B30818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>Б1.О.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0818">
        <w:rPr>
          <w:rFonts w:ascii="Times New Roman" w:hAnsi="Times New Roman" w:cs="Times New Roman"/>
          <w:b/>
          <w:sz w:val="24"/>
          <w:szCs w:val="24"/>
        </w:rPr>
        <w:t>0</w:t>
      </w:r>
    </w:p>
    <w:p w:rsidR="001A5B25" w:rsidRPr="00B30818" w:rsidRDefault="001A5B25" w:rsidP="00B3081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818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 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iCs/>
          <w:sz w:val="24"/>
          <w:szCs w:val="24"/>
        </w:rPr>
        <w:t>49.03.02</w:t>
      </w:r>
      <w:r w:rsidRPr="00B30818">
        <w:rPr>
          <w:rFonts w:ascii="Times New Roman" w:hAnsi="Times New Roman" w:cs="Times New Roman"/>
          <w:sz w:val="24"/>
          <w:szCs w:val="24"/>
        </w:rPr>
        <w:t xml:space="preserve"> Физическая культура для лиц с отклонениями в состоянии здоровья 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(адаптивная физическая культура)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0818">
        <w:rPr>
          <w:rFonts w:ascii="Times New Roman" w:hAnsi="Times New Roman" w:cs="Times New Roman"/>
          <w:b/>
          <w:i/>
          <w:sz w:val="24"/>
          <w:szCs w:val="24"/>
        </w:rPr>
        <w:t>Профили подготовки: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818">
        <w:rPr>
          <w:rFonts w:ascii="Times New Roman" w:hAnsi="Times New Roman" w:cs="Times New Roman"/>
          <w:i/>
          <w:sz w:val="24"/>
          <w:szCs w:val="24"/>
        </w:rPr>
        <w:t>«Лечебная физическая культура»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818">
        <w:rPr>
          <w:rFonts w:ascii="Times New Roman" w:hAnsi="Times New Roman" w:cs="Times New Roman"/>
          <w:i/>
          <w:sz w:val="24"/>
          <w:szCs w:val="24"/>
        </w:rPr>
        <w:t xml:space="preserve">«Физическая реабилитация» 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818">
        <w:rPr>
          <w:rFonts w:ascii="Times New Roman" w:hAnsi="Times New Roman" w:cs="Times New Roman"/>
          <w:i/>
          <w:sz w:val="24"/>
          <w:szCs w:val="24"/>
        </w:rPr>
        <w:t>«Адаптивный спорт»</w:t>
      </w: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818">
        <w:rPr>
          <w:rFonts w:ascii="Times New Roman" w:eastAsia="Calibri" w:hAnsi="Times New Roman" w:cs="Times New Roman"/>
          <w:b/>
          <w:sz w:val="24"/>
          <w:szCs w:val="24"/>
        </w:rPr>
        <w:t>Квалификация выпускника</w:t>
      </w:r>
    </w:p>
    <w:p w:rsidR="00B30818" w:rsidRPr="00B30818" w:rsidRDefault="00B30818" w:rsidP="00B3081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0818">
        <w:rPr>
          <w:rFonts w:ascii="Times New Roman" w:eastAsia="Calibri" w:hAnsi="Times New Roman" w:cs="Times New Roman"/>
          <w:b/>
          <w:sz w:val="24"/>
          <w:szCs w:val="24"/>
        </w:rPr>
        <w:t>бакалавр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Форма обучения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очная /заочная</w:t>
      </w: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119"/>
      </w:tblGrid>
      <w:tr w:rsidR="00B30818" w:rsidRPr="00B30818" w:rsidTr="00111C65">
        <w:tc>
          <w:tcPr>
            <w:tcW w:w="3686" w:type="dxa"/>
          </w:tcPr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Декан факультета дневной формы обучения, к.п.н., доцент Лепёшкина С.В.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B30818" w:rsidRPr="00B30818" w:rsidRDefault="00A20927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20» августа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формы обучения, к.п.н., профессор В.Х Шнайдер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30818" w:rsidRPr="00B30818" w:rsidRDefault="00A20927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20» августа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(протокол № 4 </w:t>
            </w:r>
            <w:proofErr w:type="gramStart"/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от  17.04.</w:t>
            </w:r>
            <w:r w:rsidR="00A209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End"/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кафедрой к.п.н., доцент </w:t>
            </w:r>
            <w:proofErr w:type="spellStart"/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 w:rsidRPr="00B30818">
              <w:rPr>
                <w:rFonts w:ascii="Times New Roman" w:hAnsi="Times New Roman" w:cs="Times New Roman"/>
                <w:sz w:val="24"/>
                <w:szCs w:val="24"/>
              </w:rPr>
              <w:t xml:space="preserve"> В.В.  </w:t>
            </w:r>
          </w:p>
          <w:p w:rsidR="00B30818" w:rsidRPr="00B30818" w:rsidRDefault="00B30818" w:rsidP="00B3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818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7" w:rsidRDefault="00A20927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0927" w:rsidRDefault="00A20927" w:rsidP="00B3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818" w:rsidRPr="00B30818" w:rsidRDefault="00B30818" w:rsidP="00B30818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30818">
        <w:rPr>
          <w:rFonts w:ascii="Times New Roman" w:hAnsi="Times New Roman" w:cs="Times New Roman"/>
          <w:sz w:val="24"/>
          <w:szCs w:val="24"/>
        </w:rPr>
        <w:t>Малаховка 20</w:t>
      </w:r>
      <w:r w:rsidR="00A20927">
        <w:rPr>
          <w:rFonts w:ascii="Times New Roman" w:hAnsi="Times New Roman" w:cs="Times New Roman"/>
          <w:sz w:val="24"/>
          <w:szCs w:val="24"/>
        </w:rPr>
        <w:t>20</w:t>
      </w:r>
    </w:p>
    <w:p w:rsidR="00343BBC" w:rsidRPr="00225417" w:rsidRDefault="00343BBC" w:rsidP="00225417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 w:rsidR="002E2EC2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бакалавриат,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44.03.02 Психолого-педагогическое об</w:t>
      </w:r>
      <w:r w:rsidR="008D0F35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</w:t>
      </w:r>
      <w:r w:rsidR="00AB0C53"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№ 122 от 22 февраля 2018 г.  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Составители рабочей программы: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3BBC" w:rsidRPr="00225417" w:rsidRDefault="00343BBC" w:rsidP="002254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Ж.В., к.п.н., доцент                                    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Буторин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Климашин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                                      ________________________</w:t>
      </w: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B45627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3C6" w:rsidRPr="00225417" w:rsidRDefault="00A203C6" w:rsidP="002254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44.03.02):</w:t>
      </w:r>
    </w:p>
    <w:tbl>
      <w:tblPr>
        <w:tblStyle w:val="12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621"/>
        <w:gridCol w:w="3402"/>
        <w:gridCol w:w="1073"/>
      </w:tblGrid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 ПС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Профессиональный стандарт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Приказ Минтруда России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Аббрев</w:t>
            </w:r>
            <w:proofErr w:type="spellEnd"/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исп. в РПД</w:t>
            </w:r>
          </w:p>
        </w:tc>
      </w:tr>
      <w:tr w:rsidR="00A203C6" w:rsidRPr="00D165C6" w:rsidTr="00B10716">
        <w:tc>
          <w:tcPr>
            <w:tcW w:w="9862" w:type="dxa"/>
            <w:gridSpan w:val="4"/>
          </w:tcPr>
          <w:p w:rsidR="00A203C6" w:rsidRPr="00D165C6" w:rsidRDefault="00A203C6" w:rsidP="0022541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Образование и наука</w:t>
            </w:r>
          </w:p>
        </w:tc>
      </w:tr>
      <w:tr w:rsidR="00A203C6" w:rsidRPr="00D165C6" w:rsidTr="00B10716">
        <w:tc>
          <w:tcPr>
            <w:tcW w:w="766" w:type="dxa"/>
          </w:tcPr>
          <w:p w:rsidR="00A203C6" w:rsidRPr="00D165C6" w:rsidRDefault="00A203C6" w:rsidP="00225417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01.001</w:t>
            </w:r>
          </w:p>
        </w:tc>
        <w:tc>
          <w:tcPr>
            <w:tcW w:w="4621" w:type="dxa"/>
          </w:tcPr>
          <w:p w:rsidR="00A203C6" w:rsidRPr="00D165C6" w:rsidRDefault="00A203C6" w:rsidP="0022541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402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 Министерства труда и социальной защиты РФ от 18 октября 2013 г. N 544н </w:t>
            </w:r>
            <w:r w:rsidRPr="00D165C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3" w:type="dxa"/>
          </w:tcPr>
          <w:p w:rsidR="00A203C6" w:rsidRPr="00D165C6" w:rsidRDefault="00A203C6" w:rsidP="002254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65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</w:tr>
    </w:tbl>
    <w:p w:rsidR="002E2EC2" w:rsidRPr="00225417" w:rsidRDefault="002E2EC2" w:rsidP="00225417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BBC" w:rsidRPr="00225417" w:rsidRDefault="00343BBC" w:rsidP="00225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5627" w:rsidRPr="00225417" w:rsidRDefault="00343BBC" w:rsidP="00D165C6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  <w:r w:rsidR="00D22A81" w:rsidRPr="0022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BBC" w:rsidRPr="00225417" w:rsidRDefault="00D22A81" w:rsidP="00D165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ОПК-</w:t>
      </w:r>
      <w:r w:rsidR="003D4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3D4761" w:rsidRPr="003E64E3">
        <w:rPr>
          <w:rFonts w:ascii="Times New Roman" w:hAnsi="Times New Roman" w:cs="Times New Roman"/>
          <w:sz w:val="24"/>
          <w:szCs w:val="24"/>
        </w:rPr>
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2E2EC2" w:rsidRPr="00225417" w:rsidRDefault="00343BBC" w:rsidP="00D165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7"/>
        <w:gridCol w:w="2512"/>
        <w:gridCol w:w="1682"/>
      </w:tblGrid>
      <w:tr w:rsidR="00B64480" w:rsidRPr="00225417" w:rsidTr="00B52AC7">
        <w:trPr>
          <w:jc w:val="center"/>
        </w:trPr>
        <w:tc>
          <w:tcPr>
            <w:tcW w:w="4907" w:type="dxa"/>
          </w:tcPr>
          <w:p w:rsidR="002E2EC2" w:rsidRPr="00225417" w:rsidRDefault="002E2EC2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51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2E2EC2" w:rsidRPr="00225417" w:rsidRDefault="002E2EC2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64480" w:rsidRPr="00225417" w:rsidTr="00B52AC7">
        <w:trPr>
          <w:trHeight w:val="20"/>
          <w:jc w:val="center"/>
        </w:trPr>
        <w:tc>
          <w:tcPr>
            <w:tcW w:w="4907" w:type="dxa"/>
          </w:tcPr>
          <w:p w:rsidR="00225417" w:rsidRPr="00225417" w:rsidRDefault="00225417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законов развития личности и проявлений личностных свойств, психологических законов периодизации и кризисов развития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лиц с отклонениями в состоянии здоровья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Умения: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5417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состав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ления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(совместно с психологом и другими специалистами) психолого-педагогическую характеристику (портрет)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</w:p>
          <w:p w:rsidR="00CF67F2" w:rsidRPr="00225417" w:rsidRDefault="00225417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Навыки</w:t>
            </w:r>
            <w:r w:rsidRPr="0022541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и/или опыт деятельности: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выявлени</w:t>
            </w:r>
            <w:r w:rsidR="003D47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ходе наблюдения поведенческих и личностных проблем </w:t>
            </w:r>
            <w:r w:rsidR="003D4761"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2254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связанных с особенностями их развития</w:t>
            </w:r>
          </w:p>
        </w:tc>
        <w:tc>
          <w:tcPr>
            <w:tcW w:w="2512" w:type="dxa"/>
          </w:tcPr>
          <w:p w:rsidR="00CF67F2" w:rsidRPr="00225417" w:rsidRDefault="00CF67F2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225417"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5417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CF67F2" w:rsidRPr="007D7224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А/03</w:t>
            </w:r>
            <w:r w:rsidR="00CF67F2" w:rsidRPr="007D7224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.6</w:t>
            </w:r>
          </w:p>
          <w:p w:rsidR="00CF67F2" w:rsidRPr="00225417" w:rsidRDefault="00225417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D7224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1682" w:type="dxa"/>
          </w:tcPr>
          <w:p w:rsidR="00CF67F2" w:rsidRPr="00225417" w:rsidRDefault="00CF67F2" w:rsidP="003D476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3D476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</w:tbl>
    <w:p w:rsidR="0085693A" w:rsidRDefault="0085693A" w:rsidP="0085693A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63AD1" w:rsidRPr="0085693A" w:rsidRDefault="0085693A" w:rsidP="0085693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363AD1" w:rsidRPr="0022541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в структуре образовательной программы относится </w:t>
      </w:r>
      <w:r w:rsidRPr="0022541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 обязательной части. 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учебным планом дисциплина изучается во </w:t>
      </w:r>
      <w:r w:rsidR="00984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 семестре</w:t>
      </w:r>
      <w:r w:rsidR="00111C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очной и заочной форм обучения</w:t>
      </w:r>
      <w:r w:rsidR="00255499"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2254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363AD1" w:rsidRPr="002208D7" w:rsidRDefault="00363AD1" w:rsidP="00856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 промежуточной аттестации: зачёт</w:t>
      </w:r>
      <w:r w:rsidR="00255499"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оценкой</w:t>
      </w:r>
      <w:r w:rsidRPr="002208D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</w:p>
    <w:p w:rsidR="00363AD1" w:rsidRPr="002208D7" w:rsidRDefault="00363AD1" w:rsidP="0085693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Общая трудоемкость дисциплины составляет </w:t>
      </w:r>
      <w:r w:rsidR="00984543">
        <w:rPr>
          <w:rFonts w:ascii="Times New Roman" w:eastAsia="Arial Unicode MS" w:hAnsi="Times New Roman" w:cs="Times New Roman"/>
          <w:sz w:val="24"/>
          <w:szCs w:val="24"/>
          <w:lang w:eastAsia="ar-SA"/>
        </w:rPr>
        <w:t>72</w:t>
      </w:r>
      <w:r w:rsidRPr="002208D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часов. </w:t>
      </w:r>
    </w:p>
    <w:p w:rsidR="00363AD1" w:rsidRPr="00225417" w:rsidRDefault="00363AD1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363AD1" w:rsidRPr="00111C65" w:rsidRDefault="0085693A" w:rsidP="00225417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8569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363AD1" w:rsidRPr="00225417" w:rsidTr="0085693A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363AD1" w:rsidRPr="00225417" w:rsidRDefault="00225417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363AD1" w:rsidRPr="00225417" w:rsidTr="0085693A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984543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  <w:r w:rsidR="00363AD1"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363AD1" w:rsidRPr="00111C65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F27050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vAlign w:val="center"/>
          </w:tcPr>
          <w:p w:rsidR="00363AD1" w:rsidRPr="00225417" w:rsidRDefault="00363AD1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F270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363AD1" w:rsidRPr="00225417" w:rsidTr="0085693A">
        <w:trPr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363AD1" w:rsidRPr="00111C65" w:rsidRDefault="00111C65" w:rsidP="00F27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="001A1699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ачёт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оцнкой</w:t>
            </w:r>
            <w:proofErr w:type="spellEnd"/>
            <w:r w:rsidR="0090256B"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1A1699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363AD1" w:rsidRPr="00225417" w:rsidTr="0085693A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363AD1" w:rsidRPr="00225417" w:rsidRDefault="00363AD1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40</w:t>
            </w:r>
          </w:p>
        </w:tc>
      </w:tr>
      <w:tr w:rsidR="00363AD1" w:rsidRPr="00225417" w:rsidTr="0085693A">
        <w:trPr>
          <w:jc w:val="center"/>
        </w:trPr>
        <w:tc>
          <w:tcPr>
            <w:tcW w:w="3403" w:type="dxa"/>
            <w:vMerge w:val="restart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363AD1" w:rsidRPr="00225417" w:rsidTr="0085693A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363AD1" w:rsidRPr="00225417" w:rsidRDefault="00363AD1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363AD1" w:rsidRPr="00111C65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  <w:r w:rsidR="00363AD1"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363AD1" w:rsidRPr="00225417" w:rsidRDefault="00F27050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111C65" w:rsidRPr="00111C65" w:rsidRDefault="00111C65" w:rsidP="00111C65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cap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за</w:t>
      </w:r>
      <w:r w:rsidRPr="00111C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8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16"/>
        <w:gridCol w:w="1353"/>
        <w:gridCol w:w="1546"/>
      </w:tblGrid>
      <w:tr w:rsidR="00111C65" w:rsidRPr="00225417" w:rsidTr="00111C65">
        <w:trPr>
          <w:jc w:val="center"/>
        </w:trPr>
        <w:tc>
          <w:tcPr>
            <w:tcW w:w="6019" w:type="dxa"/>
            <w:gridSpan w:val="2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353" w:type="dxa"/>
            <w:vMerge w:val="restart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111C65" w:rsidRPr="00225417" w:rsidTr="00111C65">
        <w:trPr>
          <w:trHeight w:val="183"/>
          <w:jc w:val="center"/>
        </w:trPr>
        <w:tc>
          <w:tcPr>
            <w:tcW w:w="6019" w:type="dxa"/>
            <w:gridSpan w:val="2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vMerge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111C65" w:rsidRPr="00225417" w:rsidTr="00111C65">
        <w:trPr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аттестация: 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зачёт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с оценкой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111C65" w:rsidRPr="00225417" w:rsidTr="00111C65">
        <w:trPr>
          <w:trHeight w:val="328"/>
          <w:jc w:val="center"/>
        </w:trPr>
        <w:tc>
          <w:tcPr>
            <w:tcW w:w="6019" w:type="dxa"/>
            <w:gridSpan w:val="2"/>
            <w:vAlign w:val="center"/>
          </w:tcPr>
          <w:p w:rsidR="00111C65" w:rsidRPr="00225417" w:rsidRDefault="00111C65" w:rsidP="00111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Самостоятельная работа студента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62</w:t>
            </w:r>
          </w:p>
        </w:tc>
      </w:tr>
      <w:tr w:rsidR="00111C65" w:rsidRPr="00225417" w:rsidTr="00111C65">
        <w:trPr>
          <w:jc w:val="center"/>
        </w:trPr>
        <w:tc>
          <w:tcPr>
            <w:tcW w:w="3403" w:type="dxa"/>
            <w:vMerge w:val="restart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111C65" w:rsidRPr="00225417" w:rsidTr="00111C65">
        <w:trPr>
          <w:trHeight w:val="408"/>
          <w:jc w:val="center"/>
        </w:trPr>
        <w:tc>
          <w:tcPr>
            <w:tcW w:w="3403" w:type="dxa"/>
            <w:vMerge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353" w:type="dxa"/>
            <w:vAlign w:val="center"/>
          </w:tcPr>
          <w:p w:rsidR="00111C65" w:rsidRPr="00111C65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11C65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11C65" w:rsidRPr="00225417" w:rsidRDefault="00111C65" w:rsidP="0011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:rsidR="00363AD1" w:rsidRPr="00111C65" w:rsidRDefault="00363AD1" w:rsidP="002254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4. Содержание дисциплины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5812"/>
        <w:gridCol w:w="992"/>
      </w:tblGrid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 Предмет, задачи и методы психологии развития. Личность в контексте исследований отечественных и зарубежных философов, богословов и психологов. Феноменологическая сущность мифов и реалий личности Проблема развития, созидания и самостояния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2. Условия развития и бытия личности.</w:t>
            </w:r>
          </w:p>
          <w:p w:rsidR="00A41D8D" w:rsidRPr="00225417" w:rsidRDefault="00A41D8D" w:rsidP="0022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людей в контексте основных реалий культуры и эпохи. Реальность предметного мира. Эволюция потребления вещей. Духовно-эстетическая потребность в вещи и человеческая личность. Реальность образно-знаковых систем. Образно-знаковые системы в контексте развития и бытия личности. Природная реальность. Человек-природа-человек. Биосфера, антропосфера и ноосфера. Реальность социально-нормативного пространства. Взаимоотношения людей. Контекст родовых, национальных и межнациональных отношений. Манипуляции общественным сознанием. Место идеологий и теорий в реальности социально-нормативного пространства. Социальная аномия как угроза для современного общества. Реальность внутреннего пространства личности. Образы и знаки во внутреннем пространстве личности. Образно-символический язык слова как сущностная основа внутреннего пространства личности. </w:t>
            </w:r>
          </w:p>
          <w:p w:rsidR="00A41D8D" w:rsidRPr="00225417" w:rsidRDefault="00A41D8D" w:rsidP="00856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Тема 3. Генотип и личность: предпосылки развития и бытия личности. От биологических предпосылок к генной инженерии. Генотип и судьба. Типическое и уникальное в личности. Взаимодействие биологических и социально-психологических факторов.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Эволюция личности сквозь призму механизмов развития и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4. Идентификация и обособление. Феноменология механизмов влияющих на поведение и качества личности.       Механизм идентификации: от подражания к рефлексирующей личности. Механизм обособления: от отчуждения к самостоянию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Тема 5. Взаимодействие идентификации и обособления. Диалектика парного механизма и развитие психологической свободы личности. Идентификация-обособление в обыденной жизни и в искусстве.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Ориентиры самосознания личности.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Имя: социальный знак и индивидуальное значение. Притязание на признание. Половая идентификация: социальные ожидания и индивидуальные воплощения. Психологическое время личности. Психологическое пространство личности.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Внутренняя позиция и чувство личности.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41D8D" w:rsidRPr="00225417" w:rsidTr="00114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D8D" w:rsidRPr="00225417" w:rsidRDefault="00A41D8D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114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 Возрастная периодизация.  Ведущий вид деятельности и новообразования возрастных периодов. Возрастные кризисы.</w:t>
            </w:r>
          </w:p>
          <w:p w:rsidR="00A41D8D" w:rsidRPr="00225417" w:rsidRDefault="00A41D8D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Индивидуальная судьба и становление личности.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D8D" w:rsidRPr="00225417" w:rsidRDefault="00984543" w:rsidP="00984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47AC" w:rsidRPr="00225417" w:rsidTr="00111C65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225417" w:rsidRDefault="001147AC" w:rsidP="0022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1147AC" w:rsidRDefault="001147AC" w:rsidP="00225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AC" w:rsidRPr="001147AC" w:rsidRDefault="001147AC" w:rsidP="00225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47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642C2" w:rsidRPr="00111C65" w:rsidRDefault="005642C2" w:rsidP="0085693A">
      <w:pPr>
        <w:pStyle w:val="a6"/>
        <w:numPr>
          <w:ilvl w:val="0"/>
          <w:numId w:val="7"/>
        </w:numPr>
        <w:spacing w:after="0" w:line="240" w:lineRule="auto"/>
        <w:ind w:left="357" w:hanging="3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Разделы дисциплины и виды </w:t>
      </w:r>
      <w:r w:rsidR="00893882"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учебных </w:t>
      </w:r>
      <w:r w:rsidRPr="002254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занятий</w:t>
      </w:r>
    </w:p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7F0938" w:rsidRPr="00225417" w:rsidTr="00B10716">
        <w:tc>
          <w:tcPr>
            <w:tcW w:w="650" w:type="dxa"/>
            <w:vMerge w:val="restart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7F0938" w:rsidRPr="00225417" w:rsidTr="00893882">
        <w:trPr>
          <w:trHeight w:val="313"/>
        </w:trPr>
        <w:tc>
          <w:tcPr>
            <w:tcW w:w="65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A41D8D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7F0938" w:rsidRPr="00225417" w:rsidRDefault="007F0938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7F0938" w:rsidRPr="00225417" w:rsidRDefault="00984543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F0938" w:rsidRPr="00225417" w:rsidTr="00B10716">
        <w:tc>
          <w:tcPr>
            <w:tcW w:w="65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7F0938" w:rsidRPr="00225417" w:rsidRDefault="007F0938" w:rsidP="00225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7F0938" w:rsidRPr="00225417" w:rsidRDefault="007F0938" w:rsidP="0098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4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hideMark/>
          </w:tcPr>
          <w:p w:rsidR="007F0938" w:rsidRPr="00225417" w:rsidRDefault="00984543" w:rsidP="002254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111C65" w:rsidRPr="00111C65" w:rsidRDefault="00111C65" w:rsidP="00111C65">
      <w:pPr>
        <w:pStyle w:val="a6"/>
        <w:spacing w:after="0" w:line="240" w:lineRule="auto"/>
        <w:ind w:left="106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11C65">
        <w:rPr>
          <w:rFonts w:ascii="Times New Roman" w:eastAsia="Times New Roman" w:hAnsi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Style w:val="12"/>
        <w:tblW w:w="9769" w:type="dxa"/>
        <w:tblLayout w:type="fixed"/>
        <w:tblLook w:val="04A0" w:firstRow="1" w:lastRow="0" w:firstColumn="1" w:lastColumn="0" w:noHBand="0" w:noVBand="1"/>
      </w:tblPr>
      <w:tblGrid>
        <w:gridCol w:w="650"/>
        <w:gridCol w:w="5270"/>
        <w:gridCol w:w="851"/>
        <w:gridCol w:w="850"/>
        <w:gridCol w:w="873"/>
        <w:gridCol w:w="1275"/>
      </w:tblGrid>
      <w:tr w:rsidR="00111C65" w:rsidRPr="00225417" w:rsidTr="00111C65">
        <w:tc>
          <w:tcPr>
            <w:tcW w:w="650" w:type="dxa"/>
            <w:vMerge w:val="restart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0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574" w:type="dxa"/>
            <w:gridSpan w:val="3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5" w:type="dxa"/>
            <w:vMerge w:val="restart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11C65" w:rsidRPr="00225417" w:rsidTr="00111C65">
        <w:trPr>
          <w:trHeight w:val="313"/>
        </w:trPr>
        <w:tc>
          <w:tcPr>
            <w:tcW w:w="65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vMerge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5" w:type="dxa"/>
            <w:vMerge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Предмет, задачи, методы психологии развития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предпосылки развития и бытия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 личности сквозь призму механизмов развития и бытия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Самосознание и внутренняя позиция личности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Становление и развитие личности в процессе жизненного пути. 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111C65" w:rsidRPr="00225417" w:rsidTr="00111C65">
        <w:tc>
          <w:tcPr>
            <w:tcW w:w="65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0" w:type="dxa"/>
            <w:hideMark/>
          </w:tcPr>
          <w:p w:rsidR="00111C65" w:rsidRPr="00225417" w:rsidRDefault="00111C65" w:rsidP="0011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3" w:type="dxa"/>
            <w:hideMark/>
          </w:tcPr>
          <w:p w:rsidR="00111C65" w:rsidRPr="00225417" w:rsidRDefault="00CE0D82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" w:type="dxa"/>
            <w:hideMark/>
          </w:tcPr>
          <w:p w:rsidR="00111C65" w:rsidRPr="00225417" w:rsidRDefault="00111C65" w:rsidP="00111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5642C2" w:rsidRPr="00225417" w:rsidRDefault="005642C2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Учебно-методическое и информационное обеспечение дисциплины</w:t>
      </w: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Основная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705"/>
        <w:gridCol w:w="7341"/>
        <w:gridCol w:w="1701"/>
      </w:tblGrid>
      <w:tr w:rsidR="007F0938" w:rsidRPr="00225417" w:rsidTr="0085693A">
        <w:tc>
          <w:tcPr>
            <w:tcW w:w="705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41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85693A" w:rsidRPr="00225417" w:rsidTr="0085693A">
        <w:tc>
          <w:tcPr>
            <w:tcW w:w="705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  Психология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студ. учреждений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образования / под ред. Т. Д. Марцинковской. - 5-е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2014. - 527 с. - (Бакалавриат). - Библиогр.: в конце каждой главы. - ISBN 978-5-4468-0749-9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Возрастная психология. Феноменология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развития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/ В. С. Мухина. - 10-е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и доп. - М. : Академия, 2006. - 606 с. - (Высшее образование). - Библиогр.: с. 603-604. - ISBN 5-7695-2648-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291.54.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Мухина В. С.   Личность: Мифы и Реальность. Альтернативный взгляд. Системный подход. Инновационные аспекты / В. С. Мухина. - 3-е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доп. - М. : Национальный книжный центр, 2013. - 1083 с. - Библиогр.: с. 983-1025. - ISBN 978-5-4441-0061-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1350.00. 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</w:tr>
      <w:tr w:rsidR="0085693A" w:rsidRPr="00225417" w:rsidTr="00CE0D82">
        <w:trPr>
          <w:trHeight w:val="1042"/>
        </w:trPr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 и возрастная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учебник для бакалавров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, Е. В. Зыков, Г.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Юрайт</w:t>
            </w:r>
            <w:proofErr w:type="spellEnd"/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, 2014. - 367 с. - (Бакалавр. Базовый курс). - Библиогр.: с. 365-367. - ISBN 978-5-9916-3484-7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1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доп. - М.; Воронеж : МОДЭК, 2009. - 599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Библиогр.: с. 570-593. - ISBN 978-5-89395-949-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9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5693A" w:rsidRPr="00225417" w:rsidTr="0085693A">
        <w:tc>
          <w:tcPr>
            <w:tcW w:w="705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4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Д. И.   Психология развития человека как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личности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избранные труды : В 2 т. Т. 2 / Д. И.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Фельдштейн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- 2-е изд.,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доп. - М.; Воронеж : МОДЭК, 2009. - 534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(Психологи России). - ISBN 978-5-89395-950-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б/ц. 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Волков, Б. С.   Психология возраста. От младшего школьника до старости. Логические схемы и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таблицы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вузов / Б. С. Волков.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, 2013. - 511 с.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Корецкая, И. А.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/ И. А. Корецкая.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Москва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Евразийский открытый институт, 2011. — 120 c. — ISBN 978-5-374-00299-7.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http://www.iprbookshop.ru/10804.html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16.01.2020). — Режим доступа: для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авторизир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. пользователей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Артеменко, О. Н. Психология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развития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пособие. Курс лекций / О. Н. Артеменко, Л. И.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Макадей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Ставрополь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Северо-Кавказский федеральный университет, 2014. — 305 c. — ISBN 978-5-9296-0723-3.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proofErr w:type="gramStart"/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http://www.iprbookshop.ru/62862.html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дата обращения: 16.01.2020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5693A" w:rsidRPr="00225417" w:rsidTr="0085693A">
        <w:tc>
          <w:tcPr>
            <w:tcW w:w="705" w:type="dxa"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41" w:type="dxa"/>
          </w:tcPr>
          <w:p w:rsidR="0085693A" w:rsidRPr="00225417" w:rsidRDefault="0085693A" w:rsidP="0022541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, С. В. Психология развития и возрастная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психология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учебно-методическое пособие / С. В. </w:t>
            </w:r>
            <w:proofErr w:type="spell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Чернобровкина</w:t>
            </w:r>
            <w:proofErr w:type="spell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Саратов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Вузовское образование, 2018. — 88 c. — ISBN 978-5-4487-0212-9. — </w:t>
            </w:r>
            <w:proofErr w:type="gramStart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225417">
                <w:rPr>
                  <w:rStyle w:val="a7"/>
                  <w:sz w:val="24"/>
                  <w:szCs w:val="24"/>
                  <w:shd w:val="clear" w:color="auto" w:fill="FFFFFF"/>
                </w:rPr>
                <w:t>http://www.iprbookshop.ru/74285.html</w:t>
              </w:r>
            </w:hyperlink>
            <w:r w:rsidRPr="00225417">
              <w:rPr>
                <w:color w:val="000000"/>
                <w:sz w:val="24"/>
                <w:szCs w:val="24"/>
                <w:shd w:val="clear" w:color="auto" w:fill="FFFFFF"/>
              </w:rPr>
              <w:t xml:space="preserve">  (дата обращения: 16.01.2020)</w:t>
            </w:r>
          </w:p>
        </w:tc>
        <w:tc>
          <w:tcPr>
            <w:tcW w:w="1701" w:type="dxa"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F0938" w:rsidRPr="00225417" w:rsidRDefault="007F093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938" w:rsidRPr="00225417" w:rsidRDefault="00BB0198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F0938"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Дополнительная литература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4"/>
        <w:gridCol w:w="7442"/>
        <w:gridCol w:w="1701"/>
      </w:tblGrid>
      <w:tr w:rsidR="007F0938" w:rsidRPr="00225417" w:rsidTr="0085693A">
        <w:tc>
          <w:tcPr>
            <w:tcW w:w="604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2541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42" w:type="dxa"/>
            <w:vMerge w:val="restart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701" w:type="dxa"/>
            <w:hideMark/>
          </w:tcPr>
          <w:p w:rsidR="007F0938" w:rsidRPr="00225417" w:rsidRDefault="007F0938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85693A" w:rsidRPr="00225417" w:rsidTr="0085693A">
        <w:tc>
          <w:tcPr>
            <w:tcW w:w="604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442" w:type="dxa"/>
            <w:vMerge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</w:tr>
      <w:tr w:rsidR="0085693A" w:rsidRPr="00225417" w:rsidTr="0085693A">
        <w:tc>
          <w:tcPr>
            <w:tcW w:w="604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42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Кон И. С.   Психология ранней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юности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книга для учителя / И. С. </w:t>
            </w: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Просвещение, 1989. - 255 с. - ISBN 5-09-001053-6 : б/ц.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85693A" w:rsidRPr="00225417" w:rsidTr="0085693A">
        <w:tc>
          <w:tcPr>
            <w:tcW w:w="604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442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Человек: анатомия, физиология,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энциклопедический иллюстрированный словарь / под ред. А. С. Батуева, Е. П. Ильина, Л. В. Соколовой. - СПб. : Питер, 2011. - 672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ил. - ISBN 978-5-4237-0233-5 : 929.50.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85693A" w:rsidRPr="00225417" w:rsidTr="0085693A">
        <w:tc>
          <w:tcPr>
            <w:tcW w:w="604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42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О. В.   Психология развития: молодость, зрелость,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старость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учебное пособие для студентов высших учебных заведений / О. В. </w:t>
            </w:r>
            <w:proofErr w:type="spell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. - 3-е изд., стер. - 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Академия, 2006. - 208 с. - (Высшее профессиональное образование). - Библиогр.: с. 201-203. - ISBN 5-7695-2635-</w:t>
            </w:r>
            <w:proofErr w:type="gramStart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>1 :</w:t>
            </w:r>
            <w:proofErr w:type="gramEnd"/>
            <w:r w:rsidRPr="00225417">
              <w:rPr>
                <w:rFonts w:eastAsia="Times New Roman"/>
                <w:sz w:val="24"/>
                <w:szCs w:val="24"/>
                <w:lang w:eastAsia="ru-RU"/>
              </w:rPr>
              <w:t xml:space="preserve"> 131.08.  </w:t>
            </w:r>
          </w:p>
        </w:tc>
        <w:tc>
          <w:tcPr>
            <w:tcW w:w="1701" w:type="dxa"/>
            <w:hideMark/>
          </w:tcPr>
          <w:p w:rsidR="0085693A" w:rsidRPr="00225417" w:rsidRDefault="0085693A" w:rsidP="002254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2541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642C2" w:rsidRPr="00225417" w:rsidRDefault="005642C2" w:rsidP="002254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8D" w:rsidRPr="00225417" w:rsidRDefault="00A41D8D" w:rsidP="00225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данных.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A41D8D" w:rsidRPr="00225417" w:rsidRDefault="00A41D8D" w:rsidP="002254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 обучающихся  обеспечен  доступ  к  современным  профессиональным  базам данных,  информационным  справочным  и  поисковым  системам:  </w:t>
      </w:r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10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https://lib.mgafk.ru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1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2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https://Ianbook.com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25AA7"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="00325AA7" w:rsidRPr="00225417">
          <w:rPr>
            <w:rStyle w:val="a7"/>
            <w:rFonts w:ascii="Times New Roman" w:eastAsia="Calibri" w:hAnsi="Times New Roman" w:cs="Times New Roman"/>
            <w:sz w:val="24"/>
            <w:szCs w:val="24"/>
            <w:lang w:eastAsia="ru-RU"/>
          </w:rPr>
          <w:t>http://www.iprbookshop.ru</w:t>
        </w:r>
      </w:hyperlink>
    </w:p>
    <w:p w:rsidR="00A41D8D" w:rsidRPr="00225417" w:rsidRDefault="00A41D8D" w:rsidP="00225417">
      <w:pPr>
        <w:widowControl w:val="0"/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14" w:history="1">
        <w:r w:rsidRPr="00225417">
          <w:rPr>
            <w:rFonts w:ascii="Times New Roman" w:eastAsia="Calibri" w:hAnsi="Times New Roman" w:cs="Times New Roman"/>
            <w:color w:val="0044AA"/>
            <w:sz w:val="24"/>
            <w:szCs w:val="24"/>
            <w:u w:val="single"/>
            <w:lang w:eastAsia="ru-RU"/>
          </w:rPr>
          <w:t>https://biblio-online.ru</w:t>
        </w:r>
      </w:hyperlink>
    </w:p>
    <w:p w:rsidR="00A41D8D" w:rsidRPr="00225417" w:rsidRDefault="00A41D8D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5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www.rucont.ru</w:t>
        </w:r>
      </w:hyperlink>
      <w:r w:rsidR="00E4603C" w:rsidRPr="0022541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4603C" w:rsidRPr="00225417" w:rsidRDefault="00E4603C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74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2541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A41D8D"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</w:t>
      </w:r>
      <w:hyperlink r:id="rId16" w:history="1">
        <w:r w:rsidRPr="00225417">
          <w:rPr>
            <w:rStyle w:val="a7"/>
            <w:rFonts w:ascii="Times New Roman" w:eastAsia="Calibri" w:hAnsi="Times New Roman" w:cs="Times New Roman"/>
            <w:color w:val="0066CC"/>
            <w:sz w:val="24"/>
            <w:szCs w:val="24"/>
          </w:rPr>
          <w:t>https://minobrnauki.gov.ru/</w:t>
        </w:r>
      </w:hyperlink>
    </w:p>
    <w:p w:rsidR="00A41D8D" w:rsidRPr="00225417" w:rsidRDefault="001902A8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A41D8D"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17" w:history="1">
        <w:r w:rsidR="00A41D8D"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</w:t>
        </w:r>
      </w:hyperlink>
    </w:p>
    <w:p w:rsidR="00A41D8D" w:rsidRPr="00225417" w:rsidRDefault="00A41D8D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18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A41D8D" w:rsidRPr="00225417" w:rsidRDefault="00A41D8D" w:rsidP="002254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19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A41D8D" w:rsidRPr="00225417" w:rsidRDefault="00A41D8D" w:rsidP="002254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0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A41D8D" w:rsidRPr="00225417" w:rsidRDefault="00A41D8D" w:rsidP="002254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Энциклопедия психодиагностики </w:t>
      </w:r>
      <w:hyperlink r:id="rId21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http://psylab.info</w:t>
        </w:r>
      </w:hyperlink>
    </w:p>
    <w:p w:rsidR="00A41D8D" w:rsidRPr="00225417" w:rsidRDefault="00A41D8D" w:rsidP="00225417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22" w:history="1">
        <w:r w:rsidRPr="0022541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</w:p>
    <w:p w:rsidR="0085693A" w:rsidRDefault="0085693A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8. М</w:t>
      </w:r>
      <w:r w:rsidRPr="00225417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A41D8D" w:rsidRPr="00225417" w:rsidRDefault="00A41D8D" w:rsidP="0022541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Libre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Microsoft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Office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225417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225417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22541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8.3.1.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lastRenderedPageBreak/>
        <w:t xml:space="preserve">- </w:t>
      </w:r>
      <w:r w:rsidRPr="0022541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2254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41D8D" w:rsidRPr="00225417" w:rsidRDefault="00A41D8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225417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22541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8.3.2.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 лиц с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акустическая система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A41D8D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11707C" w:rsidRPr="00225417" w:rsidRDefault="00A41D8D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8.3.3. для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и лиц с </w:t>
      </w:r>
      <w:r w:rsidRPr="00225417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аппарата:</w:t>
      </w:r>
    </w:p>
    <w:p w:rsidR="00A41D8D" w:rsidRPr="00225417" w:rsidRDefault="0011707C" w:rsidP="00225417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A41D8D" w:rsidRPr="002254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</w:t>
      </w:r>
      <w:r w:rsidR="00A41D8D" w:rsidRPr="0022541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25417" w:rsidRPr="00225417" w:rsidRDefault="00225417" w:rsidP="0022541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</w:r>
    </w:p>
    <w:p w:rsidR="00B10716" w:rsidRPr="00A2092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209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B10716" w:rsidRPr="00A2092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2092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«Психология развития»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B10716" w:rsidRPr="00225417" w:rsidRDefault="00B10716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педагогики и психологии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УТВЕРЖДЕНО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B10716" w:rsidRPr="00225417" w:rsidRDefault="001A5B25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A20927">
        <w:rPr>
          <w:rFonts w:ascii="Times New Roman" w:hAnsi="Times New Roman" w:cs="Times New Roman"/>
          <w:sz w:val="24"/>
          <w:szCs w:val="24"/>
        </w:rPr>
        <w:t>7</w:t>
      </w:r>
      <w:r w:rsidR="00B10716" w:rsidRPr="00225417">
        <w:rPr>
          <w:rFonts w:ascii="Times New Roman" w:hAnsi="Times New Roman" w:cs="Times New Roman"/>
          <w:sz w:val="24"/>
          <w:szCs w:val="24"/>
        </w:rPr>
        <w:t xml:space="preserve"> от </w:t>
      </w:r>
      <w:r w:rsidR="00A20927" w:rsidRPr="00B30818">
        <w:rPr>
          <w:rFonts w:ascii="Times New Roman" w:hAnsi="Times New Roman" w:cs="Times New Roman"/>
          <w:sz w:val="24"/>
          <w:szCs w:val="24"/>
        </w:rPr>
        <w:t>«</w:t>
      </w:r>
      <w:r w:rsidR="00A20927">
        <w:rPr>
          <w:rFonts w:ascii="Times New Roman" w:hAnsi="Times New Roman" w:cs="Times New Roman"/>
          <w:sz w:val="24"/>
          <w:szCs w:val="24"/>
        </w:rPr>
        <w:t>20» августа</w:t>
      </w:r>
      <w:r w:rsidR="00A20927" w:rsidRPr="00B30818">
        <w:rPr>
          <w:rFonts w:ascii="Times New Roman" w:hAnsi="Times New Roman" w:cs="Times New Roman"/>
          <w:sz w:val="24"/>
          <w:szCs w:val="24"/>
        </w:rPr>
        <w:t xml:space="preserve"> 20</w:t>
      </w:r>
      <w:r w:rsidR="00A20927">
        <w:rPr>
          <w:rFonts w:ascii="Times New Roman" w:hAnsi="Times New Roman" w:cs="Times New Roman"/>
          <w:sz w:val="24"/>
          <w:szCs w:val="24"/>
        </w:rPr>
        <w:t>20</w:t>
      </w:r>
      <w:r w:rsidR="00A20927" w:rsidRPr="00B3081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___________________А.Н. Таланцев</w:t>
      </w: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500" w:rsidRPr="003C0500" w:rsidRDefault="003C0500" w:rsidP="003C05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0500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3C0500" w:rsidRPr="003C0500" w:rsidRDefault="003C0500" w:rsidP="003C0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500">
        <w:rPr>
          <w:rFonts w:ascii="Times New Roman" w:hAnsi="Times New Roman" w:cs="Times New Roman"/>
          <w:b/>
          <w:sz w:val="24"/>
          <w:szCs w:val="24"/>
        </w:rPr>
        <w:t>по дисциплине</w:t>
      </w:r>
    </w:p>
    <w:p w:rsidR="003C0500" w:rsidRPr="003C0500" w:rsidRDefault="003C0500" w:rsidP="003C0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500" w:rsidRPr="003C0500" w:rsidRDefault="003C0500" w:rsidP="003C05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500">
        <w:rPr>
          <w:rFonts w:ascii="Times New Roman" w:hAnsi="Times New Roman" w:cs="Times New Roman"/>
          <w:b/>
          <w:sz w:val="28"/>
          <w:szCs w:val="28"/>
        </w:rPr>
        <w:t>«ПСИХОЛОГИЯ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3C0500">
        <w:rPr>
          <w:rFonts w:ascii="Times New Roman" w:hAnsi="Times New Roman" w:cs="Times New Roman"/>
          <w:b/>
          <w:sz w:val="28"/>
          <w:szCs w:val="28"/>
        </w:rPr>
        <w:t>»</w:t>
      </w:r>
    </w:p>
    <w:p w:rsidR="003C0500" w:rsidRPr="003C0500" w:rsidRDefault="003C0500" w:rsidP="003C0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 подготовки</w:t>
      </w:r>
    </w:p>
    <w:p w:rsidR="001A5B25" w:rsidRPr="001A5B25" w:rsidRDefault="001A5B25" w:rsidP="001A5B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A5B2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Лечебная физическая культура</w:t>
      </w:r>
    </w:p>
    <w:p w:rsidR="001A5B25" w:rsidRPr="001A5B25" w:rsidRDefault="001A5B25" w:rsidP="001A5B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A5B2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Физическая реабилитация</w:t>
      </w:r>
    </w:p>
    <w:p w:rsidR="001A5B25" w:rsidRPr="001A5B25" w:rsidRDefault="001A5B25" w:rsidP="001A5B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A5B2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Адаптивный спорт</w:t>
      </w:r>
    </w:p>
    <w:p w:rsidR="001A5B25" w:rsidRPr="001A5B25" w:rsidRDefault="001A5B25" w:rsidP="001A5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B25" w:rsidRPr="001A5B25" w:rsidRDefault="001A5B25" w:rsidP="001A5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:rsidR="001A5B25" w:rsidRPr="001A5B25" w:rsidRDefault="001A5B25" w:rsidP="001A5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:rsidR="001A5B25" w:rsidRPr="001A5B25" w:rsidRDefault="001A5B25" w:rsidP="001A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B2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:rsidR="00B10716" w:rsidRDefault="00B10716" w:rsidP="003C05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5" w:rsidRDefault="001A5B25" w:rsidP="003C05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B25" w:rsidRPr="003C0500" w:rsidRDefault="001A5B25" w:rsidP="003C05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№ 4 от «17» апреля 20</w:t>
      </w:r>
      <w:r w:rsidR="00A20927">
        <w:rPr>
          <w:rFonts w:ascii="Times New Roman" w:hAnsi="Times New Roman" w:cs="Times New Roman"/>
          <w:sz w:val="24"/>
          <w:szCs w:val="24"/>
        </w:rPr>
        <w:t>20</w:t>
      </w:r>
      <w:r w:rsidRPr="00225417">
        <w:rPr>
          <w:rFonts w:ascii="Times New Roman" w:hAnsi="Times New Roman" w:cs="Times New Roman"/>
          <w:sz w:val="24"/>
          <w:szCs w:val="24"/>
        </w:rPr>
        <w:t xml:space="preserve">г.) </w:t>
      </w:r>
    </w:p>
    <w:p w:rsidR="00B10716" w:rsidRPr="00225417" w:rsidRDefault="00B10716" w:rsidP="0022541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Зав. кафедрой ____________/_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В.В.Буторин</w:t>
      </w:r>
      <w:proofErr w:type="spellEnd"/>
    </w:p>
    <w:p w:rsidR="00B10716" w:rsidRPr="00225417" w:rsidRDefault="00B10716" w:rsidP="0022541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Малаховка, 20</w:t>
      </w:r>
      <w:r w:rsidR="00A20927">
        <w:rPr>
          <w:rFonts w:ascii="Times New Roman" w:hAnsi="Times New Roman" w:cs="Times New Roman"/>
          <w:sz w:val="24"/>
          <w:szCs w:val="24"/>
        </w:rPr>
        <w:t>20</w:t>
      </w:r>
    </w:p>
    <w:p w:rsidR="00B10716" w:rsidRPr="00225417" w:rsidRDefault="00B10716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10716" w:rsidRPr="00225417" w:rsidRDefault="00B10716" w:rsidP="00225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716" w:rsidRPr="00225417" w:rsidRDefault="00B10716" w:rsidP="002254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9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340"/>
        <w:gridCol w:w="5718"/>
      </w:tblGrid>
      <w:tr w:rsidR="00B10716" w:rsidRPr="00225417" w:rsidTr="002208D7">
        <w:trPr>
          <w:jc w:val="center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:rsidR="00B10716" w:rsidRPr="00225417" w:rsidRDefault="00B10716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E4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2541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ОПК-</w:t>
            </w:r>
            <w:r w:rsidR="002E4EB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85693A" w:rsidRDefault="00B10716" w:rsidP="00225417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 </w:t>
            </w:r>
            <w:r w:rsidR="0085693A"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693A">
              <w:rPr>
                <w:rFonts w:ascii="Times New Roman" w:hAnsi="Times New Roman" w:cs="Times New Roman"/>
                <w:b/>
                <w:sz w:val="24"/>
                <w:szCs w:val="24"/>
              </w:rPr>
              <w:t>1.001</w:t>
            </w:r>
          </w:p>
          <w:p w:rsidR="0085693A" w:rsidRPr="00552B86" w:rsidRDefault="0085693A" w:rsidP="0085693A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А/03.6</w:t>
            </w:r>
          </w:p>
          <w:p w:rsidR="00B10716" w:rsidRPr="00225417" w:rsidRDefault="0085693A" w:rsidP="008569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52B86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57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EB6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Знает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предмет, цели, задачи и методы психологии развития,</w:t>
            </w:r>
            <w:r w:rsidRPr="00FE4A85">
              <w:rPr>
                <w:rFonts w:ascii="Times New Roman" w:hAnsi="Times New Roman" w:cs="Times New Roman"/>
              </w:rPr>
              <w:t xml:space="preserve"> новообразования возрастных периодов;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индикатор</w:t>
            </w:r>
            <w:r w:rsidRPr="00FE4A85">
              <w:rPr>
                <w:rFonts w:ascii="Times New Roman" w:hAnsi="Times New Roman" w:cs="Times New Roman"/>
              </w:rPr>
              <w:t xml:space="preserve">ы </w:t>
            </w:r>
            <w:r w:rsidRPr="00FE4A85">
              <w:rPr>
                <w:rFonts w:ascii="Times New Roman" w:eastAsia="Times New Roman" w:hAnsi="Times New Roman" w:cs="Times New Roman"/>
                <w:lang w:eastAsia="ru-RU"/>
              </w:rPr>
              <w:t>индивидуальных особенностей траекторий жизни</w:t>
            </w:r>
            <w:r w:rsidRPr="00FE4A85">
              <w:rPr>
                <w:rFonts w:ascii="Times New Roman" w:hAnsi="Times New Roman" w:cs="Times New Roman"/>
              </w:rPr>
              <w:t>, особенности проявления межкультурного разнообразия, применительно к основным реалиям развития и бытия личности</w:t>
            </w:r>
            <w:r>
              <w:rPr>
                <w:rFonts w:ascii="Times New Roman" w:hAnsi="Times New Roman" w:cs="Times New Roman"/>
              </w:rPr>
              <w:t xml:space="preserve">, в том числе </w:t>
            </w:r>
            <w:r w:rsidRPr="00FE4A85">
              <w:rPr>
                <w:rFonts w:ascii="Times New Roman" w:hAnsi="Times New Roman" w:cs="Times New Roman"/>
              </w:rPr>
              <w:t xml:space="preserve">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2E4EB6" w:rsidRPr="00FE4A85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(вопросы к зачету, устный опрос, письменная проверочная работа, коллоквиум)</w:t>
            </w:r>
          </w:p>
          <w:p w:rsidR="002E4EB6" w:rsidRPr="00FE4A85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E4EB6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Анализирует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влияние природной, предметной, социально-нормативной и образно-знаковой реальностей, присущих каждой культуре на развитие и бытие личности</w:t>
            </w:r>
            <w:r>
              <w:rPr>
                <w:rFonts w:ascii="Times New Roman" w:hAnsi="Times New Roman" w:cs="Times New Roman"/>
                <w:spacing w:val="-1"/>
              </w:rPr>
              <w:t xml:space="preserve">,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 с отклонениями в состоянии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EB6" w:rsidRPr="00FE4A85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E4A85">
              <w:rPr>
                <w:rFonts w:ascii="Times New Roman" w:hAnsi="Times New Roman" w:cs="Times New Roman"/>
                <w:b/>
              </w:rPr>
              <w:t>(устный опрос, письменная проверочная работа, круглый стол, доклад, диспут, ситуационные задачи)</w:t>
            </w:r>
          </w:p>
          <w:p w:rsidR="002E4EB6" w:rsidRPr="00FE4A85" w:rsidRDefault="002E4EB6" w:rsidP="002E4E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</w:p>
          <w:p w:rsidR="00B10716" w:rsidRPr="00225417" w:rsidRDefault="002E4EB6" w:rsidP="002E4E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83E57">
              <w:rPr>
                <w:rFonts w:ascii="Times New Roman" w:hAnsi="Times New Roman" w:cs="Times New Roman"/>
                <w:spacing w:val="-1"/>
              </w:rPr>
              <w:t>Выявляет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психологические проблемы возникающие на различных этапах развития личности, обусловленных кризисами физического и психического </w:t>
            </w:r>
            <w:proofErr w:type="gramStart"/>
            <w:r w:rsidRPr="00FE4A85">
              <w:rPr>
                <w:rFonts w:ascii="Times New Roman" w:hAnsi="Times New Roman" w:cs="Times New Roman"/>
                <w:spacing w:val="-1"/>
              </w:rPr>
              <w:t>созревания  и</w:t>
            </w:r>
            <w:proofErr w:type="gramEnd"/>
            <w:r w:rsidRPr="00FE4A85">
              <w:rPr>
                <w:rFonts w:ascii="Times New Roman" w:hAnsi="Times New Roman" w:cs="Times New Roman"/>
                <w:spacing w:val="-1"/>
              </w:rPr>
              <w:t xml:space="preserve"> осуществляет поиск рекомендаций в профессиональной литературе по их решению;  предлагает психологические рекомендаций по преодолению негативного влияния возрастных кризисов на жизнедеятельность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3E64E3">
              <w:rPr>
                <w:rFonts w:ascii="Times New Roman" w:hAnsi="Times New Roman" w:cs="Times New Roman"/>
                <w:sz w:val="24"/>
                <w:szCs w:val="24"/>
              </w:rPr>
              <w:t>с отклонениями в состоянии здоровья</w:t>
            </w:r>
            <w:r w:rsidRPr="00FE4A8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E4A85">
              <w:rPr>
                <w:rFonts w:ascii="Times New Roman" w:hAnsi="Times New Roman" w:cs="Times New Roman"/>
                <w:b/>
                <w:spacing w:val="-1"/>
              </w:rPr>
              <w:t>(ситуационные задачи, творческие задания)</w:t>
            </w: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10716" w:rsidRPr="00225417" w:rsidTr="002208D7">
        <w:trPr>
          <w:trHeight w:val="593"/>
          <w:jc w:val="center"/>
        </w:trPr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16" w:rsidRPr="00225417" w:rsidRDefault="00B10716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EB6" w:rsidRDefault="00AF09DA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Кузнецова Ж.В._________________________</w:t>
      </w:r>
    </w:p>
    <w:p w:rsidR="002E4EB6" w:rsidRDefault="002E4EB6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11707C" w:rsidP="0085693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Типовые </w:t>
      </w:r>
      <w:r w:rsidR="0041557D" w:rsidRPr="008569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</w:t>
      </w:r>
      <w:r w:rsidR="0041557D" w:rsidRPr="0085693A">
        <w:rPr>
          <w:rFonts w:ascii="Times New Roman" w:hAnsi="Times New Roman" w:cs="Times New Roman"/>
          <w:b/>
          <w:sz w:val="24"/>
          <w:szCs w:val="24"/>
        </w:rPr>
        <w:t xml:space="preserve"> задания</w:t>
      </w:r>
      <w:r w:rsidR="0041557D" w:rsidRPr="00225417">
        <w:rPr>
          <w:rFonts w:ascii="Times New Roman" w:hAnsi="Times New Roman" w:cs="Times New Roman"/>
          <w:b/>
          <w:sz w:val="24"/>
          <w:szCs w:val="24"/>
        </w:rPr>
        <w:t>: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225417">
        <w:rPr>
          <w:rFonts w:ascii="Times New Roman" w:hAnsi="Times New Roman" w:cs="Times New Roman"/>
          <w:b/>
          <w:i/>
          <w:sz w:val="24"/>
          <w:szCs w:val="24"/>
        </w:rPr>
        <w:t>2.1 Перечень вопросов для промежуточной аттестации.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Предмет, задачи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2.Теоретическое и практическое значение психологии развития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Условия развития личности в контексте теории В.С. Мухиной.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4.Основные реалии как условия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Проблема развития и его движущих сил в трудах отечественных ученых. 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Проблема развития и его движущих сил в трудах зарубежных ученых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Предпосылки развития и бытия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Роль среды и наследственности в психическом развитии ребенка (анализ различных теоретических позиций)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Личность как синтез биологического и социального.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Типическое и уникальное в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Механизмы идентификации и обособления и их влияние на личность.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Самосознание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Ориентиры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Структура самосознания личности.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Звенья структуры самосознания.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Теория культурно-исторического развития Л. С. Выготского и ее вклад в современную возрастную психологию.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Проблема возраста и возрастной периодизации в трудах Л. С. Выготского.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Проблема нормы развития в современной психологии развития, типы норм.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Основные принципы периодизации развития Д. Б. Эльконина.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Кризисы психического развития: природа, проявления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Стабильные возрасты развития в онтогенезе: характеристика, структура и динамика.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Социальная ситуация развития как параметр возраста, ее структура и проявления.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Психические новообразования как параметр развития, их природа и роль в развитии.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Общая характеристика психического развития в младенческом возрасте.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Психологическая характеристика раннего детства.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Психологическая характеристика младшего школьника.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Кризис подростка: природа, симптоматика и значение.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Психологическая характеристика подросткового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Психологическая характеристика юношеского возраста.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Психология зрелости и старости.</w:t>
      </w: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85693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подготовке к промежуточной аттестации по дисциплине студент должен изучить вопросы к дифференцированному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</w:t>
      </w:r>
      <w:proofErr w:type="spellStart"/>
      <w:r w:rsidRPr="00225417">
        <w:rPr>
          <w:rFonts w:ascii="Times New Roman" w:hAnsi="Times New Roman" w:cs="Times New Roman"/>
          <w:bCs/>
          <w:sz w:val="24"/>
          <w:szCs w:val="24"/>
        </w:rPr>
        <w:t>диф</w:t>
      </w:r>
      <w:proofErr w:type="spellEnd"/>
      <w:r w:rsidRPr="00225417">
        <w:rPr>
          <w:rFonts w:ascii="Times New Roman" w:hAnsi="Times New Roman" w:cs="Times New Roman"/>
          <w:bCs/>
          <w:sz w:val="24"/>
          <w:szCs w:val="24"/>
        </w:rPr>
        <w:t>. зачета.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5417">
        <w:rPr>
          <w:rFonts w:ascii="Times New Roman" w:eastAsia="Calibri" w:hAnsi="Times New Roman" w:cs="Times New Roman"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1557D" w:rsidRPr="00225417" w:rsidRDefault="0041557D" w:rsidP="0022541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2.2 Вопросы для устного опроса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Предмет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Объект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Связь психологии развития с другими науками.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Заинтересованность психологии развития в смежных дисциплинах.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Зарубежные и отечественные предтечи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Теория культурно-исторического развития Л.С. Выготского.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взгляды на нее.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Основные понятия, строящие 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Зарубежные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Отечественные теории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Социальное пространство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Личность и индивидуальность.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Объясните   принятое   определение   личности   как   индивидуальное бытие общественных отношений.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Теоретическое и практическое значение психологии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развития и его движущих сил в трудах отечественных ученых. 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Проблема развития и его движущих сил в трудах зарубежных ученых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</w:t>
      </w:r>
      <w:proofErr w:type="spellStart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самосозидания</w:t>
      </w:r>
      <w:proofErr w:type="spellEnd"/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самостояния личности</w:t>
      </w:r>
    </w:p>
    <w:p w:rsidR="0041557D" w:rsidRPr="00225417" w:rsidRDefault="0041557D" w:rsidP="00307505">
      <w:pPr>
        <w:pStyle w:val="a6"/>
        <w:numPr>
          <w:ilvl w:val="0"/>
          <w:numId w:val="15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Феноменологическая сущность мифов и реалий личности.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«зачтено»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</w:t>
      </w:r>
      <w:r w:rsidR="003075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зачтено» </w:t>
      </w:r>
      <w:r w:rsidRPr="00225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2.3. Перечень зданий для письменной проверочной работы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Реальности, выступающие как основные условия развития и бытия личности.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Природная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Внутренняя реальность,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Социально –нормативная реальность ее сущность </w:t>
      </w:r>
      <w:proofErr w:type="gramStart"/>
      <w:r w:rsidRPr="00225417">
        <w:rPr>
          <w:rFonts w:ascii="Times New Roman" w:hAnsi="Times New Roman"/>
          <w:sz w:val="24"/>
          <w:szCs w:val="24"/>
        </w:rPr>
        <w:t>и  роль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 в развитии личности 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Предметная реальность ее сущность и  роль в развитии личности.</w:t>
      </w:r>
    </w:p>
    <w:p w:rsidR="0041557D" w:rsidRPr="00225417" w:rsidRDefault="0041557D" w:rsidP="00225417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Образно-знаковая реальность, ее сущность и  роль в развитии личности.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Вариант    1.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Имя как социальный знак и кристалл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его роль в становлении личности.</w:t>
      </w:r>
    </w:p>
    <w:p w:rsidR="0041557D" w:rsidRPr="00225417" w:rsidRDefault="0041557D" w:rsidP="00225417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время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Вариант  2.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идентификация: социальные ожидания и индивидуальное воплощение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Психологическое пространство личности.</w:t>
      </w:r>
    </w:p>
    <w:p w:rsidR="0041557D" w:rsidRPr="00225417" w:rsidRDefault="0041557D" w:rsidP="00225417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Самосознание и его роль в становлении личности.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lastRenderedPageBreak/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225417">
        <w:rPr>
          <w:rFonts w:ascii="Times New Roman" w:hAnsi="Times New Roman" w:cs="Times New Roman"/>
          <w:sz w:val="24"/>
          <w:szCs w:val="24"/>
        </w:rPr>
        <w:t>вопрос;  указал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 смоделировал пример, не выразил свое мнение по поводу поставленного вопроса, не сформулировал выводы; 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выполнилболее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>оценка</w:t>
      </w:r>
      <w:proofErr w:type="gramEnd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2.4. Перечень заданий для коллоквиума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1.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трудах Л. С. Выготского.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Проблема нормы развития в современной психологии развития, типы норм.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Стабильные возрасты развития в онтогенезе: характеристика, структура и динамика.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Общая характеристика психического развития в младенческом возрасте.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Психология зрелости и старости.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Основные принципы периодизации развития Д. Б. Эльконина.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Социальная ситуация развития как параметр возраста, ее структура и проявления.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Кризисы психического развития: природа, проявления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Психологическая характеристика раннего детства.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Психологическая характеристика юношеского возраста.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3.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Проблема возраста и возрастной периодизации в психологии (различные теоретические подходы).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Сензитивные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периоды развития, их природа, проявления, учет в процессе обучения.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Роль деятельности в развитии, понятие ведущей деятельности, характеристика ведущих деятельностей в детских возрастах.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Психологические особенности дошкольника, психологические условия полноценного воспитания дошкольника в семье и в детском саду.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Психологическая характеристика подросткового возраста. Кризис подростка: природа, симптоматика и значение.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4.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Психические новообразования как параметр</w:t>
      </w:r>
      <w:r w:rsidR="00307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их природа и роль в развитии.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Классификация возрастных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переодизаций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proofErr w:type="spell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Л.С.Выготскому</w:t>
      </w:r>
      <w:proofErr w:type="spell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Кризис 7 лет: природа, симптоматика и значение, понятие о психологической готовности детей к школьному обучению.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Психологическая характеристика младшего школьника.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Учебная деятельность как ведущая в младшем школьном в возрасте, ее структура, закономерности становления и развития.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имеет выполненные задания для самостоятельной работы студента.</w:t>
      </w:r>
    </w:p>
    <w:p w:rsidR="002208D7" w:rsidRPr="00497C01" w:rsidRDefault="002208D7" w:rsidP="002208D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</w:rPr>
      </w:pPr>
      <w:r w:rsidRPr="00497C01">
        <w:rPr>
          <w:rFonts w:ascii="Times New Roman" w:eastAsia="TimesNewRoman,Italic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225417" w:rsidRDefault="00225417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 Темы для диспутов и проведения круглого стола</w:t>
      </w:r>
    </w:p>
    <w:p w:rsidR="0041557D" w:rsidRPr="00225417" w:rsidRDefault="0041557D" w:rsidP="00307505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2.5.1. Круглый стол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Личность в теории З.Фрейда.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современных ученых на особенности развития личности.</w:t>
      </w:r>
    </w:p>
    <w:p w:rsidR="0041557D" w:rsidRPr="00225417" w:rsidRDefault="0041557D" w:rsidP="00307505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Деятельностный подход к развитию личности.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2.Условия и предпосылки развития и бытия личности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Социально-нормативная реальность и ее отражение в спортивной деятельности.</w:t>
      </w:r>
    </w:p>
    <w:p w:rsidR="0041557D" w:rsidRPr="00225417" w:rsidRDefault="0041557D" w:rsidP="0030750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bCs/>
          <w:sz w:val="24"/>
          <w:szCs w:val="24"/>
          <w:lang w:eastAsia="ru-RU"/>
        </w:rPr>
        <w:t>Реалии образно-знаковых систем и спорт.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 Концепция круглого стола 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Цель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bCs/>
          <w:sz w:val="24"/>
          <w:szCs w:val="24"/>
        </w:rPr>
        <w:t>Задачей круглого стола</w:t>
      </w:r>
      <w:r w:rsidRPr="00225417">
        <w:rPr>
          <w:rFonts w:ascii="Times New Roman" w:hAnsi="Times New Roman" w:cs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Персофиницированность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>).</w:t>
      </w:r>
    </w:p>
    <w:p w:rsidR="0041557D" w:rsidRPr="00225417" w:rsidRDefault="0041557D" w:rsidP="0022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25417">
        <w:rPr>
          <w:rFonts w:ascii="Times New Roman" w:hAnsi="Times New Roman" w:cs="Times New Roman"/>
          <w:sz w:val="24"/>
          <w:szCs w:val="24"/>
        </w:rPr>
        <w:t>Полифоничность</w:t>
      </w:r>
      <w:proofErr w:type="spellEnd"/>
      <w:r w:rsidRPr="00225417">
        <w:rPr>
          <w:rFonts w:ascii="Times New Roman" w:hAnsi="Times New Roman" w:cs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jc w:val="both"/>
        <w:rPr>
          <w:b/>
        </w:rPr>
      </w:pPr>
      <w:r w:rsidRPr="00225417">
        <w:rPr>
          <w:b/>
        </w:rPr>
        <w:lastRenderedPageBreak/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Выполняемая работа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pStyle w:val="a8"/>
              <w:shd w:val="clear" w:color="auto" w:fill="FFFFFF"/>
              <w:spacing w:beforeAutospacing="0" w:afterAutospacing="0"/>
              <w:jc w:val="both"/>
            </w:pPr>
            <w:r w:rsidRPr="00225417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«Провокатор»</w:t>
            </w:r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25417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41557D" w:rsidRPr="00225417" w:rsidTr="0041557D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64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1557D" w:rsidRPr="00225417" w:rsidRDefault="0041557D" w:rsidP="0022541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17">
              <w:rPr>
                <w:rFonts w:ascii="Times New Roman" w:hAnsi="Times New Roman" w:cs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41557D" w:rsidRPr="00225417" w:rsidRDefault="0041557D" w:rsidP="00225417">
      <w:pPr>
        <w:pStyle w:val="a8"/>
        <w:shd w:val="clear" w:color="auto" w:fill="FFFFFF"/>
        <w:spacing w:beforeAutospacing="0" w:afterAutospacing="0"/>
        <w:ind w:firstLine="709"/>
        <w:jc w:val="both"/>
      </w:pPr>
      <w:r w:rsidRPr="00225417">
        <w:rPr>
          <w:b/>
        </w:rPr>
        <w:t xml:space="preserve">Ведущий(модератор). </w:t>
      </w:r>
      <w:r w:rsidRPr="00225417">
        <w:t>Ведущий должен действовать директивно, жёстко ограничивая во времени участников круглого стола.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4. Ожидаемые результаты</w:t>
      </w:r>
      <w:r w:rsidRPr="00225417">
        <w:rPr>
          <w:rFonts w:ascii="Times New Roman" w:hAnsi="Times New Roman" w:cs="Times New Roman"/>
          <w:sz w:val="24"/>
          <w:szCs w:val="24"/>
        </w:rPr>
        <w:t>.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выступления </w:t>
      </w:r>
      <w:proofErr w:type="spellStart"/>
      <w:r w:rsidRPr="00225417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41557D" w:rsidRPr="00225417" w:rsidRDefault="0041557D" w:rsidP="00225417">
      <w:pPr>
        <w:pStyle w:val="a6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процедурах,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обучающемуся, если студент не проявляет активного участия в процедурах, показывает знания 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</w:t>
      </w:r>
      <w:r w:rsidRPr="00225417">
        <w:rPr>
          <w:rFonts w:ascii="Times New Roman" w:hAnsi="Times New Roman"/>
          <w:color w:val="000000"/>
          <w:sz w:val="24"/>
          <w:szCs w:val="24"/>
        </w:rPr>
        <w:lastRenderedPageBreak/>
        <w:t>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417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«2 балла» выставляется обучающемуся если студент не проявляет активного участия в процедурах,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417">
        <w:rPr>
          <w:rFonts w:ascii="Times New Roman" w:hAnsi="Times New Roman" w:cs="Times New Roman"/>
          <w:bCs/>
          <w:sz w:val="24"/>
          <w:szCs w:val="24"/>
        </w:rPr>
        <w:t>оценка</w:t>
      </w:r>
      <w:proofErr w:type="gramEnd"/>
      <w:r w:rsidRPr="00225417">
        <w:rPr>
          <w:rFonts w:ascii="Times New Roman" w:hAnsi="Times New Roman" w:cs="Times New Roman"/>
          <w:bCs/>
          <w:sz w:val="24"/>
          <w:szCs w:val="24"/>
        </w:rPr>
        <w:t xml:space="preserve"> «0 баллов» 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2.5.2. Диспут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1. Темы (проблематика):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Плюсы и минусы нонконформизма.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Конформизм и нонконформизм в подростковом возрасте.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«5 баллов» выставляется обучающемуся если студент принимает активное участие 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 xml:space="preserve">, </w:t>
      </w:r>
      <w:r w:rsidRPr="00225417">
        <w:rPr>
          <w:rFonts w:ascii="Times New Roman" w:hAnsi="Times New Roman"/>
          <w:color w:val="000000"/>
          <w:sz w:val="24"/>
          <w:szCs w:val="24"/>
        </w:rPr>
        <w:t>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/>
          <w:sz w:val="24"/>
          <w:szCs w:val="24"/>
        </w:rPr>
        <w:t>,</w:t>
      </w:r>
      <w:r w:rsidRPr="00225417">
        <w:rPr>
          <w:rFonts w:ascii="Times New Roman" w:hAnsi="Times New Roman"/>
          <w:color w:val="000000"/>
          <w:sz w:val="24"/>
          <w:szCs w:val="24"/>
        </w:rPr>
        <w:t xml:space="preserve">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41557D" w:rsidRPr="00225417" w:rsidRDefault="0041557D" w:rsidP="00225417">
      <w:pPr>
        <w:pStyle w:val="a6"/>
        <w:numPr>
          <w:ilvl w:val="0"/>
          <w:numId w:val="19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оценка «3 балла» выставляется обучающемуся если студент не проявляет активного участия в процедурах, показывает знания, </w:t>
      </w:r>
      <w:r w:rsidRPr="00225417">
        <w:rPr>
          <w:rFonts w:ascii="Times New Roman" w:hAnsi="Times New Roman"/>
          <w:color w:val="000000"/>
          <w:sz w:val="24"/>
          <w:szCs w:val="24"/>
        </w:rPr>
        <w:t>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5417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225417">
        <w:rPr>
          <w:rFonts w:ascii="Times New Roman" w:hAnsi="Times New Roman" w:cs="Times New Roman"/>
          <w:sz w:val="24"/>
          <w:szCs w:val="24"/>
        </w:rPr>
        <w:t xml:space="preserve"> «2 балла» выставляется обучающемуся если студент не проявляет активного участия </w:t>
      </w:r>
      <w:r w:rsidR="00307505" w:rsidRPr="00225417">
        <w:rPr>
          <w:rFonts w:ascii="Times New Roman" w:hAnsi="Times New Roman"/>
          <w:sz w:val="24"/>
          <w:szCs w:val="24"/>
        </w:rPr>
        <w:t xml:space="preserve">в </w:t>
      </w:r>
      <w:r w:rsidR="00307505">
        <w:rPr>
          <w:rFonts w:ascii="Times New Roman" w:hAnsi="Times New Roman"/>
          <w:sz w:val="24"/>
          <w:szCs w:val="24"/>
        </w:rPr>
        <w:t>обсуждении</w:t>
      </w:r>
      <w:r w:rsidRPr="00225417">
        <w:rPr>
          <w:rFonts w:ascii="Times New Roman" w:hAnsi="Times New Roman" w:cs="Times New Roman"/>
          <w:sz w:val="24"/>
          <w:szCs w:val="24"/>
        </w:rPr>
        <w:t xml:space="preserve">, 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употреблении терминологического аппарата.</w:t>
      </w:r>
    </w:p>
    <w:p w:rsidR="0041557D" w:rsidRPr="00225417" w:rsidRDefault="0041557D" w:rsidP="00225417">
      <w:pPr>
        <w:pStyle w:val="a9"/>
        <w:numPr>
          <w:ilvl w:val="0"/>
          <w:numId w:val="19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оценка «0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307505">
      <w:pPr>
        <w:pStyle w:val="a6"/>
        <w:numPr>
          <w:ilvl w:val="1"/>
          <w:numId w:val="16"/>
        </w:numPr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25417">
        <w:rPr>
          <w:rFonts w:ascii="Times New Roman" w:hAnsi="Times New Roman"/>
          <w:b/>
          <w:sz w:val="24"/>
          <w:szCs w:val="24"/>
        </w:rPr>
        <w:lastRenderedPageBreak/>
        <w:t xml:space="preserve">Темы докладов 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225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Предмет, задачи и методы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Современные направления в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Истоки современной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Л.С. Выготский и его теория культурно-исторического развития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Взгляды на личность отечественных 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Тезаурус психологии развития.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зарубежных ученых.</w:t>
      </w:r>
    </w:p>
    <w:p w:rsidR="0041557D" w:rsidRPr="00225417" w:rsidRDefault="0041557D" w:rsidP="00307505">
      <w:pPr>
        <w:pStyle w:val="a6"/>
        <w:numPr>
          <w:ilvl w:val="0"/>
          <w:numId w:val="2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Теории личности отечественных ученых.</w:t>
      </w: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3075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3. Эволюция личности сквозь призму механизмов развития и бытия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Одушевление предметного мира в контексте религии (христианство, буддизм, мусульманство,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индуизм)  или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 культуры ( европейской, индийской, японской, русской - по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Отношение к вещи в традиционной и современной культуре (японской, русской, европейской – по выбору).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Образы и знаки в культуре и индивидуальной жизни.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Влияние природы на развитие и бытие человека.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Отношение к природе в традиционных и современных культурах </w:t>
      </w:r>
      <w:proofErr w:type="gramStart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</w:t>
      </w:r>
      <w:proofErr w:type="gramEnd"/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выбору)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Концепции-идеологии сущности человека в психоанализе.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Концепции - идеологии проблем бытия личности в экзистенциализме.</w:t>
      </w:r>
    </w:p>
    <w:p w:rsidR="0041557D" w:rsidRPr="00225417" w:rsidRDefault="0041557D" w:rsidP="00307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 xml:space="preserve">Кризис «Я сам» сущность, особенности протекания основные психолого-педагогические проблемы </w:t>
      </w:r>
    </w:p>
    <w:p w:rsidR="0041557D" w:rsidRPr="00225417" w:rsidRDefault="0041557D" w:rsidP="00307505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/>
          <w:sz w:val="24"/>
          <w:szCs w:val="24"/>
          <w:lang w:eastAsia="ru-RU"/>
        </w:rPr>
        <w:t>Кризис подросткового возраста сущность, особенности протекания основные психолого-педагогические проблемы.</w:t>
      </w:r>
    </w:p>
    <w:p w:rsidR="0041557D" w:rsidRPr="00225417" w:rsidRDefault="0041557D" w:rsidP="00225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«5 баллов»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оценка «4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«3 балла»</w:t>
      </w:r>
      <w:r w:rsidRPr="00225417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</w:t>
      </w:r>
      <w:r w:rsidRPr="00225417">
        <w:lastRenderedPageBreak/>
        <w:t xml:space="preserve">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>-  оценка «2 балла»</w:t>
      </w:r>
      <w:r w:rsidRPr="00225417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 </w:t>
      </w:r>
      <w:r w:rsidRPr="00225417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 Ситуационные задачи и творческие задания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2.7.1. Ситуационные задачи</w:t>
      </w:r>
    </w:p>
    <w:p w:rsidR="0041557D" w:rsidRPr="00225417" w:rsidRDefault="0041557D" w:rsidP="002254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225417" w:rsidRDefault="0041557D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обратились к педагогу-психологу в школе: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«Светлана 6 лет – первоклассница. Родители переживают по поводу ее погруженности в игровую деятельность. Они ограничивают время ее игр, объясняя «Теперь ты ученица, надо делать уроки», или запрещают носить в школу игрушки. Светлана очень огорчается по этому поводу и при первом удобном случае – хватается за любимые игрушки. Часто девочка рассаживает их рядами и имитирует учебную деятельность в классе. Она дает куклам задания, а затем передвигаясь по воображаемому классу помогает куклам выполнять ее поручения».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Каковы преобладающие интересы </w:t>
      </w:r>
      <w:proofErr w:type="gramStart"/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Светланы ?</w:t>
      </w:r>
      <w:proofErr w:type="gramEnd"/>
    </w:p>
    <w:p w:rsidR="0041557D" w:rsidRPr="0022541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Какие рекомендации можно дать родителям и   учителям Светланы? </w:t>
      </w:r>
    </w:p>
    <w:p w:rsidR="0041557D" w:rsidRPr="00225417" w:rsidRDefault="0041557D" w:rsidP="00225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2.</w:t>
      </w:r>
    </w:p>
    <w:p w:rsidR="002208D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психологу обратился завуч школы по поводу следующей ситуации:</w:t>
      </w:r>
      <w:r w:rsidR="002208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«Группа учеников около десяти человек (10-11 лет) возвращалась из школы. Они просто общались. Увидев девочку из своего класса группа переключилась на нее. Ее начали толкать, обзывать, наносить удары руками и ногами. Девочка не оказывала сопротивления, продолжала идти обычным шагом. Почувствовав собственную агрессивность, дети входили во вкус, усиливая нападение, не реагируя на протесты проходящих рядом взрослых».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Сформулируйте проблему и ее причины.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Б) Какие особенности подросткового возраста проявились в этой ситуации?  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можно дать педагогам и родителям жертвы и агрессоров по предотвращению повторения подобных ситуаций?</w:t>
      </w:r>
    </w:p>
    <w:p w:rsidR="002208D7" w:rsidRDefault="0041557D" w:rsidP="002208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Задача 3</w:t>
      </w:r>
      <w:r w:rsidR="002208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психологу пришла мама ученицы, которая учится в 10 классе и попросила помощи. Она рассказала, что ее дочь до 6-7 класса была веселой, активной девочкой, хорошо училась в школе, любила общаться с детьми и одноклассниками, много времени отдавала внеклассной работе. Сейчас, она совсем изменилась. Замкнулась, перестала общаться с друзьями, теряется в присутствии незнакомых людей, сторонится компаний и шумных собраний. Стала хуже учиться. Все свободное время проводит в своей комнате. Придирчиво относится к своей внешности. Живет своей довольно напряженной жизнью, иногда прорывающейся в нервных репликах и подавленном настроении. На искренний разговор не идет.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Какие особенности подросткового возраста проявляются в поведении девочки?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возрастного кризиса подросткового возраста?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по улучшению ситуац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ии можно дать родителям девочки? 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Задача 4</w:t>
      </w:r>
      <w:r w:rsidR="004026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пришла на консультацию к педагогу-психологу дошкольного учреждения и обратилась за помощью: ее ребенок стал не управляем, она уже не знает, что делать, и привела очень часто повторяющуюся ситуацию: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«Вова (2г. 9 мес.) пытается сам одеваться. Вот он натягивает колготки. Ничего не получается. Взрослый пытается помочь.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сам! – протестует малыш.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Сиди спокойно, а то гулять не возьму!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хочу сам! – упрямо заявляет малыш и стягивает колготки.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Какие возрастные особенности ребенка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В чем суть переживаемого Вовой возрастного кризиса?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 Какие рекомендации в данном случае вы можете дать родителям?</w:t>
      </w:r>
    </w:p>
    <w:p w:rsidR="0040264E" w:rsidRDefault="0040264E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5</w:t>
      </w:r>
      <w:r w:rsidR="00402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педагогу-психологу школы обратилась мама Аллы 14 лет с такой проблемой:</w:t>
      </w:r>
      <w:r w:rsidR="00402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 обеспеченной семье Максимовых мать – домохозяйка, отец работает на высокой должности и хорошо зарабатывает. У матери всегда были очень доверительные отношения с дочерью. И все в семье было благополучно. Однако в возрасте примерно 12 лет дочка стала хуже учиться, чаще пропускать занятия, если раньше она интересовалась животными, читала много художественной литературы, то теперь ей стало нравиться ходить по магазинам, встречаться с подружками, ходить в кафе и на дискотеки. К 14 годам девочка практически забросила учебу, испортились отношения с родителями. На слова мамы «Тебе нужно учиться, получить профессию», девочка ответила: «Зачем мне учиться? Я буду также как и ты, сидеть дома и ничего не делать!»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Какие возрастные особенности проявляются в данной ситуации?</w:t>
      </w:r>
    </w:p>
    <w:p w:rsidR="0040264E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В чем суть переживаемого девочкой возрастного кризиса?</w:t>
      </w:r>
    </w:p>
    <w:p w:rsidR="0041557D" w:rsidRPr="00225417" w:rsidRDefault="0041557D" w:rsidP="004026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4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Какие рекомендации вы можете дать родителям девочки?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57D" w:rsidRPr="00225417" w:rsidRDefault="0041557D" w:rsidP="002254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40264E" w:rsidRDefault="0040264E" w:rsidP="0022541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2.7.2.Практические задания</w:t>
      </w: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2.7.2. Темы творческих заданий/проектов (в форме презентаций)</w:t>
      </w:r>
      <w:r w:rsidRPr="00225417">
        <w:rPr>
          <w:rStyle w:val="ab"/>
          <w:rFonts w:ascii="Times New Roman" w:hAnsi="Times New Roman" w:cs="Times New Roman"/>
          <w:b/>
          <w:color w:val="FFFFFF"/>
          <w:sz w:val="24"/>
          <w:szCs w:val="24"/>
        </w:rPr>
        <w:footnoteReference w:id="1"/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1. Групповые творческие задания (проекты)</w:t>
      </w:r>
    </w:p>
    <w:p w:rsidR="0041557D" w:rsidRPr="00225417" w:rsidRDefault="0041557D" w:rsidP="0040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5.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и развитие личности в процессе жизненного пути.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З.Фрейда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Ж.Пиаже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57D" w:rsidRPr="0040264E">
        <w:rPr>
          <w:rFonts w:ascii="Times New Roman" w:hAnsi="Times New Roman"/>
          <w:sz w:val="24"/>
          <w:szCs w:val="24"/>
        </w:rPr>
        <w:t xml:space="preserve">Периодизация нравственного развития Л.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Колберга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Э. Эриксона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1557D" w:rsidRPr="0040264E">
        <w:rPr>
          <w:rFonts w:ascii="Times New Roman" w:hAnsi="Times New Roman"/>
          <w:sz w:val="24"/>
          <w:szCs w:val="24"/>
        </w:rPr>
        <w:t>Возрастная периодизация Д.Б. Эльконина.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1557D" w:rsidRPr="0040264E">
        <w:rPr>
          <w:rFonts w:ascii="Times New Roman" w:hAnsi="Times New Roman"/>
          <w:sz w:val="24"/>
          <w:szCs w:val="24"/>
        </w:rPr>
        <w:t xml:space="preserve">Возрастная периодизация Дж. </w:t>
      </w:r>
      <w:proofErr w:type="spellStart"/>
      <w:r w:rsidR="0041557D" w:rsidRPr="0040264E">
        <w:rPr>
          <w:rFonts w:ascii="Times New Roman" w:hAnsi="Times New Roman"/>
          <w:sz w:val="24"/>
          <w:szCs w:val="24"/>
        </w:rPr>
        <w:t>Биррена</w:t>
      </w:r>
      <w:proofErr w:type="spellEnd"/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41557D" w:rsidRPr="0040264E">
        <w:rPr>
          <w:rFonts w:ascii="Times New Roman" w:hAnsi="Times New Roman"/>
          <w:sz w:val="24"/>
          <w:szCs w:val="24"/>
        </w:rPr>
        <w:t>Возрастные кризисы и спорт.</w:t>
      </w:r>
    </w:p>
    <w:p w:rsidR="0041557D" w:rsidRPr="0040264E" w:rsidRDefault="0040264E" w:rsidP="0040264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41557D" w:rsidRPr="0040264E">
        <w:rPr>
          <w:rFonts w:ascii="Times New Roman" w:hAnsi="Times New Roman"/>
          <w:sz w:val="24"/>
          <w:szCs w:val="24"/>
        </w:rPr>
        <w:t>Спортивная деятельность и ее роль в преодолении возрастных кризисов.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2. Индивидуальные творческие задания (проекты)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22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Условия и предпосылки развития и бытия личности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Кукла, как часть образно-знаковой реальности.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Духовно-эстетическая потребность в вещи и человеческая личность.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3. Знаки-символы в спорте</w:t>
      </w:r>
    </w:p>
    <w:p w:rsidR="0040264E" w:rsidRDefault="0040264E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Эволюция личности сквозь призму механизмов развития и бытия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1. Б.Ф. Поршнев о идентификации и обособлении.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5417">
        <w:rPr>
          <w:rFonts w:ascii="Times New Roman" w:hAnsi="Times New Roman" w:cs="Times New Roman"/>
          <w:sz w:val="24"/>
          <w:szCs w:val="24"/>
        </w:rPr>
        <w:t>2. Идентификация и обособление в обыденной жизни и искусстве.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Раздел 4.  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Самосознание и внутренняя позиция личности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Психологи о восприятии времени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Половая идентификация и спорт.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Имянаречение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в традиционных и современной европейской культуре.</w:t>
      </w:r>
    </w:p>
    <w:p w:rsidR="0041557D" w:rsidRPr="00225417" w:rsidRDefault="0041557D" w:rsidP="0040264E">
      <w:pPr>
        <w:pStyle w:val="a6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Притязание на признание и инициация.</w:t>
      </w: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Pr="00225417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«5 баллов»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>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оценка «4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владение терминологическим аппаратом, но были допущены одна-две неточности при  </w:t>
      </w:r>
      <w:proofErr w:type="spellStart"/>
      <w:r w:rsidRPr="00225417">
        <w:rPr>
          <w:rFonts w:ascii="Times New Roman" w:hAnsi="Times New Roman" w:cs="Times New Roman"/>
          <w:color w:val="000000"/>
          <w:sz w:val="24"/>
          <w:szCs w:val="24"/>
        </w:rPr>
        <w:t>употреблениитерминов</w:t>
      </w:r>
      <w:proofErr w:type="spellEnd"/>
      <w:r w:rsidRPr="00225417">
        <w:rPr>
          <w:rFonts w:ascii="Times New Roman" w:hAnsi="Times New Roman" w:cs="Times New Roman"/>
          <w:color w:val="000000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color w:val="000000"/>
        </w:rPr>
      </w:pPr>
      <w:r w:rsidRPr="00225417">
        <w:rPr>
          <w:bCs/>
        </w:rPr>
        <w:t>- оценка «3 балла»</w:t>
      </w:r>
      <w:r w:rsidRPr="00225417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</w:t>
      </w:r>
      <w:r w:rsidRPr="00225417">
        <w:rPr>
          <w:color w:val="000000"/>
        </w:rPr>
        <w:t xml:space="preserve">отличающийся недостаточной </w:t>
      </w:r>
      <w:r w:rsidRPr="00225417">
        <w:rPr>
          <w:color w:val="000000"/>
        </w:rPr>
        <w:lastRenderedPageBreak/>
        <w:t xml:space="preserve">глубиной и полнотой раскрытия темы. </w:t>
      </w:r>
      <w:r w:rsidRPr="00225417">
        <w:rPr>
          <w:color w:val="333333"/>
        </w:rPr>
        <w:t xml:space="preserve">Не показано </w:t>
      </w:r>
      <w:r w:rsidRPr="00225417">
        <w:rPr>
          <w:color w:val="000000"/>
        </w:rPr>
        <w:t>свободное владение монологической речью, допущены ошибки при  употреблении терминологического аппарата;</w:t>
      </w:r>
    </w:p>
    <w:p w:rsidR="0041557D" w:rsidRPr="00225417" w:rsidRDefault="0041557D" w:rsidP="002254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7">
        <w:rPr>
          <w:rFonts w:ascii="Times New Roman" w:hAnsi="Times New Roman" w:cs="Times New Roman"/>
          <w:bCs/>
          <w:sz w:val="24"/>
          <w:szCs w:val="24"/>
        </w:rPr>
        <w:t>-  оценка «2 балла»</w:t>
      </w:r>
      <w:r w:rsidRPr="00225417">
        <w:rPr>
          <w:rFonts w:ascii="Times New Roman" w:hAnsi="Times New Roman" w:cs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</w:t>
      </w:r>
      <w:r w:rsidRPr="00225417">
        <w:rPr>
          <w:rFonts w:ascii="Times New Roman" w:hAnsi="Times New Roman" w:cs="Times New Roman"/>
          <w:color w:val="000000"/>
          <w:sz w:val="24"/>
          <w:szCs w:val="24"/>
        </w:rPr>
        <w:t xml:space="preserve">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 оценка «0 баллов» </w:t>
      </w:r>
      <w:r w:rsidRPr="00225417">
        <w:t xml:space="preserve"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225417">
        <w:t>непереработанный</w:t>
      </w:r>
      <w:proofErr w:type="spellEnd"/>
      <w:r w:rsidRPr="00225417">
        <w:t xml:space="preserve"> текст другого автора (других авторов).</w:t>
      </w:r>
    </w:p>
    <w:p w:rsidR="0041557D" w:rsidRPr="00225417" w:rsidRDefault="0041557D" w:rsidP="00225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57D" w:rsidRPr="00225417" w:rsidRDefault="0041557D" w:rsidP="0040264E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2.7.3. Темы эссе </w:t>
      </w:r>
    </w:p>
    <w:p w:rsidR="0041557D" w:rsidRPr="00225417" w:rsidRDefault="0041557D" w:rsidP="0040264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</w:t>
      </w:r>
      <w:r w:rsidRPr="00225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Эволюция личности сквозь призму механизмов развития и бытия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Хорошо или плохо быть как все? (по результатам просмотра фильма Ф Соболева «Я и другие»).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Нонконформизм плюсы и минусы 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225417">
        <w:rPr>
          <w:rFonts w:ascii="Times New Roman" w:hAnsi="Times New Roman"/>
          <w:sz w:val="24"/>
          <w:szCs w:val="24"/>
        </w:rPr>
        <w:t>Эмпатия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– это всегда хорошо?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Обособление и жизнь в обществе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 xml:space="preserve">Идентификация как мера </w:t>
      </w:r>
      <w:proofErr w:type="gramStart"/>
      <w:r w:rsidRPr="00225417">
        <w:rPr>
          <w:rFonts w:ascii="Times New Roman" w:hAnsi="Times New Roman"/>
          <w:sz w:val="24"/>
          <w:szCs w:val="24"/>
        </w:rPr>
        <w:t>обособления  (</w:t>
      </w:r>
      <w:proofErr w:type="gramEnd"/>
      <w:r w:rsidRPr="00225417">
        <w:rPr>
          <w:rFonts w:ascii="Times New Roman" w:hAnsi="Times New Roman"/>
          <w:sz w:val="24"/>
          <w:szCs w:val="24"/>
        </w:rPr>
        <w:t xml:space="preserve">по результатам просмотра фильма </w:t>
      </w:r>
      <w:proofErr w:type="spellStart"/>
      <w:r w:rsidRPr="00225417">
        <w:rPr>
          <w:rFonts w:ascii="Times New Roman" w:hAnsi="Times New Roman"/>
          <w:sz w:val="24"/>
          <w:szCs w:val="24"/>
        </w:rPr>
        <w:t>Д.Ганзеля</w:t>
      </w:r>
      <w:proofErr w:type="spellEnd"/>
      <w:r w:rsidRPr="00225417">
        <w:rPr>
          <w:rFonts w:ascii="Times New Roman" w:hAnsi="Times New Roman"/>
          <w:sz w:val="24"/>
          <w:szCs w:val="24"/>
        </w:rPr>
        <w:t xml:space="preserve"> «Эксперимент 2. Волна»)</w:t>
      </w:r>
    </w:p>
    <w:p w:rsidR="0041557D" w:rsidRPr="00225417" w:rsidRDefault="0041557D" w:rsidP="0040264E">
      <w:pPr>
        <w:pStyle w:val="a6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25417">
        <w:rPr>
          <w:rFonts w:ascii="Times New Roman" w:hAnsi="Times New Roman"/>
          <w:sz w:val="24"/>
          <w:szCs w:val="24"/>
        </w:rPr>
        <w:t>Взгляды со</w:t>
      </w:r>
      <w:r w:rsidR="0040264E">
        <w:rPr>
          <w:rFonts w:ascii="Times New Roman" w:hAnsi="Times New Roman"/>
          <w:sz w:val="24"/>
          <w:szCs w:val="24"/>
        </w:rPr>
        <w:t>временной психологии на проблему</w:t>
      </w:r>
      <w:r w:rsidRPr="002254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417">
        <w:rPr>
          <w:rFonts w:ascii="Times New Roman" w:hAnsi="Times New Roman"/>
          <w:sz w:val="24"/>
          <w:szCs w:val="24"/>
        </w:rPr>
        <w:t>конформности</w:t>
      </w:r>
      <w:proofErr w:type="spellEnd"/>
      <w:r w:rsidR="0040264E">
        <w:rPr>
          <w:rFonts w:ascii="Times New Roman" w:hAnsi="Times New Roman"/>
          <w:sz w:val="24"/>
          <w:szCs w:val="24"/>
        </w:rPr>
        <w:t>.</w:t>
      </w:r>
    </w:p>
    <w:p w:rsidR="0041557D" w:rsidRPr="00225417" w:rsidRDefault="0041557D" w:rsidP="00225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417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25417">
        <w:t>- оценка «4 балла»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41557D" w:rsidRPr="00225417" w:rsidRDefault="0041557D" w:rsidP="00225417">
      <w:pPr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4"/>
          <w:szCs w:val="24"/>
          <w:u w:val="single"/>
        </w:rPr>
      </w:pPr>
      <w:r w:rsidRPr="00225417">
        <w:rPr>
          <w:rFonts w:ascii="Times New Roman" w:hAnsi="Times New Roman" w:cs="Times New Roman"/>
          <w:sz w:val="24"/>
          <w:szCs w:val="24"/>
        </w:rPr>
        <w:t xml:space="preserve"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</w:t>
      </w:r>
      <w:r w:rsidRPr="00225417">
        <w:rPr>
          <w:rFonts w:ascii="Times New Roman" w:hAnsi="Times New Roman" w:cs="Times New Roman"/>
          <w:sz w:val="24"/>
          <w:szCs w:val="24"/>
        </w:rPr>
        <w:lastRenderedPageBreak/>
        <w:t>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  <w:rPr>
          <w:bCs/>
        </w:rPr>
      </w:pPr>
      <w:r w:rsidRPr="00225417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41557D" w:rsidRPr="00225417" w:rsidRDefault="0041557D" w:rsidP="00225417">
      <w:pPr>
        <w:pStyle w:val="a8"/>
        <w:spacing w:beforeAutospacing="0" w:afterAutospacing="0"/>
        <w:ind w:firstLine="709"/>
        <w:jc w:val="both"/>
      </w:pPr>
      <w:r w:rsidRPr="00225417">
        <w:rPr>
          <w:bCs/>
        </w:rPr>
        <w:t xml:space="preserve">- оценка «0 баллов» </w:t>
      </w:r>
      <w:r w:rsidRPr="00225417">
        <w:t>выставляется обучающемуся если студент проигнорировал данный вид учебной работы.</w:t>
      </w:r>
    </w:p>
    <w:p w:rsidR="0041557D" w:rsidRPr="00225417" w:rsidRDefault="00974D05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…..</w:t>
      </w:r>
    </w:p>
    <w:p w:rsidR="00974D05" w:rsidRPr="00225417" w:rsidRDefault="00974D05" w:rsidP="002254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74D05" w:rsidRPr="00225417" w:rsidSect="001A2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557D" w:rsidRPr="00225417" w:rsidRDefault="0041557D" w:rsidP="004026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41557D" w:rsidRPr="00225417" w:rsidSect="00111C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56" w:rsidRDefault="00C25F56" w:rsidP="0041557D">
      <w:pPr>
        <w:spacing w:after="0" w:line="240" w:lineRule="auto"/>
      </w:pPr>
      <w:r>
        <w:separator/>
      </w:r>
    </w:p>
  </w:endnote>
  <w:endnote w:type="continuationSeparator" w:id="0">
    <w:p w:rsidR="00C25F56" w:rsidRDefault="00C25F56" w:rsidP="0041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56" w:rsidRDefault="00C25F56" w:rsidP="0041557D">
      <w:pPr>
        <w:spacing w:after="0" w:line="240" w:lineRule="auto"/>
      </w:pPr>
      <w:r>
        <w:separator/>
      </w:r>
    </w:p>
  </w:footnote>
  <w:footnote w:type="continuationSeparator" w:id="0">
    <w:p w:rsidR="00C25F56" w:rsidRDefault="00C25F56" w:rsidP="0041557D">
      <w:pPr>
        <w:spacing w:after="0" w:line="240" w:lineRule="auto"/>
      </w:pPr>
      <w:r>
        <w:continuationSeparator/>
      </w:r>
    </w:p>
  </w:footnote>
  <w:footnote w:id="1">
    <w:p w:rsidR="00111C65" w:rsidRDefault="00111C65" w:rsidP="0041557D">
      <w:pPr>
        <w:pStyle w:val="1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66D93"/>
    <w:multiLevelType w:val="multilevel"/>
    <w:tmpl w:val="E99C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  <w:rPr>
        <w:sz w:val="2"/>
        <w:szCs w:val="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5562B20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AE6F15"/>
    <w:multiLevelType w:val="hybridMultilevel"/>
    <w:tmpl w:val="6578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2C9"/>
    <w:multiLevelType w:val="hybridMultilevel"/>
    <w:tmpl w:val="1058446C"/>
    <w:lvl w:ilvl="0" w:tplc="000F4243">
      <w:start w:val="1"/>
      <w:numFmt w:val="decimal"/>
      <w:lvlText w:val="%1."/>
      <w:lvlJc w:val="left"/>
      <w:pPr>
        <w:ind w:left="1429" w:hanging="360"/>
      </w:pPr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BD1592"/>
    <w:multiLevelType w:val="hybridMultilevel"/>
    <w:tmpl w:val="F0825F10"/>
    <w:lvl w:ilvl="0" w:tplc="74C66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324C1"/>
    <w:multiLevelType w:val="multilevel"/>
    <w:tmpl w:val="67F49D6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184889"/>
    <w:multiLevelType w:val="hybridMultilevel"/>
    <w:tmpl w:val="AF0A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E74B6"/>
    <w:multiLevelType w:val="hybridMultilevel"/>
    <w:tmpl w:val="9BA6B3F0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147C5"/>
    <w:multiLevelType w:val="hybridMultilevel"/>
    <w:tmpl w:val="9AE4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06279"/>
    <w:multiLevelType w:val="hybridMultilevel"/>
    <w:tmpl w:val="333E4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0AB6A92"/>
    <w:multiLevelType w:val="hybridMultilevel"/>
    <w:tmpl w:val="20F4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210C"/>
    <w:multiLevelType w:val="hybridMultilevel"/>
    <w:tmpl w:val="A54AAD5E"/>
    <w:lvl w:ilvl="0" w:tplc="D234BC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5">
    <w:nsid w:val="602E2081"/>
    <w:multiLevelType w:val="multilevel"/>
    <w:tmpl w:val="FB86D0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74D4CE8"/>
    <w:multiLevelType w:val="hybridMultilevel"/>
    <w:tmpl w:val="C3B47542"/>
    <w:lvl w:ilvl="0" w:tplc="E8943C8A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55174A"/>
    <w:multiLevelType w:val="hybridMultilevel"/>
    <w:tmpl w:val="F6F6D7BC"/>
    <w:lvl w:ilvl="0" w:tplc="07C2DA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4D0EBA"/>
    <w:multiLevelType w:val="hybridMultilevel"/>
    <w:tmpl w:val="0846C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260EF"/>
    <w:multiLevelType w:val="hybridMultilevel"/>
    <w:tmpl w:val="A410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83DD2"/>
    <w:multiLevelType w:val="hybridMultilevel"/>
    <w:tmpl w:val="20BAEC8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263B1"/>
    <w:multiLevelType w:val="hybridMultilevel"/>
    <w:tmpl w:val="13CE0E58"/>
    <w:lvl w:ilvl="0" w:tplc="F82EC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5"/>
  </w:num>
  <w:num w:numId="5">
    <w:abstractNumId w:val="6"/>
  </w:num>
  <w:num w:numId="6">
    <w:abstractNumId w:val="20"/>
  </w:num>
  <w:num w:numId="7">
    <w:abstractNumId w:val="18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16"/>
  </w:num>
  <w:num w:numId="21">
    <w:abstractNumId w:val="1"/>
  </w:num>
  <w:num w:numId="22">
    <w:abstractNumId w:val="23"/>
  </w:num>
  <w:num w:numId="23">
    <w:abstractNumId w:val="0"/>
  </w:num>
  <w:num w:numId="24">
    <w:abstractNumId w:val="3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BC"/>
    <w:rsid w:val="000642C7"/>
    <w:rsid w:val="0007052B"/>
    <w:rsid w:val="00072AE4"/>
    <w:rsid w:val="000B6A73"/>
    <w:rsid w:val="000C04DC"/>
    <w:rsid w:val="000C334A"/>
    <w:rsid w:val="000F18C0"/>
    <w:rsid w:val="00111C65"/>
    <w:rsid w:val="001147AC"/>
    <w:rsid w:val="0011707C"/>
    <w:rsid w:val="0012384B"/>
    <w:rsid w:val="001902A8"/>
    <w:rsid w:val="001A1699"/>
    <w:rsid w:val="001A2671"/>
    <w:rsid w:val="001A5B25"/>
    <w:rsid w:val="001C4D2F"/>
    <w:rsid w:val="001F3CF8"/>
    <w:rsid w:val="002208D7"/>
    <w:rsid w:val="00225417"/>
    <w:rsid w:val="00255499"/>
    <w:rsid w:val="0026563F"/>
    <w:rsid w:val="0027120B"/>
    <w:rsid w:val="00283E57"/>
    <w:rsid w:val="002C14D8"/>
    <w:rsid w:val="002E098D"/>
    <w:rsid w:val="002E2EC2"/>
    <w:rsid w:val="002E4EB6"/>
    <w:rsid w:val="002F2376"/>
    <w:rsid w:val="00307505"/>
    <w:rsid w:val="00325AA7"/>
    <w:rsid w:val="00330009"/>
    <w:rsid w:val="00343BBC"/>
    <w:rsid w:val="00362CC3"/>
    <w:rsid w:val="00363296"/>
    <w:rsid w:val="00363AD1"/>
    <w:rsid w:val="003974BA"/>
    <w:rsid w:val="003A219A"/>
    <w:rsid w:val="003A7066"/>
    <w:rsid w:val="003C0500"/>
    <w:rsid w:val="003D4761"/>
    <w:rsid w:val="0040264E"/>
    <w:rsid w:val="0041557D"/>
    <w:rsid w:val="00425DFB"/>
    <w:rsid w:val="00481910"/>
    <w:rsid w:val="004B462C"/>
    <w:rsid w:val="00510E08"/>
    <w:rsid w:val="005642C2"/>
    <w:rsid w:val="005751D7"/>
    <w:rsid w:val="005A3E93"/>
    <w:rsid w:val="005B2B8E"/>
    <w:rsid w:val="005E665D"/>
    <w:rsid w:val="006A2525"/>
    <w:rsid w:val="006A311E"/>
    <w:rsid w:val="006B0365"/>
    <w:rsid w:val="006C6D57"/>
    <w:rsid w:val="00711B5A"/>
    <w:rsid w:val="00714FAB"/>
    <w:rsid w:val="00734549"/>
    <w:rsid w:val="00743B97"/>
    <w:rsid w:val="007633E0"/>
    <w:rsid w:val="00796F6B"/>
    <w:rsid w:val="007D7224"/>
    <w:rsid w:val="007F0938"/>
    <w:rsid w:val="00821622"/>
    <w:rsid w:val="0083347D"/>
    <w:rsid w:val="00846E81"/>
    <w:rsid w:val="0085693A"/>
    <w:rsid w:val="00871691"/>
    <w:rsid w:val="00893882"/>
    <w:rsid w:val="008D0F35"/>
    <w:rsid w:val="0090256B"/>
    <w:rsid w:val="00947E2F"/>
    <w:rsid w:val="00974D05"/>
    <w:rsid w:val="00984543"/>
    <w:rsid w:val="009A6D47"/>
    <w:rsid w:val="009F3CE5"/>
    <w:rsid w:val="00A203C6"/>
    <w:rsid w:val="00A20927"/>
    <w:rsid w:val="00A41D8D"/>
    <w:rsid w:val="00AB0C53"/>
    <w:rsid w:val="00AF09DA"/>
    <w:rsid w:val="00AF6133"/>
    <w:rsid w:val="00B01F68"/>
    <w:rsid w:val="00B10716"/>
    <w:rsid w:val="00B30818"/>
    <w:rsid w:val="00B45627"/>
    <w:rsid w:val="00B52AC7"/>
    <w:rsid w:val="00B64480"/>
    <w:rsid w:val="00B80129"/>
    <w:rsid w:val="00BB0198"/>
    <w:rsid w:val="00C06419"/>
    <w:rsid w:val="00C13360"/>
    <w:rsid w:val="00C25F56"/>
    <w:rsid w:val="00C873ED"/>
    <w:rsid w:val="00CE0D82"/>
    <w:rsid w:val="00CF67F2"/>
    <w:rsid w:val="00D165C6"/>
    <w:rsid w:val="00D22A81"/>
    <w:rsid w:val="00D666AC"/>
    <w:rsid w:val="00DB5CF0"/>
    <w:rsid w:val="00E056C9"/>
    <w:rsid w:val="00E26BD6"/>
    <w:rsid w:val="00E4603C"/>
    <w:rsid w:val="00EB43CA"/>
    <w:rsid w:val="00EC340D"/>
    <w:rsid w:val="00ED0DD5"/>
    <w:rsid w:val="00ED1D16"/>
    <w:rsid w:val="00F27050"/>
    <w:rsid w:val="00F37B47"/>
    <w:rsid w:val="00F44657"/>
    <w:rsid w:val="00F801C5"/>
    <w:rsid w:val="00FA3205"/>
    <w:rsid w:val="00FC0A3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7D56-4BA7-471A-B2DF-F93937E0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671"/>
  </w:style>
  <w:style w:type="paragraph" w:styleId="1">
    <w:name w:val="heading 1"/>
    <w:basedOn w:val="a"/>
    <w:next w:val="a"/>
    <w:link w:val="10"/>
    <w:uiPriority w:val="1"/>
    <w:qFormat/>
    <w:rsid w:val="00833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3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3347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3347D"/>
    <w:rPr>
      <w:rFonts w:cs="Times New Roman"/>
      <w:b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83347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42C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Заголовок №1"/>
    <w:basedOn w:val="a"/>
    <w:rsid w:val="005642C2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paragraph">
    <w:name w:val="paragraph"/>
    <w:basedOn w:val="a"/>
    <w:rsid w:val="00AB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B0C53"/>
  </w:style>
  <w:style w:type="character" w:customStyle="1" w:styleId="eop">
    <w:name w:val="eop"/>
    <w:basedOn w:val="a0"/>
    <w:rsid w:val="00AB0C53"/>
  </w:style>
  <w:style w:type="character" w:customStyle="1" w:styleId="spellingerror">
    <w:name w:val="spellingerror"/>
    <w:basedOn w:val="a0"/>
    <w:rsid w:val="00AB0C53"/>
  </w:style>
  <w:style w:type="table" w:customStyle="1" w:styleId="12">
    <w:name w:val="Сетка таблицы1"/>
    <w:basedOn w:val="a1"/>
    <w:next w:val="a3"/>
    <w:uiPriority w:val="59"/>
    <w:rsid w:val="007F0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4603C"/>
    <w:rPr>
      <w:color w:val="0000FF" w:themeColor="hyperlink"/>
      <w:u w:val="single"/>
    </w:rPr>
  </w:style>
  <w:style w:type="paragraph" w:styleId="a8">
    <w:name w:val="Normal (Web)"/>
    <w:basedOn w:val="a"/>
    <w:qFormat/>
    <w:rsid w:val="0041557D"/>
    <w:pPr>
      <w:spacing w:beforeAutospacing="1" w:after="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1557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557D"/>
  </w:style>
  <w:style w:type="character" w:customStyle="1" w:styleId="ab">
    <w:name w:val="Привязка сноски"/>
    <w:rsid w:val="0041557D"/>
    <w:rPr>
      <w:vertAlign w:val="superscript"/>
    </w:rPr>
  </w:style>
  <w:style w:type="paragraph" w:customStyle="1" w:styleId="13">
    <w:name w:val="Текст сноски1"/>
    <w:basedOn w:val="a"/>
    <w:semiHidden/>
    <w:unhideWhenUsed/>
    <w:rsid w:val="00415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3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4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3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2862.html" TargetMode="External"/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lab.info" TargetMode="External"/><Relationship Id="rId7" Type="http://schemas.openxmlformats.org/officeDocument/2006/relationships/hyperlink" Target="http://www.iprbookshop.ru/10804.html" TargetMode="External"/><Relationship Id="rId12" Type="http://schemas.openxmlformats.org/officeDocument/2006/relationships/hyperlink" Target="https://Ianbook.com" TargetMode="External"/><Relationship Id="rId17" Type="http://schemas.openxmlformats.org/officeDocument/2006/relationships/hyperlink" Target="http://obrnadzor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ucon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.mgafk.ru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4285.html" TargetMode="External"/><Relationship Id="rId14" Type="http://schemas.openxmlformats.org/officeDocument/2006/relationships/hyperlink" Target="https://biblio-online.ru" TargetMode="External"/><Relationship Id="rId22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24</Pages>
  <Words>8147</Words>
  <Characters>46441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УМУ</cp:lastModifiedBy>
  <cp:revision>20</cp:revision>
  <dcterms:created xsi:type="dcterms:W3CDTF">2020-12-10T12:07:00Z</dcterms:created>
  <dcterms:modified xsi:type="dcterms:W3CDTF">2020-12-28T08:19:00Z</dcterms:modified>
</cp:coreProperties>
</file>