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rsidR="007F6CF1" w:rsidRPr="00870E15" w:rsidRDefault="007F6CF1" w:rsidP="007F6CF1">
      <w:pPr>
        <w:widowControl w:val="0"/>
        <w:numPr>
          <w:ilvl w:val="0"/>
          <w:numId w:val="11"/>
        </w:numPr>
        <w:ind w:left="709" w:firstLine="707"/>
        <w:jc w:val="center"/>
        <w:rPr>
          <w:color w:val="000000"/>
          <w:sz w:val="24"/>
          <w:szCs w:val="24"/>
        </w:rPr>
      </w:pPr>
    </w:p>
    <w:p w:rsidR="00010BC0" w:rsidRPr="00FD579E" w:rsidRDefault="00010BC0" w:rsidP="00010BC0">
      <w:pPr>
        <w:widowControl w:val="0"/>
        <w:jc w:val="right"/>
        <w:rPr>
          <w:color w:val="000000"/>
          <w:sz w:val="24"/>
          <w:szCs w:val="24"/>
        </w:rPr>
      </w:pPr>
      <w:r w:rsidRPr="00FD579E">
        <w:rPr>
          <w:color w:val="000000"/>
          <w:sz w:val="24"/>
          <w:szCs w:val="24"/>
        </w:rPr>
        <w:t>УТВЕРЖДЕНО</w:t>
      </w:r>
    </w:p>
    <w:p w:rsidR="00010BC0" w:rsidRPr="00FD579E" w:rsidRDefault="00010BC0" w:rsidP="00010BC0">
      <w:pPr>
        <w:widowControl w:val="0"/>
        <w:jc w:val="right"/>
        <w:rPr>
          <w:color w:val="000000"/>
          <w:sz w:val="24"/>
          <w:szCs w:val="24"/>
        </w:rPr>
      </w:pPr>
      <w:r w:rsidRPr="00FD579E">
        <w:rPr>
          <w:color w:val="000000"/>
          <w:sz w:val="24"/>
          <w:szCs w:val="24"/>
        </w:rPr>
        <w:t>Председатель УМК</w:t>
      </w:r>
    </w:p>
    <w:p w:rsidR="00010BC0" w:rsidRPr="00FD579E" w:rsidRDefault="00010BC0" w:rsidP="00010BC0">
      <w:pPr>
        <w:widowControl w:val="0"/>
        <w:jc w:val="right"/>
        <w:rPr>
          <w:color w:val="000000"/>
          <w:sz w:val="24"/>
          <w:szCs w:val="24"/>
        </w:rPr>
      </w:pPr>
      <w:proofErr w:type="spellStart"/>
      <w:r w:rsidRPr="00FD579E">
        <w:rPr>
          <w:color w:val="000000"/>
          <w:sz w:val="24"/>
          <w:szCs w:val="24"/>
        </w:rPr>
        <w:t>И.о</w:t>
      </w:r>
      <w:proofErr w:type="spellEnd"/>
      <w:r w:rsidRPr="00FD579E">
        <w:rPr>
          <w:color w:val="000000"/>
          <w:sz w:val="24"/>
          <w:szCs w:val="24"/>
        </w:rPr>
        <w:t>. проректора по учебной работе</w:t>
      </w:r>
    </w:p>
    <w:p w:rsidR="00010BC0" w:rsidRPr="00FD579E" w:rsidRDefault="00010BC0" w:rsidP="00010BC0">
      <w:pPr>
        <w:widowControl w:val="0"/>
        <w:jc w:val="right"/>
        <w:rPr>
          <w:color w:val="000000"/>
          <w:sz w:val="24"/>
          <w:szCs w:val="24"/>
        </w:rPr>
      </w:pPr>
      <w:proofErr w:type="spellStart"/>
      <w:proofErr w:type="gramStart"/>
      <w:r w:rsidRPr="00FD579E">
        <w:rPr>
          <w:color w:val="000000"/>
          <w:sz w:val="24"/>
          <w:szCs w:val="24"/>
        </w:rPr>
        <w:t>канд.пед</w:t>
      </w:r>
      <w:proofErr w:type="gramEnd"/>
      <w:r w:rsidRPr="00FD579E">
        <w:rPr>
          <w:color w:val="000000"/>
          <w:sz w:val="24"/>
          <w:szCs w:val="24"/>
        </w:rPr>
        <w:t>.наук</w:t>
      </w:r>
      <w:proofErr w:type="spellEnd"/>
      <w:r w:rsidRPr="00FD579E">
        <w:rPr>
          <w:color w:val="000000"/>
          <w:sz w:val="24"/>
          <w:szCs w:val="24"/>
        </w:rPr>
        <w:t xml:space="preserve"> . А.С. Солнцева</w:t>
      </w:r>
    </w:p>
    <w:p w:rsidR="00010BC0" w:rsidRPr="00FD579E" w:rsidRDefault="00010BC0" w:rsidP="00010BC0">
      <w:pPr>
        <w:widowControl w:val="0"/>
        <w:jc w:val="right"/>
        <w:rPr>
          <w:color w:val="000000"/>
          <w:sz w:val="24"/>
          <w:szCs w:val="24"/>
        </w:rPr>
      </w:pPr>
      <w:r w:rsidRPr="00FD579E">
        <w:rPr>
          <w:color w:val="000000"/>
          <w:sz w:val="24"/>
          <w:szCs w:val="24"/>
        </w:rPr>
        <w:t>______________________________</w:t>
      </w:r>
    </w:p>
    <w:p w:rsidR="00010BC0" w:rsidRPr="00FD579E" w:rsidRDefault="00010BC0" w:rsidP="00010BC0">
      <w:pPr>
        <w:widowControl w:val="0"/>
        <w:jc w:val="right"/>
        <w:rPr>
          <w:color w:val="000000"/>
          <w:sz w:val="24"/>
          <w:szCs w:val="24"/>
        </w:rPr>
      </w:pPr>
      <w:r w:rsidRPr="00FD579E">
        <w:rPr>
          <w:color w:val="000000"/>
          <w:sz w:val="24"/>
          <w:szCs w:val="24"/>
        </w:rPr>
        <w:t>«21» _июня_2022 г.</w:t>
      </w:r>
    </w:p>
    <w:p w:rsidR="007F6CF1" w:rsidRPr="00870E15" w:rsidRDefault="007F6CF1" w:rsidP="00010BC0">
      <w:pPr>
        <w:widowControl w:val="0"/>
        <w:jc w:val="right"/>
        <w:rPr>
          <w:b/>
          <w:color w:val="000000"/>
          <w:sz w:val="24"/>
          <w:szCs w:val="24"/>
        </w:rPr>
      </w:pPr>
    </w:p>
    <w:p w:rsidR="007F6CF1" w:rsidRDefault="007F6CF1" w:rsidP="007F6CF1">
      <w:pPr>
        <w:widowControl w:val="0"/>
        <w:jc w:val="center"/>
        <w:rPr>
          <w:b/>
          <w:color w:val="000000"/>
          <w:sz w:val="24"/>
          <w:szCs w:val="24"/>
        </w:rPr>
      </w:pPr>
    </w:p>
    <w:p w:rsidR="007E3790" w:rsidRDefault="007E3790"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РАБОЧАЯ ПРОГРАММА ДИСЦИПЛИНЫ</w:t>
      </w:r>
    </w:p>
    <w:p w:rsidR="007F6CF1" w:rsidRPr="00870E15" w:rsidRDefault="007F6CF1" w:rsidP="007F6CF1">
      <w:pPr>
        <w:widowControl w:val="0"/>
        <w:jc w:val="center"/>
        <w:rPr>
          <w:b/>
          <w:color w:val="000000"/>
          <w:sz w:val="24"/>
          <w:szCs w:val="24"/>
        </w:rPr>
      </w:pPr>
      <w:r w:rsidRPr="00870E15">
        <w:rPr>
          <w:b/>
          <w:color w:val="000000"/>
          <w:sz w:val="24"/>
          <w:szCs w:val="24"/>
        </w:rPr>
        <w:t>«</w:t>
      </w:r>
      <w:r>
        <w:rPr>
          <w:b/>
          <w:color w:val="000000"/>
          <w:sz w:val="24"/>
          <w:szCs w:val="24"/>
        </w:rPr>
        <w:t>БЕЗОПАСНОСТЬ ЖИЗНЕДЕЯТЕЛЬНОСТИ</w:t>
      </w:r>
      <w:r w:rsidRPr="00870E15">
        <w:rPr>
          <w:b/>
          <w:color w:val="000000"/>
          <w:sz w:val="24"/>
          <w:szCs w:val="24"/>
        </w:rPr>
        <w:t>»</w:t>
      </w:r>
    </w:p>
    <w:p w:rsidR="007F6CF1" w:rsidRPr="007F6CF1" w:rsidRDefault="007F6CF1" w:rsidP="007F6CF1">
      <w:pPr>
        <w:widowControl w:val="0"/>
        <w:jc w:val="center"/>
        <w:rPr>
          <w:b/>
          <w:sz w:val="24"/>
          <w:szCs w:val="24"/>
        </w:rPr>
      </w:pPr>
      <w:r w:rsidRPr="007F6CF1">
        <w:rPr>
          <w:b/>
          <w:iCs/>
          <w:sz w:val="24"/>
          <w:szCs w:val="24"/>
        </w:rPr>
        <w:t>Б</w:t>
      </w:r>
      <w:proofErr w:type="gramStart"/>
      <w:r w:rsidRPr="007F6CF1">
        <w:rPr>
          <w:b/>
          <w:iCs/>
          <w:sz w:val="24"/>
          <w:szCs w:val="24"/>
        </w:rPr>
        <w:t>1.О.</w:t>
      </w:r>
      <w:proofErr w:type="gramEnd"/>
      <w:r w:rsidRPr="007F6CF1">
        <w:rPr>
          <w:b/>
          <w:iCs/>
          <w:sz w:val="24"/>
          <w:szCs w:val="24"/>
        </w:rPr>
        <w:t>2</w:t>
      </w:r>
      <w:r w:rsidR="006657E2">
        <w:rPr>
          <w:b/>
          <w:iCs/>
          <w:sz w:val="24"/>
          <w:szCs w:val="24"/>
        </w:rPr>
        <w:t>3</w:t>
      </w:r>
    </w:p>
    <w:p w:rsidR="007F6CF1" w:rsidRDefault="007F6CF1" w:rsidP="007F6CF1">
      <w:pPr>
        <w:widowControl w:val="0"/>
        <w:jc w:val="center"/>
        <w:rPr>
          <w:b/>
          <w:color w:val="000000"/>
          <w:sz w:val="24"/>
          <w:szCs w:val="24"/>
        </w:rPr>
      </w:pPr>
    </w:p>
    <w:p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49.03.01 «Физическая культура»</w:t>
      </w:r>
    </w:p>
    <w:p w:rsidR="003A52D2"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r w:rsidRPr="00A46DF1">
        <w:rPr>
          <w:b/>
          <w:color w:val="000000"/>
          <w:sz w:val="24"/>
          <w:szCs w:val="24"/>
        </w:rPr>
        <w:t>ОПОП</w:t>
      </w:r>
    </w:p>
    <w:p w:rsidR="003A52D2" w:rsidRPr="003A52D2" w:rsidRDefault="00357C8A" w:rsidP="003A52D2">
      <w:pPr>
        <w:widowControl w:val="0"/>
        <w:jc w:val="center"/>
        <w:rPr>
          <w:color w:val="000000"/>
          <w:sz w:val="24"/>
          <w:szCs w:val="24"/>
        </w:rPr>
      </w:pPr>
      <w:r w:rsidRPr="003A52D2">
        <w:rPr>
          <w:color w:val="000000"/>
          <w:sz w:val="24"/>
          <w:szCs w:val="24"/>
        </w:rPr>
        <w:t xml:space="preserve"> </w:t>
      </w:r>
      <w:r w:rsidR="003A52D2" w:rsidRPr="003A52D2">
        <w:rPr>
          <w:color w:val="000000"/>
          <w:sz w:val="24"/>
          <w:szCs w:val="24"/>
        </w:rPr>
        <w:t>«Спортивный менеджмент»</w:t>
      </w:r>
    </w:p>
    <w:p w:rsidR="003A52D2" w:rsidRPr="007B3D3B" w:rsidRDefault="003A52D2" w:rsidP="003A52D2">
      <w:pPr>
        <w:widowControl w:val="0"/>
        <w:jc w:val="center"/>
        <w:rPr>
          <w:b/>
          <w:color w:val="000000"/>
          <w:sz w:val="24"/>
          <w:szCs w:val="24"/>
        </w:rPr>
      </w:pPr>
    </w:p>
    <w:p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rsidR="003A52D2" w:rsidRPr="007B3D3B" w:rsidRDefault="003A52D2" w:rsidP="003A52D2">
      <w:pPr>
        <w:widowControl w:val="0"/>
        <w:jc w:val="center"/>
        <w:rPr>
          <w:b/>
          <w:color w:val="000000"/>
          <w:sz w:val="24"/>
          <w:szCs w:val="24"/>
        </w:rPr>
      </w:pPr>
      <w:r w:rsidRPr="007B3D3B">
        <w:rPr>
          <w:b/>
          <w:color w:val="000000"/>
          <w:sz w:val="24"/>
          <w:szCs w:val="24"/>
        </w:rPr>
        <w:t>бакалавр</w:t>
      </w:r>
    </w:p>
    <w:p w:rsidR="003A52D2" w:rsidRPr="007B3D3B" w:rsidRDefault="003A52D2" w:rsidP="003A52D2">
      <w:pPr>
        <w:widowControl w:val="0"/>
        <w:jc w:val="center"/>
        <w:rPr>
          <w:b/>
          <w:color w:val="000000"/>
          <w:sz w:val="24"/>
          <w:szCs w:val="24"/>
        </w:rPr>
      </w:pPr>
    </w:p>
    <w:p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rsidR="003A52D2" w:rsidRPr="00292178" w:rsidRDefault="006657E2" w:rsidP="003A52D2">
      <w:pPr>
        <w:widowControl w:val="0"/>
        <w:jc w:val="center"/>
        <w:rPr>
          <w:color w:val="000000"/>
          <w:sz w:val="24"/>
          <w:szCs w:val="24"/>
        </w:rPr>
      </w:pPr>
      <w:r w:rsidRPr="00292178">
        <w:rPr>
          <w:color w:val="000000"/>
          <w:sz w:val="24"/>
          <w:szCs w:val="24"/>
        </w:rPr>
        <w:t>О</w:t>
      </w:r>
      <w:r w:rsidR="003A52D2" w:rsidRPr="00292178">
        <w:rPr>
          <w:color w:val="000000"/>
          <w:sz w:val="24"/>
          <w:szCs w:val="24"/>
        </w:rPr>
        <w:t>чная</w:t>
      </w:r>
      <w:r>
        <w:rPr>
          <w:color w:val="000000"/>
          <w:sz w:val="24"/>
          <w:szCs w:val="24"/>
        </w:rPr>
        <w:t>/заочная</w:t>
      </w:r>
    </w:p>
    <w:p w:rsidR="003A52D2" w:rsidRPr="00A46DF1" w:rsidRDefault="003A52D2" w:rsidP="003A52D2">
      <w:pPr>
        <w:widowControl w:val="0"/>
        <w:jc w:val="center"/>
        <w:rPr>
          <w:b/>
          <w:i/>
          <w:color w:val="000000"/>
          <w:sz w:val="24"/>
          <w:szCs w:val="24"/>
        </w:rPr>
      </w:pP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tbl>
      <w:tblPr>
        <w:tblW w:w="21122" w:type="dxa"/>
        <w:tblInd w:w="-709" w:type="dxa"/>
        <w:tblLayout w:type="fixed"/>
        <w:tblLook w:val="04A0" w:firstRow="1" w:lastRow="0" w:firstColumn="1" w:lastColumn="0" w:noHBand="0" w:noVBand="1"/>
      </w:tblPr>
      <w:tblGrid>
        <w:gridCol w:w="3544"/>
        <w:gridCol w:w="3544"/>
        <w:gridCol w:w="3544"/>
        <w:gridCol w:w="3544"/>
        <w:gridCol w:w="3402"/>
        <w:gridCol w:w="3544"/>
      </w:tblGrid>
      <w:tr w:rsidR="00010BC0" w:rsidRPr="00A46DF1" w:rsidTr="00010BC0">
        <w:trPr>
          <w:trHeight w:val="3026"/>
        </w:trPr>
        <w:tc>
          <w:tcPr>
            <w:tcW w:w="3544" w:type="dxa"/>
          </w:tcPr>
          <w:p w:rsidR="00010BC0" w:rsidRDefault="00010BC0" w:rsidP="00010BC0">
            <w:pPr>
              <w:widowControl w:val="0"/>
              <w:jc w:val="center"/>
              <w:rPr>
                <w:color w:val="000000"/>
                <w:sz w:val="24"/>
                <w:szCs w:val="24"/>
              </w:rPr>
            </w:pPr>
          </w:p>
          <w:p w:rsidR="00010BC0" w:rsidRDefault="00010BC0" w:rsidP="00010BC0">
            <w:pPr>
              <w:widowControl w:val="0"/>
              <w:jc w:val="center"/>
              <w:rPr>
                <w:color w:val="000000"/>
                <w:sz w:val="24"/>
                <w:szCs w:val="24"/>
              </w:rPr>
            </w:pPr>
          </w:p>
          <w:p w:rsidR="00010BC0" w:rsidRPr="00CF3E19" w:rsidRDefault="00010BC0" w:rsidP="00010BC0">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010BC0" w:rsidRPr="00CF3E19" w:rsidRDefault="00010BC0" w:rsidP="00010BC0">
            <w:pPr>
              <w:widowControl w:val="0"/>
              <w:jc w:val="center"/>
              <w:rPr>
                <w:color w:val="000000"/>
                <w:sz w:val="24"/>
                <w:szCs w:val="24"/>
              </w:rPr>
            </w:pPr>
            <w:r w:rsidRPr="00CF3E19">
              <w:rPr>
                <w:color w:val="000000"/>
                <w:sz w:val="24"/>
                <w:szCs w:val="24"/>
              </w:rPr>
              <w:t>канд. психол. наук., доцент</w:t>
            </w:r>
          </w:p>
          <w:p w:rsidR="00010BC0" w:rsidRPr="00CF3E19" w:rsidRDefault="00010BC0" w:rsidP="00010BC0">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010BC0" w:rsidRPr="00CF3E19" w:rsidRDefault="00010BC0" w:rsidP="00010BC0">
            <w:pPr>
              <w:widowControl w:val="0"/>
              <w:jc w:val="center"/>
              <w:rPr>
                <w:color w:val="000000"/>
                <w:sz w:val="24"/>
                <w:szCs w:val="24"/>
              </w:rPr>
            </w:pPr>
            <w:r w:rsidRPr="00CF3E19">
              <w:rPr>
                <w:color w:val="000000"/>
                <w:sz w:val="24"/>
                <w:szCs w:val="24"/>
              </w:rPr>
              <w:t xml:space="preserve">«21» июня 2022 г. </w:t>
            </w:r>
          </w:p>
          <w:p w:rsidR="00010BC0" w:rsidRPr="00A46DF1" w:rsidRDefault="00010BC0" w:rsidP="00010BC0">
            <w:pPr>
              <w:widowControl w:val="0"/>
              <w:jc w:val="center"/>
              <w:rPr>
                <w:color w:val="000000"/>
                <w:sz w:val="24"/>
                <w:szCs w:val="24"/>
              </w:rPr>
            </w:pPr>
          </w:p>
        </w:tc>
        <w:tc>
          <w:tcPr>
            <w:tcW w:w="3544" w:type="dxa"/>
          </w:tcPr>
          <w:p w:rsidR="00010BC0" w:rsidRPr="00A46DF1" w:rsidRDefault="00010BC0" w:rsidP="00010BC0">
            <w:pPr>
              <w:widowControl w:val="0"/>
              <w:jc w:val="center"/>
              <w:rPr>
                <w:color w:val="000000"/>
                <w:sz w:val="24"/>
                <w:szCs w:val="24"/>
              </w:rPr>
            </w:pPr>
          </w:p>
          <w:p w:rsidR="00010BC0" w:rsidRPr="00A46DF1" w:rsidRDefault="00010BC0" w:rsidP="00010BC0">
            <w:pPr>
              <w:widowControl w:val="0"/>
              <w:jc w:val="center"/>
              <w:rPr>
                <w:color w:val="000000"/>
                <w:sz w:val="24"/>
                <w:szCs w:val="24"/>
              </w:rPr>
            </w:pPr>
          </w:p>
          <w:p w:rsidR="00010BC0" w:rsidRDefault="00010BC0"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Pr="00A46DF1" w:rsidRDefault="005A3C04" w:rsidP="00010BC0">
            <w:pPr>
              <w:widowControl w:val="0"/>
              <w:jc w:val="center"/>
              <w:rPr>
                <w:color w:val="000000"/>
                <w:sz w:val="24"/>
                <w:szCs w:val="24"/>
              </w:rPr>
            </w:pPr>
          </w:p>
        </w:tc>
        <w:tc>
          <w:tcPr>
            <w:tcW w:w="3544" w:type="dxa"/>
          </w:tcPr>
          <w:p w:rsidR="00010BC0" w:rsidRPr="00A46DF1" w:rsidRDefault="00010BC0" w:rsidP="00010BC0">
            <w:pPr>
              <w:widowControl w:val="0"/>
              <w:jc w:val="center"/>
              <w:rPr>
                <w:color w:val="000000"/>
                <w:sz w:val="24"/>
                <w:szCs w:val="24"/>
              </w:rPr>
            </w:pPr>
          </w:p>
          <w:p w:rsidR="00010BC0" w:rsidRPr="00460A05" w:rsidRDefault="00010BC0" w:rsidP="00010BC0">
            <w:pPr>
              <w:widowControl w:val="0"/>
              <w:jc w:val="center"/>
              <w:rPr>
                <w:color w:val="000000"/>
                <w:sz w:val="24"/>
                <w:szCs w:val="24"/>
              </w:rPr>
            </w:pPr>
            <w:r w:rsidRPr="00460A05">
              <w:rPr>
                <w:color w:val="000000"/>
                <w:sz w:val="24"/>
                <w:szCs w:val="24"/>
              </w:rPr>
              <w:t xml:space="preserve">Программа рассмотрена и одобрена на заседании кафедры (протокол №15, </w:t>
            </w:r>
          </w:p>
          <w:p w:rsidR="00010BC0" w:rsidRPr="00460A05" w:rsidRDefault="00010BC0" w:rsidP="00010BC0">
            <w:pPr>
              <w:widowControl w:val="0"/>
              <w:jc w:val="center"/>
              <w:rPr>
                <w:color w:val="000000"/>
                <w:sz w:val="24"/>
                <w:szCs w:val="24"/>
              </w:rPr>
            </w:pPr>
            <w:r w:rsidRPr="00460A05">
              <w:rPr>
                <w:color w:val="000000"/>
                <w:sz w:val="24"/>
                <w:szCs w:val="24"/>
              </w:rPr>
              <w:t>«30» мая 2022г.)</w:t>
            </w:r>
          </w:p>
          <w:p w:rsidR="00010BC0" w:rsidRPr="00460A05" w:rsidRDefault="00010BC0" w:rsidP="00010BC0">
            <w:pPr>
              <w:widowControl w:val="0"/>
              <w:jc w:val="center"/>
              <w:rPr>
                <w:color w:val="000000"/>
                <w:sz w:val="24"/>
                <w:szCs w:val="24"/>
              </w:rPr>
            </w:pPr>
            <w:r w:rsidRPr="00460A05">
              <w:rPr>
                <w:color w:val="000000"/>
                <w:sz w:val="24"/>
                <w:szCs w:val="24"/>
              </w:rPr>
              <w:t xml:space="preserve">Заведующий кафедрой, </w:t>
            </w:r>
          </w:p>
          <w:p w:rsidR="00010BC0" w:rsidRPr="00460A05" w:rsidRDefault="00010BC0" w:rsidP="00010BC0">
            <w:pPr>
              <w:widowControl w:val="0"/>
              <w:jc w:val="center"/>
              <w:rPr>
                <w:color w:val="000000"/>
                <w:sz w:val="24"/>
                <w:szCs w:val="24"/>
              </w:rPr>
            </w:pPr>
            <w:r w:rsidRPr="00460A05">
              <w:rPr>
                <w:color w:val="000000"/>
                <w:sz w:val="24"/>
                <w:szCs w:val="24"/>
              </w:rPr>
              <w:t xml:space="preserve">канд. </w:t>
            </w:r>
            <w:r w:rsidR="00182A09">
              <w:rPr>
                <w:color w:val="000000"/>
                <w:sz w:val="24"/>
                <w:szCs w:val="24"/>
              </w:rPr>
              <w:t>биол</w:t>
            </w:r>
            <w:bookmarkStart w:id="0" w:name="_GoBack"/>
            <w:bookmarkEnd w:id="0"/>
            <w:r w:rsidRPr="00460A05">
              <w:rPr>
                <w:color w:val="000000"/>
                <w:sz w:val="24"/>
                <w:szCs w:val="24"/>
              </w:rPr>
              <w:t>. наук., доцент</w:t>
            </w:r>
          </w:p>
          <w:p w:rsidR="00010BC0" w:rsidRPr="00460A05" w:rsidRDefault="00010BC0" w:rsidP="00010BC0">
            <w:pPr>
              <w:widowControl w:val="0"/>
              <w:jc w:val="center"/>
              <w:rPr>
                <w:color w:val="000000"/>
                <w:sz w:val="24"/>
                <w:szCs w:val="24"/>
              </w:rPr>
            </w:pPr>
            <w:r w:rsidRPr="00460A05">
              <w:rPr>
                <w:color w:val="000000"/>
                <w:sz w:val="24"/>
                <w:szCs w:val="24"/>
              </w:rPr>
              <w:t>_________И.В. Осадченко</w:t>
            </w:r>
          </w:p>
          <w:p w:rsidR="00010BC0" w:rsidRPr="00A46DF1" w:rsidRDefault="00010BC0" w:rsidP="00010BC0">
            <w:pPr>
              <w:widowControl w:val="0"/>
              <w:jc w:val="center"/>
              <w:rPr>
                <w:color w:val="000000"/>
                <w:sz w:val="24"/>
                <w:szCs w:val="24"/>
              </w:rPr>
            </w:pPr>
            <w:r>
              <w:rPr>
                <w:color w:val="000000"/>
                <w:sz w:val="24"/>
                <w:szCs w:val="24"/>
              </w:rPr>
              <w:t>«30» мая 2022</w:t>
            </w:r>
          </w:p>
        </w:tc>
        <w:tc>
          <w:tcPr>
            <w:tcW w:w="3544" w:type="dxa"/>
          </w:tcPr>
          <w:p w:rsidR="00010BC0" w:rsidRPr="00C873C7" w:rsidRDefault="00010BC0" w:rsidP="00010BC0"/>
        </w:tc>
        <w:tc>
          <w:tcPr>
            <w:tcW w:w="3402" w:type="dxa"/>
          </w:tcPr>
          <w:p w:rsidR="00010BC0" w:rsidRPr="00C873C7" w:rsidRDefault="00010BC0" w:rsidP="00010BC0"/>
        </w:tc>
        <w:tc>
          <w:tcPr>
            <w:tcW w:w="3544" w:type="dxa"/>
            <w:hideMark/>
          </w:tcPr>
          <w:p w:rsidR="00010BC0" w:rsidRPr="00C873C7" w:rsidRDefault="00010BC0" w:rsidP="00010BC0"/>
        </w:tc>
      </w:tr>
    </w:tbl>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010BC0">
        <w:rPr>
          <w:b/>
          <w:color w:val="000000"/>
          <w:sz w:val="24"/>
          <w:szCs w:val="24"/>
        </w:rPr>
        <w:t>2</w:t>
      </w:r>
    </w:p>
    <w:p w:rsidR="007F6CF1" w:rsidRPr="00870E15" w:rsidRDefault="003A52D2" w:rsidP="00357C8A">
      <w:pPr>
        <w:jc w:val="both"/>
        <w:rPr>
          <w:color w:val="000000"/>
          <w:sz w:val="24"/>
          <w:szCs w:val="24"/>
        </w:rPr>
      </w:pPr>
      <w:r w:rsidRPr="00A46DF1">
        <w:rPr>
          <w:b/>
          <w:color w:val="000000"/>
          <w:sz w:val="24"/>
          <w:szCs w:val="24"/>
        </w:rPr>
        <w:br w:type="page"/>
      </w:r>
      <w:r w:rsidR="00357C8A" w:rsidRPr="005C068B">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w:t>
      </w:r>
    </w:p>
    <w:p w:rsidR="007F6CF1" w:rsidRPr="00870E15" w:rsidRDefault="007F6CF1" w:rsidP="007F6CF1">
      <w:pPr>
        <w:widowControl w:val="0"/>
        <w:rPr>
          <w:b/>
          <w:color w:val="000000"/>
          <w:sz w:val="24"/>
          <w:szCs w:val="24"/>
        </w:rPr>
      </w:pPr>
    </w:p>
    <w:p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7F6CF1" w:rsidRPr="00075A17" w:rsidRDefault="007F6CF1" w:rsidP="007F6CF1">
      <w:pPr>
        <w:widowControl w:val="0"/>
        <w:spacing w:line="276" w:lineRule="auto"/>
        <w:rPr>
          <w:color w:val="000000"/>
          <w:sz w:val="24"/>
          <w:szCs w:val="24"/>
        </w:rPr>
      </w:pPr>
    </w:p>
    <w:p w:rsidR="007F6CF1" w:rsidRPr="00842017" w:rsidRDefault="007F6CF1" w:rsidP="007F6CF1">
      <w:pPr>
        <w:widowControl w:val="0"/>
        <w:spacing w:line="276" w:lineRule="auto"/>
        <w:rPr>
          <w:b/>
          <w:sz w:val="24"/>
          <w:szCs w:val="24"/>
        </w:rPr>
      </w:pPr>
      <w:r w:rsidRPr="00842017">
        <w:rPr>
          <w:b/>
          <w:sz w:val="24"/>
          <w:szCs w:val="24"/>
        </w:rPr>
        <w:t>Рецензенты:</w:t>
      </w:r>
    </w:p>
    <w:p w:rsidR="007F6CF1" w:rsidRPr="00075A17" w:rsidRDefault="007F6CF1" w:rsidP="007F6CF1">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842017" w:rsidRPr="00870E15" w:rsidRDefault="00842017" w:rsidP="00842017">
      <w:pPr>
        <w:widowControl w:val="0"/>
        <w:jc w:val="both"/>
        <w:rPr>
          <w:sz w:val="24"/>
          <w:szCs w:val="24"/>
        </w:rPr>
      </w:pPr>
      <w:r w:rsidRPr="00870E15">
        <w:rPr>
          <w:sz w:val="24"/>
          <w:szCs w:val="24"/>
        </w:rPr>
        <w:t xml:space="preserve">Причалов М.А., </w:t>
      </w:r>
      <w:proofErr w:type="spellStart"/>
      <w:r w:rsidRPr="00870E15">
        <w:rPr>
          <w:sz w:val="24"/>
          <w:szCs w:val="24"/>
        </w:rPr>
        <w:t>к.п.н</w:t>
      </w:r>
      <w:proofErr w:type="spellEnd"/>
      <w:r w:rsidRPr="00870E15">
        <w:rPr>
          <w:sz w:val="24"/>
          <w:szCs w:val="24"/>
        </w:rPr>
        <w:t>., доцент кафедры теории и методики физической культуры и спорта</w:t>
      </w:r>
    </w:p>
    <w:p w:rsidR="007F6CF1" w:rsidRPr="00075A17" w:rsidRDefault="007F6CF1" w:rsidP="007F6CF1">
      <w:pPr>
        <w:widowControl w:val="0"/>
        <w:spacing w:line="276" w:lineRule="auto"/>
        <w:rPr>
          <w:b/>
          <w:color w:val="000000"/>
          <w:sz w:val="24"/>
          <w:szCs w:val="24"/>
        </w:rPr>
      </w:pPr>
    </w:p>
    <w:p w:rsidR="007F6CF1" w:rsidRDefault="007F6CF1" w:rsidP="007F6CF1">
      <w:pPr>
        <w:widowControl w:val="0"/>
        <w:rPr>
          <w:color w:val="000000"/>
          <w:sz w:val="24"/>
          <w:szCs w:val="24"/>
        </w:rPr>
      </w:pPr>
    </w:p>
    <w:p w:rsidR="00647A17" w:rsidRDefault="00647A17" w:rsidP="007F6CF1">
      <w:pPr>
        <w:widowControl w:val="0"/>
        <w:rPr>
          <w:color w:val="000000"/>
          <w:sz w:val="24"/>
          <w:szCs w:val="24"/>
        </w:rPr>
      </w:pPr>
    </w:p>
    <w:p w:rsidR="00647A17" w:rsidRDefault="00647A17" w:rsidP="007F6CF1">
      <w:pPr>
        <w:widowControl w:val="0"/>
        <w:rPr>
          <w:color w:val="000000"/>
          <w:sz w:val="24"/>
          <w:szCs w:val="24"/>
        </w:rPr>
      </w:pPr>
    </w:p>
    <w:p w:rsidR="00647A17" w:rsidRPr="00870E15" w:rsidRDefault="00647A17" w:rsidP="007F6CF1">
      <w:pPr>
        <w:widowControl w:val="0"/>
        <w:rPr>
          <w:color w:val="000000"/>
          <w:sz w:val="24"/>
          <w:szCs w:val="24"/>
        </w:rPr>
      </w:pPr>
    </w:p>
    <w:p w:rsidR="007F6CF1" w:rsidRPr="00402309"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7F6CF1" w:rsidRPr="00402309" w:rsidTr="007F6CF1">
        <w:tc>
          <w:tcPr>
            <w:tcW w:w="766" w:type="dxa"/>
          </w:tcPr>
          <w:p w:rsidR="007F6CF1" w:rsidRPr="00402309" w:rsidRDefault="007F6CF1" w:rsidP="007F6CF1">
            <w:pPr>
              <w:widowControl w:val="0"/>
              <w:jc w:val="center"/>
              <w:rPr>
                <w:b/>
                <w:color w:val="000000"/>
                <w:sz w:val="24"/>
                <w:szCs w:val="24"/>
              </w:rPr>
            </w:pPr>
            <w:r w:rsidRPr="00402309">
              <w:rPr>
                <w:b/>
                <w:color w:val="000000"/>
                <w:sz w:val="24"/>
                <w:szCs w:val="24"/>
              </w:rPr>
              <w:t>Код ПС</w:t>
            </w:r>
          </w:p>
        </w:tc>
        <w:tc>
          <w:tcPr>
            <w:tcW w:w="4825" w:type="dxa"/>
          </w:tcPr>
          <w:p w:rsidR="007F6CF1" w:rsidRPr="00402309" w:rsidRDefault="007F6CF1" w:rsidP="007F6CF1">
            <w:pPr>
              <w:widowControl w:val="0"/>
              <w:jc w:val="center"/>
              <w:rPr>
                <w:b/>
                <w:color w:val="000000"/>
                <w:sz w:val="24"/>
                <w:szCs w:val="24"/>
              </w:rPr>
            </w:pPr>
            <w:r w:rsidRPr="00402309">
              <w:rPr>
                <w:b/>
                <w:color w:val="000000"/>
                <w:sz w:val="24"/>
                <w:szCs w:val="24"/>
              </w:rPr>
              <w:t>Профессиональный стандарт</w:t>
            </w:r>
          </w:p>
        </w:tc>
        <w:tc>
          <w:tcPr>
            <w:tcW w:w="3260" w:type="dxa"/>
          </w:tcPr>
          <w:p w:rsidR="007F6CF1" w:rsidRPr="00402309" w:rsidRDefault="007F6CF1" w:rsidP="007F6CF1">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931" w:type="dxa"/>
          </w:tcPr>
          <w:p w:rsidR="007F6CF1" w:rsidRPr="00402309" w:rsidRDefault="007F6CF1" w:rsidP="007F6CF1">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01 Образование и наука</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01.001</w:t>
            </w:r>
          </w:p>
        </w:tc>
        <w:tc>
          <w:tcPr>
            <w:tcW w:w="4825" w:type="dxa"/>
          </w:tcPr>
          <w:p w:rsidR="007F6CF1" w:rsidRPr="00402309" w:rsidRDefault="007F6CF1" w:rsidP="007F6CF1">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7F6CF1" w:rsidRPr="00402309" w:rsidTr="007F6CF1">
        <w:tc>
          <w:tcPr>
            <w:tcW w:w="766" w:type="dxa"/>
          </w:tcPr>
          <w:p w:rsidR="007F6CF1" w:rsidRPr="00402309" w:rsidRDefault="007F6CF1" w:rsidP="007F6CF1">
            <w:pPr>
              <w:widowControl w:val="0"/>
              <w:rPr>
                <w:color w:val="000000"/>
                <w:sz w:val="24"/>
                <w:szCs w:val="24"/>
              </w:rPr>
            </w:pPr>
            <w:r w:rsidRPr="00402309">
              <w:rPr>
                <w:sz w:val="24"/>
                <w:szCs w:val="24"/>
              </w:rPr>
              <w:t xml:space="preserve">01.003   </w:t>
            </w:r>
          </w:p>
        </w:tc>
        <w:tc>
          <w:tcPr>
            <w:tcW w:w="4825" w:type="dxa"/>
          </w:tcPr>
          <w:p w:rsidR="007F6CF1" w:rsidRPr="00402309" w:rsidRDefault="007F6CF1" w:rsidP="007F6CF1">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7F6CF1" w:rsidRPr="00402309" w:rsidRDefault="007F6CF1" w:rsidP="007F6CF1">
            <w:pPr>
              <w:widowControl w:val="0"/>
              <w:rPr>
                <w:color w:val="000000"/>
                <w:sz w:val="24"/>
                <w:szCs w:val="24"/>
              </w:rPr>
            </w:pPr>
          </w:p>
        </w:tc>
        <w:tc>
          <w:tcPr>
            <w:tcW w:w="3260" w:type="dxa"/>
          </w:tcPr>
          <w:p w:rsidR="007F6CF1" w:rsidRPr="00402309" w:rsidRDefault="00930B4A" w:rsidP="007F6CF1">
            <w:pPr>
              <w:widowControl w:val="0"/>
              <w:rPr>
                <w:color w:val="000000"/>
                <w:sz w:val="24"/>
                <w:szCs w:val="24"/>
              </w:rPr>
            </w:pPr>
            <w:r w:rsidRPr="00930B4A">
              <w:rPr>
                <w:sz w:val="24"/>
                <w:szCs w:val="24"/>
              </w:rPr>
              <w:t>Приказ Министерства труда и социальной защиты РФ от 22 сентября 2021 г. N 652н</w:t>
            </w:r>
          </w:p>
        </w:tc>
        <w:tc>
          <w:tcPr>
            <w:tcW w:w="931" w:type="dxa"/>
          </w:tcPr>
          <w:p w:rsidR="007F6CF1" w:rsidRPr="00402309" w:rsidRDefault="007F6CF1" w:rsidP="007F6CF1">
            <w:pPr>
              <w:widowControl w:val="0"/>
              <w:rPr>
                <w:b/>
                <w:sz w:val="24"/>
                <w:szCs w:val="24"/>
              </w:rPr>
            </w:pPr>
            <w:r w:rsidRPr="00402309">
              <w:rPr>
                <w:b/>
                <w:sz w:val="24"/>
                <w:szCs w:val="24"/>
              </w:rPr>
              <w:t>ПДО</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05 Физическая культура и спорт</w:t>
            </w:r>
          </w:p>
        </w:tc>
      </w:tr>
      <w:tr w:rsidR="007F6CF1" w:rsidRPr="00402309" w:rsidTr="007F6CF1">
        <w:tc>
          <w:tcPr>
            <w:tcW w:w="766" w:type="dxa"/>
          </w:tcPr>
          <w:p w:rsidR="007F6CF1" w:rsidRPr="00402309" w:rsidRDefault="007F6CF1" w:rsidP="007F6CF1">
            <w:pPr>
              <w:widowControl w:val="0"/>
              <w:jc w:val="both"/>
              <w:rPr>
                <w:sz w:val="24"/>
                <w:szCs w:val="24"/>
              </w:rPr>
            </w:pPr>
            <w:r w:rsidRPr="00402309">
              <w:rPr>
                <w:sz w:val="24"/>
                <w:szCs w:val="24"/>
              </w:rPr>
              <w:t>05.003</w:t>
            </w:r>
          </w:p>
        </w:tc>
        <w:tc>
          <w:tcPr>
            <w:tcW w:w="4825" w:type="dxa"/>
          </w:tcPr>
          <w:p w:rsidR="007F6CF1" w:rsidRPr="00402309" w:rsidRDefault="00182A09" w:rsidP="007F6CF1">
            <w:pPr>
              <w:pStyle w:val="1"/>
              <w:jc w:val="both"/>
              <w:outlineLvl w:val="0"/>
              <w:rPr>
                <w:rFonts w:ascii="Times New Roman" w:hAnsi="Times New Roman" w:cs="Times New Roman"/>
                <w:b w:val="0"/>
                <w:color w:val="auto"/>
              </w:rPr>
            </w:pPr>
            <w:hyperlink r:id="rId5" w:history="1">
              <w:r w:rsidR="007F6CF1" w:rsidRPr="00402309">
                <w:rPr>
                  <w:rStyle w:val="ab"/>
                  <w:rFonts w:ascii="Times New Roman" w:hAnsi="Times New Roman"/>
                  <w:b w:val="0"/>
                  <w:bCs w:val="0"/>
                  <w:color w:val="auto"/>
                </w:rPr>
                <w:t xml:space="preserve"> "Тренер"</w:t>
              </w:r>
            </w:hyperlink>
          </w:p>
          <w:p w:rsidR="007F6CF1" w:rsidRPr="00402309" w:rsidRDefault="007F6CF1" w:rsidP="007F6CF1">
            <w:pPr>
              <w:pStyle w:val="1"/>
              <w:spacing w:before="0" w:after="0"/>
              <w:jc w:val="both"/>
              <w:outlineLvl w:val="0"/>
              <w:rPr>
                <w:rFonts w:ascii="Times New Roman" w:hAnsi="Times New Roman" w:cs="Times New Roman"/>
                <w:b w:val="0"/>
                <w:color w:val="auto"/>
              </w:rPr>
            </w:pPr>
          </w:p>
        </w:tc>
        <w:tc>
          <w:tcPr>
            <w:tcW w:w="3260" w:type="dxa"/>
          </w:tcPr>
          <w:p w:rsidR="007F6CF1" w:rsidRPr="00402309" w:rsidRDefault="007F6CF1" w:rsidP="007F6CF1">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931" w:type="dxa"/>
          </w:tcPr>
          <w:p w:rsidR="007F6CF1" w:rsidRPr="00402309" w:rsidRDefault="007F6CF1" w:rsidP="007F6CF1">
            <w:pPr>
              <w:widowControl w:val="0"/>
              <w:jc w:val="both"/>
              <w:rPr>
                <w:b/>
                <w:sz w:val="24"/>
                <w:szCs w:val="24"/>
              </w:rPr>
            </w:pPr>
            <w:r w:rsidRPr="00402309">
              <w:rPr>
                <w:b/>
                <w:sz w:val="24"/>
                <w:szCs w:val="24"/>
              </w:rPr>
              <w:t>Т</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05.010</w:t>
            </w:r>
          </w:p>
        </w:tc>
        <w:tc>
          <w:tcPr>
            <w:tcW w:w="4825" w:type="dxa"/>
          </w:tcPr>
          <w:p w:rsidR="007F6CF1" w:rsidRPr="00402309" w:rsidRDefault="00182A09" w:rsidP="007F6CF1">
            <w:pPr>
              <w:pStyle w:val="1"/>
              <w:jc w:val="both"/>
              <w:outlineLvl w:val="0"/>
              <w:rPr>
                <w:rFonts w:ascii="Times New Roman" w:hAnsi="Times New Roman" w:cs="Times New Roman"/>
                <w:color w:val="auto"/>
              </w:rPr>
            </w:pPr>
            <w:hyperlink r:id="rId6" w:history="1">
              <w:r w:rsidR="007F6CF1" w:rsidRPr="00402309">
                <w:rPr>
                  <w:rStyle w:val="ab"/>
                  <w:rFonts w:ascii="Times New Roman" w:hAnsi="Times New Roman"/>
                  <w:b w:val="0"/>
                  <w:bCs w:val="0"/>
                  <w:color w:val="auto"/>
                </w:rPr>
                <w:t xml:space="preserve"> "Специалист по антидопинговому обеспечению"</w:t>
              </w:r>
            </w:hyperlink>
          </w:p>
          <w:p w:rsidR="007F6CF1" w:rsidRPr="00402309" w:rsidRDefault="007F6CF1" w:rsidP="007F6CF1">
            <w:pPr>
              <w:pStyle w:val="1"/>
              <w:spacing w:before="0" w:after="0"/>
              <w:jc w:val="both"/>
              <w:outlineLvl w:val="0"/>
              <w:rPr>
                <w:rFonts w:ascii="Times New Roman" w:hAnsi="Times New Roman" w:cs="Times New Roman"/>
                <w:color w:val="auto"/>
              </w:rPr>
            </w:pPr>
          </w:p>
        </w:tc>
        <w:tc>
          <w:tcPr>
            <w:tcW w:w="3260" w:type="dxa"/>
          </w:tcPr>
          <w:p w:rsidR="007F6CF1" w:rsidRPr="00402309" w:rsidRDefault="007F6CF1" w:rsidP="007F6CF1">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931" w:type="dxa"/>
          </w:tcPr>
          <w:p w:rsidR="007F6CF1" w:rsidRPr="00402309" w:rsidRDefault="007F6CF1" w:rsidP="007F6CF1">
            <w:pPr>
              <w:widowControl w:val="0"/>
              <w:rPr>
                <w:b/>
                <w:sz w:val="24"/>
                <w:szCs w:val="24"/>
              </w:rPr>
            </w:pPr>
            <w:r w:rsidRPr="00402309">
              <w:rPr>
                <w:b/>
                <w:sz w:val="24"/>
                <w:szCs w:val="24"/>
              </w:rPr>
              <w:t>СА</w:t>
            </w:r>
          </w:p>
        </w:tc>
      </w:tr>
    </w:tbl>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Pr="00D87589" w:rsidRDefault="009D2D31" w:rsidP="002B4E3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6D45F3" w:rsidRDefault="006D45F3" w:rsidP="00FA34C3">
      <w:pPr>
        <w:shd w:val="clear" w:color="auto" w:fill="FFFFFF"/>
        <w:rPr>
          <w:b/>
          <w:caps/>
          <w:color w:val="000000"/>
          <w:spacing w:val="-1"/>
          <w:sz w:val="24"/>
          <w:szCs w:val="24"/>
        </w:rPr>
      </w:pPr>
    </w:p>
    <w:p w:rsidR="006D45F3" w:rsidRDefault="006D45F3" w:rsidP="00BB6202">
      <w:pPr>
        <w:shd w:val="clear" w:color="auto" w:fill="FFFFFF"/>
        <w:ind w:firstLine="708"/>
        <w:jc w:val="center"/>
        <w:rPr>
          <w:b/>
          <w:caps/>
          <w:color w:val="000000"/>
          <w:spacing w:val="-1"/>
          <w:sz w:val="24"/>
          <w:szCs w:val="24"/>
        </w:rPr>
      </w:pPr>
    </w:p>
    <w:p w:rsidR="002B4E30" w:rsidRDefault="002B4E30" w:rsidP="00BB6202">
      <w:pPr>
        <w:shd w:val="clear" w:color="auto" w:fill="FFFFFF"/>
        <w:ind w:firstLine="708"/>
        <w:jc w:val="center"/>
        <w:rPr>
          <w:b/>
          <w:caps/>
          <w:color w:val="000000"/>
          <w:spacing w:val="-1"/>
          <w:sz w:val="24"/>
          <w:szCs w:val="24"/>
        </w:rPr>
      </w:pPr>
      <w:r w:rsidRPr="00EB0B34">
        <w:rPr>
          <w:b/>
          <w:caps/>
          <w:color w:val="000000"/>
          <w:spacing w:val="-1"/>
          <w:sz w:val="24"/>
          <w:szCs w:val="24"/>
        </w:rPr>
        <w:t>РЕ</w:t>
      </w:r>
      <w:r w:rsidR="000331EE">
        <w:rPr>
          <w:b/>
          <w:caps/>
          <w:color w:val="000000"/>
          <w:spacing w:val="-1"/>
          <w:sz w:val="24"/>
          <w:szCs w:val="24"/>
        </w:rPr>
        <w:t>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0331EE" w:rsidRPr="00EB0B34" w:rsidTr="00EE2BFB">
        <w:trPr>
          <w:jc w:val="center"/>
        </w:trPr>
        <w:tc>
          <w:tcPr>
            <w:tcW w:w="3936" w:type="dxa"/>
          </w:tcPr>
          <w:p w:rsidR="000331EE" w:rsidRPr="00EB0B34" w:rsidRDefault="000331EE" w:rsidP="00EE2BFB">
            <w:pPr>
              <w:ind w:right="19"/>
              <w:jc w:val="center"/>
              <w:rPr>
                <w:b/>
                <w:color w:val="000000"/>
                <w:spacing w:val="-1"/>
                <w:sz w:val="24"/>
                <w:szCs w:val="24"/>
              </w:rPr>
            </w:pPr>
          </w:p>
        </w:tc>
        <w:tc>
          <w:tcPr>
            <w:tcW w:w="3543" w:type="dxa"/>
          </w:tcPr>
          <w:p w:rsidR="000331EE" w:rsidRPr="00EB0B34" w:rsidRDefault="000331EE" w:rsidP="00EE2BFB">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0331EE" w:rsidRPr="00EB0B34" w:rsidRDefault="000331EE" w:rsidP="00EE2BFB">
            <w:pPr>
              <w:jc w:val="center"/>
              <w:rPr>
                <w:b/>
                <w:color w:val="000000"/>
                <w:spacing w:val="-1"/>
                <w:sz w:val="24"/>
                <w:szCs w:val="24"/>
              </w:rPr>
            </w:pPr>
            <w:r w:rsidRPr="00EB0B34">
              <w:rPr>
                <w:b/>
                <w:color w:val="000000"/>
                <w:spacing w:val="-1"/>
                <w:sz w:val="24"/>
                <w:szCs w:val="24"/>
              </w:rPr>
              <w:t>Формируемые компетенции</w:t>
            </w:r>
          </w:p>
        </w:tc>
      </w:tr>
      <w:tr w:rsidR="000331EE" w:rsidRPr="00990368" w:rsidTr="00EE2BFB">
        <w:trPr>
          <w:jc w:val="center"/>
        </w:trPr>
        <w:tc>
          <w:tcPr>
            <w:tcW w:w="9287" w:type="dxa"/>
            <w:gridSpan w:val="3"/>
          </w:tcPr>
          <w:p w:rsidR="000331EE" w:rsidRPr="00990368" w:rsidRDefault="000331EE" w:rsidP="00EE2BFB">
            <w:pPr>
              <w:jc w:val="center"/>
              <w:rPr>
                <w:b/>
                <w:i/>
                <w:color w:val="000000"/>
                <w:spacing w:val="-1"/>
                <w:sz w:val="24"/>
                <w:szCs w:val="24"/>
              </w:rPr>
            </w:pPr>
            <w:r w:rsidRPr="00990368">
              <w:rPr>
                <w:b/>
                <w:i/>
                <w:color w:val="000000"/>
                <w:spacing w:val="-1"/>
                <w:sz w:val="24"/>
                <w:szCs w:val="24"/>
              </w:rPr>
              <w:t>ЗНАНИЯ:</w:t>
            </w:r>
          </w:p>
        </w:tc>
      </w:tr>
      <w:tr w:rsidR="000331EE" w:rsidRPr="00E90EC7" w:rsidTr="00EE2BFB">
        <w:trPr>
          <w:jc w:val="center"/>
        </w:trPr>
        <w:tc>
          <w:tcPr>
            <w:tcW w:w="3936" w:type="dxa"/>
          </w:tcPr>
          <w:p w:rsidR="000331EE" w:rsidRPr="00990368" w:rsidRDefault="000331EE" w:rsidP="00EE2BFB">
            <w:pPr>
              <w:ind w:right="19"/>
              <w:rPr>
                <w:color w:val="000000"/>
                <w:spacing w:val="-1"/>
                <w:sz w:val="24"/>
                <w:szCs w:val="24"/>
              </w:rPr>
            </w:pPr>
            <w:r w:rsidRPr="00990368">
              <w:rPr>
                <w:color w:val="000000"/>
                <w:spacing w:val="-1"/>
                <w:sz w:val="24"/>
                <w:szCs w:val="24"/>
              </w:rPr>
              <w:t>Правил</w:t>
            </w:r>
            <w:r>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46142F" w:rsidRDefault="000331EE" w:rsidP="00EE2BFB"/>
          <w:p w:rsidR="000331EE" w:rsidRPr="00E90EC7" w:rsidRDefault="000331EE" w:rsidP="00EE2BFB">
            <w:pPr>
              <w:rPr>
                <w:color w:val="FF0000"/>
                <w:sz w:val="24"/>
                <w:szCs w:val="24"/>
              </w:rPr>
            </w:pPr>
          </w:p>
        </w:tc>
        <w:tc>
          <w:tcPr>
            <w:tcW w:w="1808" w:type="dxa"/>
          </w:tcPr>
          <w:p w:rsidR="000331EE" w:rsidRPr="008168A2" w:rsidRDefault="000331EE" w:rsidP="00EE2BFB">
            <w:pPr>
              <w:jc w:val="center"/>
              <w:rPr>
                <w:spacing w:val="-1"/>
                <w:sz w:val="24"/>
                <w:szCs w:val="24"/>
              </w:rPr>
            </w:pPr>
            <w:r w:rsidRPr="008168A2">
              <w:rPr>
                <w:spacing w:val="-1"/>
                <w:sz w:val="24"/>
                <w:szCs w:val="24"/>
              </w:rPr>
              <w:t>УК-8</w:t>
            </w:r>
          </w:p>
          <w:p w:rsidR="000331EE" w:rsidRPr="00E90EC7" w:rsidRDefault="000331EE" w:rsidP="00EE2BFB">
            <w:pPr>
              <w:jc w:val="center"/>
              <w:rPr>
                <w:color w:val="FF0000"/>
                <w:spacing w:val="-1"/>
                <w:sz w:val="24"/>
                <w:szCs w:val="24"/>
              </w:rPr>
            </w:pPr>
          </w:p>
        </w:tc>
      </w:tr>
      <w:tr w:rsidR="000331EE" w:rsidRPr="00E90EC7" w:rsidTr="00EE2BFB">
        <w:trPr>
          <w:jc w:val="center"/>
        </w:trPr>
        <w:tc>
          <w:tcPr>
            <w:tcW w:w="3936" w:type="dxa"/>
          </w:tcPr>
          <w:p w:rsidR="000331EE" w:rsidRPr="00990368" w:rsidRDefault="000331EE" w:rsidP="00EE2BFB">
            <w:pPr>
              <w:ind w:right="19"/>
              <w:rPr>
                <w:color w:val="000000"/>
                <w:spacing w:val="-1"/>
                <w:sz w:val="24"/>
                <w:szCs w:val="24"/>
              </w:rPr>
            </w:pPr>
            <w:r w:rsidRPr="00990368">
              <w:rPr>
                <w:color w:val="000000"/>
                <w:spacing w:val="-1"/>
                <w:sz w:val="24"/>
                <w:szCs w:val="24"/>
              </w:rPr>
              <w:t>Требовани</w:t>
            </w:r>
            <w:r>
              <w:rPr>
                <w:color w:val="000000"/>
                <w:spacing w:val="-1"/>
                <w:sz w:val="24"/>
                <w:szCs w:val="24"/>
              </w:rPr>
              <w:t>й</w:t>
            </w:r>
            <w:r w:rsidRPr="00990368">
              <w:rPr>
                <w:color w:val="000000"/>
                <w:spacing w:val="-1"/>
                <w:sz w:val="24"/>
                <w:szCs w:val="24"/>
              </w:rPr>
              <w:t xml:space="preserve"> охраны труда при проведении учебных </w:t>
            </w:r>
            <w:r>
              <w:rPr>
                <w:color w:val="000000"/>
                <w:spacing w:val="-1"/>
                <w:sz w:val="24"/>
                <w:szCs w:val="24"/>
              </w:rPr>
              <w:t xml:space="preserve">и тренировочных </w:t>
            </w:r>
            <w:r w:rsidRPr="00990368">
              <w:rPr>
                <w:color w:val="000000"/>
                <w:spacing w:val="-1"/>
                <w:sz w:val="24"/>
                <w:szCs w:val="24"/>
              </w:rPr>
              <w:t>занятий и досуговых мероприятий в организации, осуществляющей образовательную деятельность, и вне организации (на выездных мероприятиях)</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E90EC7" w:rsidRDefault="000331EE" w:rsidP="00EE2BFB">
            <w:pPr>
              <w:rPr>
                <w:color w:val="FF0000"/>
                <w:sz w:val="24"/>
                <w:szCs w:val="24"/>
              </w:rPr>
            </w:pPr>
          </w:p>
        </w:tc>
        <w:tc>
          <w:tcPr>
            <w:tcW w:w="1808" w:type="dxa"/>
          </w:tcPr>
          <w:p w:rsidR="000331EE" w:rsidRPr="00191A47" w:rsidRDefault="000331EE" w:rsidP="00EE2BFB">
            <w:pPr>
              <w:jc w:val="center"/>
              <w:rPr>
                <w:spacing w:val="-1"/>
                <w:sz w:val="24"/>
                <w:szCs w:val="24"/>
              </w:rPr>
            </w:pPr>
            <w:r w:rsidRPr="00191A47">
              <w:rPr>
                <w:spacing w:val="-1"/>
                <w:sz w:val="24"/>
                <w:szCs w:val="24"/>
              </w:rPr>
              <w:t>УК-8</w:t>
            </w:r>
          </w:p>
          <w:p w:rsidR="000331EE" w:rsidRPr="00E90EC7" w:rsidRDefault="000331EE" w:rsidP="00EE2BFB">
            <w:pPr>
              <w:jc w:val="center"/>
              <w:rPr>
                <w:i/>
                <w:color w:val="FF0000"/>
                <w:spacing w:val="-1"/>
                <w:sz w:val="24"/>
                <w:szCs w:val="24"/>
              </w:rPr>
            </w:pPr>
          </w:p>
        </w:tc>
      </w:tr>
      <w:tr w:rsidR="000331EE" w:rsidRPr="00666838" w:rsidTr="00EE2BFB">
        <w:trPr>
          <w:jc w:val="center"/>
        </w:trPr>
        <w:tc>
          <w:tcPr>
            <w:tcW w:w="3936" w:type="dxa"/>
          </w:tcPr>
          <w:p w:rsidR="000331EE" w:rsidRPr="00990368" w:rsidRDefault="000331EE" w:rsidP="00EE2BFB">
            <w:pPr>
              <w:rPr>
                <w:spacing w:val="-1"/>
                <w:sz w:val="24"/>
                <w:szCs w:val="24"/>
              </w:rPr>
            </w:pPr>
            <w:r w:rsidRPr="00990368">
              <w:rPr>
                <w:sz w:val="24"/>
                <w:szCs w:val="24"/>
              </w:rPr>
              <w:t>Мер</w:t>
            </w:r>
            <w:r>
              <w:rPr>
                <w:sz w:val="24"/>
                <w:szCs w:val="24"/>
              </w:rPr>
              <w:t xml:space="preserve"> </w:t>
            </w:r>
            <w:r w:rsidRPr="00990368">
              <w:rPr>
                <w:spacing w:val="-1"/>
                <w:sz w:val="24"/>
                <w:szCs w:val="24"/>
              </w:rPr>
              <w:t>ответственности</w:t>
            </w:r>
            <w:r>
              <w:rPr>
                <w:spacing w:val="-1"/>
                <w:sz w:val="24"/>
                <w:szCs w:val="24"/>
              </w:rPr>
              <w:t xml:space="preserve"> </w:t>
            </w:r>
            <w:r w:rsidRPr="00990368">
              <w:rPr>
                <w:spacing w:val="-1"/>
                <w:sz w:val="24"/>
                <w:szCs w:val="24"/>
              </w:rPr>
              <w:t>педагогических</w:t>
            </w:r>
            <w:r>
              <w:rPr>
                <w:spacing w:val="-1"/>
                <w:sz w:val="24"/>
                <w:szCs w:val="24"/>
              </w:rPr>
              <w:t xml:space="preserve"> </w:t>
            </w:r>
            <w:r w:rsidRPr="00990368">
              <w:rPr>
                <w:spacing w:val="-1"/>
                <w:sz w:val="24"/>
                <w:szCs w:val="24"/>
              </w:rPr>
              <w:t>работников</w:t>
            </w:r>
            <w:r>
              <w:rPr>
                <w:spacing w:val="-1"/>
                <w:sz w:val="24"/>
                <w:szCs w:val="24"/>
              </w:rPr>
              <w:t xml:space="preserve"> </w:t>
            </w:r>
            <w:r w:rsidRPr="00990368">
              <w:rPr>
                <w:sz w:val="24"/>
                <w:szCs w:val="24"/>
              </w:rPr>
              <w:t>за</w:t>
            </w:r>
            <w:r>
              <w:rPr>
                <w:sz w:val="24"/>
                <w:szCs w:val="24"/>
              </w:rPr>
              <w:t xml:space="preserve"> </w:t>
            </w:r>
            <w:r w:rsidRPr="00990368">
              <w:rPr>
                <w:spacing w:val="-1"/>
                <w:sz w:val="24"/>
                <w:szCs w:val="24"/>
              </w:rPr>
              <w:t>жизнь</w:t>
            </w:r>
            <w:r>
              <w:rPr>
                <w:spacing w:val="-1"/>
                <w:sz w:val="24"/>
                <w:szCs w:val="24"/>
              </w:rPr>
              <w:t xml:space="preserve"> </w:t>
            </w:r>
            <w:r w:rsidRPr="00990368">
              <w:rPr>
                <w:sz w:val="24"/>
                <w:szCs w:val="24"/>
              </w:rPr>
              <w:t>и</w:t>
            </w:r>
            <w:r>
              <w:rPr>
                <w:sz w:val="24"/>
                <w:szCs w:val="24"/>
              </w:rPr>
              <w:t xml:space="preserve"> </w:t>
            </w:r>
            <w:r w:rsidRPr="00990368">
              <w:rPr>
                <w:sz w:val="24"/>
                <w:szCs w:val="24"/>
              </w:rPr>
              <w:t>здоровье</w:t>
            </w:r>
            <w:r>
              <w:rPr>
                <w:sz w:val="24"/>
                <w:szCs w:val="24"/>
              </w:rPr>
              <w:t xml:space="preserve"> </w:t>
            </w:r>
            <w:r w:rsidRPr="00990368">
              <w:rPr>
                <w:spacing w:val="-1"/>
                <w:sz w:val="24"/>
                <w:szCs w:val="24"/>
              </w:rPr>
              <w:t>учащихся,</w:t>
            </w:r>
            <w:r>
              <w:rPr>
                <w:spacing w:val="-1"/>
                <w:sz w:val="24"/>
                <w:szCs w:val="24"/>
              </w:rPr>
              <w:t xml:space="preserve"> </w:t>
            </w:r>
            <w:r w:rsidRPr="00990368">
              <w:rPr>
                <w:spacing w:val="-1"/>
                <w:sz w:val="24"/>
                <w:szCs w:val="24"/>
              </w:rPr>
              <w:t xml:space="preserve">находящихся </w:t>
            </w:r>
            <w:r>
              <w:rPr>
                <w:sz w:val="24"/>
                <w:szCs w:val="24"/>
              </w:rPr>
              <w:t xml:space="preserve">под </w:t>
            </w:r>
            <w:r w:rsidRPr="00990368">
              <w:rPr>
                <w:spacing w:val="-1"/>
                <w:sz w:val="24"/>
                <w:szCs w:val="24"/>
              </w:rPr>
              <w:t>их</w:t>
            </w:r>
            <w:r>
              <w:rPr>
                <w:spacing w:val="-1"/>
                <w:sz w:val="24"/>
                <w:szCs w:val="24"/>
              </w:rPr>
              <w:t xml:space="preserve"> </w:t>
            </w:r>
            <w:r w:rsidRPr="00990368">
              <w:rPr>
                <w:spacing w:val="-1"/>
                <w:sz w:val="24"/>
                <w:szCs w:val="24"/>
              </w:rPr>
              <w:t>руководством</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666838" w:rsidRDefault="000331EE" w:rsidP="00EE2BFB">
            <w:pPr>
              <w:rPr>
                <w:sz w:val="24"/>
                <w:szCs w:val="24"/>
              </w:rPr>
            </w:pPr>
          </w:p>
        </w:tc>
        <w:tc>
          <w:tcPr>
            <w:tcW w:w="1808" w:type="dxa"/>
          </w:tcPr>
          <w:p w:rsidR="000331EE" w:rsidRPr="00666838" w:rsidRDefault="000331EE" w:rsidP="00EE2BFB">
            <w:pPr>
              <w:jc w:val="center"/>
              <w:rPr>
                <w:spacing w:val="-1"/>
                <w:sz w:val="24"/>
                <w:szCs w:val="24"/>
              </w:rPr>
            </w:pPr>
            <w:r w:rsidRPr="00666838">
              <w:rPr>
                <w:spacing w:val="-1"/>
                <w:sz w:val="24"/>
                <w:szCs w:val="24"/>
              </w:rPr>
              <w:t>УК-8</w:t>
            </w:r>
          </w:p>
          <w:p w:rsidR="000331EE" w:rsidRPr="00666838" w:rsidRDefault="000331EE" w:rsidP="00EE2BFB">
            <w:pPr>
              <w:jc w:val="center"/>
              <w:rPr>
                <w:i/>
                <w:spacing w:val="-1"/>
                <w:sz w:val="24"/>
                <w:szCs w:val="24"/>
              </w:rPr>
            </w:pPr>
          </w:p>
        </w:tc>
      </w:tr>
      <w:tr w:rsidR="000331EE" w:rsidRPr="00E90EC7" w:rsidTr="00EE2BFB">
        <w:trPr>
          <w:jc w:val="center"/>
        </w:trPr>
        <w:tc>
          <w:tcPr>
            <w:tcW w:w="3936" w:type="dxa"/>
          </w:tcPr>
          <w:p w:rsidR="000331EE" w:rsidRPr="00990368" w:rsidRDefault="000331EE" w:rsidP="00EE2BFB">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E90EC7" w:rsidRDefault="000331EE" w:rsidP="00EE2BFB">
            <w:pPr>
              <w:rPr>
                <w:color w:val="FF0000"/>
                <w:sz w:val="24"/>
                <w:szCs w:val="24"/>
              </w:rPr>
            </w:pPr>
          </w:p>
        </w:tc>
        <w:tc>
          <w:tcPr>
            <w:tcW w:w="1808" w:type="dxa"/>
          </w:tcPr>
          <w:p w:rsidR="000331EE" w:rsidRPr="00F76C74" w:rsidRDefault="000331EE" w:rsidP="00EE2BFB">
            <w:pPr>
              <w:jc w:val="center"/>
              <w:rPr>
                <w:spacing w:val="-1"/>
                <w:sz w:val="24"/>
                <w:szCs w:val="24"/>
              </w:rPr>
            </w:pPr>
            <w:r w:rsidRPr="00F76C74">
              <w:rPr>
                <w:spacing w:val="-1"/>
                <w:sz w:val="24"/>
                <w:szCs w:val="24"/>
              </w:rPr>
              <w:t>УК-8</w:t>
            </w:r>
          </w:p>
          <w:p w:rsidR="000331EE" w:rsidRPr="00E90EC7" w:rsidRDefault="000331EE" w:rsidP="00EE2BFB">
            <w:pPr>
              <w:jc w:val="center"/>
              <w:rPr>
                <w:i/>
                <w:color w:val="FF0000"/>
                <w:spacing w:val="-1"/>
                <w:sz w:val="24"/>
                <w:szCs w:val="24"/>
              </w:rPr>
            </w:pPr>
          </w:p>
        </w:tc>
      </w:tr>
      <w:tr w:rsidR="000331EE" w:rsidRPr="00E90EC7" w:rsidTr="00EE2BFB">
        <w:trPr>
          <w:jc w:val="center"/>
        </w:trPr>
        <w:tc>
          <w:tcPr>
            <w:tcW w:w="3936" w:type="dxa"/>
          </w:tcPr>
          <w:p w:rsidR="000331EE" w:rsidRPr="00990368" w:rsidRDefault="000331EE" w:rsidP="00EE2BFB">
            <w:pPr>
              <w:ind w:right="19"/>
              <w:rPr>
                <w:color w:val="000000"/>
                <w:spacing w:val="-1"/>
                <w:sz w:val="24"/>
                <w:szCs w:val="24"/>
              </w:rPr>
            </w:pPr>
            <w:r>
              <w:rPr>
                <w:sz w:val="24"/>
                <w:szCs w:val="24"/>
              </w:rPr>
              <w:t>Т</w:t>
            </w:r>
            <w:r w:rsidRPr="00F63CE0">
              <w:rPr>
                <w:sz w:val="24"/>
                <w:szCs w:val="24"/>
              </w:rPr>
              <w:t>ехник</w:t>
            </w:r>
            <w:r>
              <w:rPr>
                <w:sz w:val="24"/>
                <w:szCs w:val="24"/>
              </w:rPr>
              <w:t>и</w:t>
            </w:r>
            <w:r w:rsidRPr="00F63CE0">
              <w:rPr>
                <w:sz w:val="24"/>
                <w:szCs w:val="24"/>
              </w:rPr>
              <w:t xml:space="preserve"> безопасности</w:t>
            </w:r>
            <w:r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E90EC7" w:rsidRDefault="000331EE" w:rsidP="00EE2BFB">
            <w:pPr>
              <w:rPr>
                <w:color w:val="FF0000"/>
                <w:sz w:val="24"/>
                <w:szCs w:val="24"/>
              </w:rPr>
            </w:pPr>
          </w:p>
        </w:tc>
        <w:tc>
          <w:tcPr>
            <w:tcW w:w="1808" w:type="dxa"/>
          </w:tcPr>
          <w:p w:rsidR="000331EE" w:rsidRPr="00617A0F" w:rsidRDefault="000331EE" w:rsidP="00EE2BFB">
            <w:pPr>
              <w:jc w:val="center"/>
              <w:rPr>
                <w:spacing w:val="-1"/>
                <w:sz w:val="24"/>
                <w:szCs w:val="24"/>
              </w:rPr>
            </w:pPr>
            <w:r w:rsidRPr="00617A0F">
              <w:rPr>
                <w:spacing w:val="-1"/>
                <w:sz w:val="24"/>
                <w:szCs w:val="24"/>
              </w:rPr>
              <w:t>УК-8</w:t>
            </w:r>
          </w:p>
          <w:p w:rsidR="000331EE" w:rsidRPr="00E90EC7" w:rsidRDefault="000331EE" w:rsidP="00EE2BFB">
            <w:pPr>
              <w:jc w:val="center"/>
              <w:rPr>
                <w:i/>
                <w:color w:val="FF0000"/>
                <w:spacing w:val="-1"/>
                <w:sz w:val="24"/>
                <w:szCs w:val="24"/>
              </w:rPr>
            </w:pPr>
          </w:p>
        </w:tc>
      </w:tr>
      <w:tr w:rsidR="000331EE" w:rsidRPr="007F5198" w:rsidTr="00EE2BFB">
        <w:trPr>
          <w:jc w:val="center"/>
        </w:trPr>
        <w:tc>
          <w:tcPr>
            <w:tcW w:w="3936" w:type="dxa"/>
          </w:tcPr>
          <w:p w:rsidR="000331EE" w:rsidRPr="00841A7B" w:rsidRDefault="000331EE" w:rsidP="00EE2BFB">
            <w:pPr>
              <w:tabs>
                <w:tab w:val="right" w:leader="underscore" w:pos="9356"/>
              </w:tabs>
              <w:rPr>
                <w:sz w:val="24"/>
                <w:szCs w:val="24"/>
              </w:rPr>
            </w:pPr>
            <w:r w:rsidRPr="00990368">
              <w:rPr>
                <w:sz w:val="24"/>
                <w:szCs w:val="24"/>
              </w:rPr>
              <w:lastRenderedPageBreak/>
              <w:t>Основны</w:t>
            </w:r>
            <w:r>
              <w:rPr>
                <w:sz w:val="24"/>
                <w:szCs w:val="24"/>
              </w:rPr>
              <w:t xml:space="preserve">х </w:t>
            </w:r>
            <w:r w:rsidRPr="00990368">
              <w:rPr>
                <w:sz w:val="24"/>
                <w:szCs w:val="24"/>
              </w:rPr>
              <w:t>метод</w:t>
            </w:r>
            <w:r>
              <w:rPr>
                <w:sz w:val="24"/>
                <w:szCs w:val="24"/>
              </w:rPr>
              <w:t>ы</w:t>
            </w:r>
            <w:r w:rsidRPr="00990368">
              <w:rPr>
                <w:sz w:val="24"/>
                <w:szCs w:val="24"/>
              </w:rPr>
              <w:t xml:space="preserve"> защиты п</w:t>
            </w:r>
            <w:r>
              <w:rPr>
                <w:sz w:val="24"/>
                <w:szCs w:val="24"/>
              </w:rPr>
              <w:t>едагогического</w:t>
            </w:r>
            <w:r w:rsidRPr="00990368">
              <w:rPr>
                <w:sz w:val="24"/>
                <w:szCs w:val="24"/>
              </w:rPr>
              <w:t xml:space="preserve"> персонала и населения от чрезвычайных ситуаций, основные меры по ликвидации их последствий; </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E90EC7" w:rsidRDefault="000331EE" w:rsidP="00EE2BFB">
            <w:pPr>
              <w:rPr>
                <w:color w:val="FF0000"/>
                <w:sz w:val="24"/>
                <w:szCs w:val="24"/>
              </w:rPr>
            </w:pPr>
          </w:p>
        </w:tc>
        <w:tc>
          <w:tcPr>
            <w:tcW w:w="1808" w:type="dxa"/>
          </w:tcPr>
          <w:p w:rsidR="000331EE" w:rsidRPr="007F5198" w:rsidRDefault="000331EE" w:rsidP="00EE2BFB">
            <w:pPr>
              <w:jc w:val="center"/>
              <w:rPr>
                <w:i/>
                <w:spacing w:val="-1"/>
                <w:sz w:val="24"/>
                <w:szCs w:val="24"/>
              </w:rPr>
            </w:pPr>
            <w:r w:rsidRPr="007F5198">
              <w:rPr>
                <w:spacing w:val="-1"/>
                <w:sz w:val="24"/>
                <w:szCs w:val="24"/>
              </w:rPr>
              <w:t>УК-8</w:t>
            </w:r>
          </w:p>
        </w:tc>
      </w:tr>
      <w:tr w:rsidR="000331EE" w:rsidRPr="007F5198" w:rsidTr="00EE2BFB">
        <w:trPr>
          <w:jc w:val="center"/>
        </w:trPr>
        <w:tc>
          <w:tcPr>
            <w:tcW w:w="9287" w:type="dxa"/>
            <w:gridSpan w:val="3"/>
          </w:tcPr>
          <w:p w:rsidR="000331EE" w:rsidRPr="007F5198" w:rsidRDefault="000331EE" w:rsidP="00EE2BFB">
            <w:pPr>
              <w:ind w:right="19"/>
              <w:jc w:val="center"/>
              <w:rPr>
                <w:b/>
                <w:i/>
                <w:spacing w:val="-1"/>
                <w:sz w:val="24"/>
                <w:szCs w:val="24"/>
              </w:rPr>
            </w:pPr>
            <w:r w:rsidRPr="007F5198">
              <w:rPr>
                <w:b/>
                <w:i/>
                <w:spacing w:val="-1"/>
                <w:sz w:val="24"/>
                <w:szCs w:val="24"/>
              </w:rPr>
              <w:t>УМЕНИЯ:</w:t>
            </w:r>
          </w:p>
        </w:tc>
      </w:tr>
      <w:tr w:rsidR="000331EE" w:rsidRPr="00CF6F48" w:rsidTr="00EE2BFB">
        <w:trPr>
          <w:jc w:val="center"/>
        </w:trPr>
        <w:tc>
          <w:tcPr>
            <w:tcW w:w="3936" w:type="dxa"/>
          </w:tcPr>
          <w:p w:rsidR="000331EE" w:rsidRPr="00BB1327" w:rsidRDefault="000331EE" w:rsidP="00EE2BFB">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CF6F48" w:rsidRDefault="000331EE" w:rsidP="00EE2BFB">
            <w:pPr>
              <w:jc w:val="both"/>
              <w:rPr>
                <w:spacing w:val="-1"/>
                <w:sz w:val="24"/>
                <w:szCs w:val="24"/>
              </w:rPr>
            </w:pPr>
          </w:p>
        </w:tc>
        <w:tc>
          <w:tcPr>
            <w:tcW w:w="1808" w:type="dxa"/>
          </w:tcPr>
          <w:p w:rsidR="000331EE" w:rsidRPr="00CF6F48" w:rsidRDefault="000331EE" w:rsidP="00EE2BFB">
            <w:pPr>
              <w:jc w:val="center"/>
              <w:rPr>
                <w:spacing w:val="-1"/>
                <w:sz w:val="24"/>
                <w:szCs w:val="24"/>
              </w:rPr>
            </w:pPr>
            <w:r w:rsidRPr="00CF6F48">
              <w:rPr>
                <w:spacing w:val="-1"/>
                <w:sz w:val="24"/>
                <w:szCs w:val="24"/>
              </w:rPr>
              <w:t>УК-8</w:t>
            </w:r>
          </w:p>
          <w:p w:rsidR="000331EE" w:rsidRPr="00CF6F48" w:rsidRDefault="000331EE" w:rsidP="00EE2BFB">
            <w:pPr>
              <w:jc w:val="center"/>
              <w:rPr>
                <w:i/>
                <w:spacing w:val="-1"/>
                <w:sz w:val="24"/>
                <w:szCs w:val="24"/>
              </w:rPr>
            </w:pPr>
          </w:p>
        </w:tc>
      </w:tr>
      <w:tr w:rsidR="000331EE" w:rsidRPr="00A9335C" w:rsidTr="00EE2BFB">
        <w:trPr>
          <w:jc w:val="center"/>
        </w:trPr>
        <w:tc>
          <w:tcPr>
            <w:tcW w:w="3936" w:type="dxa"/>
          </w:tcPr>
          <w:p w:rsidR="000331EE" w:rsidRPr="00990368" w:rsidRDefault="000331EE" w:rsidP="00EE2BFB">
            <w:pPr>
              <w:ind w:right="19"/>
              <w:jc w:val="both"/>
              <w:rPr>
                <w:color w:val="000000"/>
                <w:spacing w:val="-1"/>
                <w:sz w:val="24"/>
                <w:szCs w:val="24"/>
              </w:rPr>
            </w:pPr>
            <w:r w:rsidRPr="00990368">
              <w:rPr>
                <w:sz w:val="24"/>
                <w:szCs w:val="24"/>
              </w:rPr>
              <w:t>Выполнять требования охраны труда</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A9335C" w:rsidRDefault="000331EE" w:rsidP="00EE2BFB">
            <w:pPr>
              <w:jc w:val="both"/>
              <w:rPr>
                <w:spacing w:val="-1"/>
                <w:sz w:val="24"/>
                <w:szCs w:val="24"/>
              </w:rPr>
            </w:pPr>
          </w:p>
        </w:tc>
        <w:tc>
          <w:tcPr>
            <w:tcW w:w="1808" w:type="dxa"/>
          </w:tcPr>
          <w:p w:rsidR="000331EE" w:rsidRPr="00A9335C" w:rsidRDefault="000331EE" w:rsidP="00EE2BFB">
            <w:pPr>
              <w:jc w:val="center"/>
              <w:rPr>
                <w:spacing w:val="-1"/>
                <w:sz w:val="24"/>
                <w:szCs w:val="24"/>
              </w:rPr>
            </w:pPr>
            <w:r w:rsidRPr="00A9335C">
              <w:rPr>
                <w:spacing w:val="-1"/>
                <w:sz w:val="24"/>
                <w:szCs w:val="24"/>
              </w:rPr>
              <w:t>УК-8</w:t>
            </w:r>
          </w:p>
          <w:p w:rsidR="000331EE" w:rsidRPr="00A9335C" w:rsidRDefault="000331EE" w:rsidP="00EE2BFB">
            <w:pPr>
              <w:jc w:val="center"/>
              <w:rPr>
                <w:i/>
                <w:spacing w:val="-1"/>
                <w:sz w:val="24"/>
                <w:szCs w:val="24"/>
              </w:rPr>
            </w:pPr>
          </w:p>
        </w:tc>
      </w:tr>
      <w:tr w:rsidR="000331EE" w:rsidRPr="00A9335C" w:rsidTr="00EE2BFB">
        <w:trPr>
          <w:jc w:val="center"/>
        </w:trPr>
        <w:tc>
          <w:tcPr>
            <w:tcW w:w="3936" w:type="dxa"/>
          </w:tcPr>
          <w:p w:rsidR="000331EE" w:rsidRPr="00990368" w:rsidRDefault="000331EE" w:rsidP="00EE2BFB">
            <w:pPr>
              <w:ind w:right="19"/>
              <w:jc w:val="both"/>
              <w:rPr>
                <w:sz w:val="24"/>
                <w:szCs w:val="24"/>
              </w:rPr>
            </w:pPr>
            <w:r w:rsidRPr="00990368">
              <w:rPr>
                <w:sz w:val="24"/>
                <w:szCs w:val="24"/>
              </w:rPr>
              <w:t>Правильно</w:t>
            </w:r>
            <w:r w:rsidRPr="00990368">
              <w:rPr>
                <w:sz w:val="24"/>
                <w:szCs w:val="24"/>
              </w:rPr>
              <w:tab/>
              <w:t>использовать средства огнезащиты, средства индивидуальной защиты</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A9335C" w:rsidRDefault="000331EE" w:rsidP="00EE2BFB">
            <w:pPr>
              <w:jc w:val="both"/>
              <w:rPr>
                <w:spacing w:val="-1"/>
                <w:sz w:val="24"/>
                <w:szCs w:val="24"/>
              </w:rPr>
            </w:pPr>
            <w:r>
              <w:rPr>
                <w:spacing w:val="-1"/>
                <w:sz w:val="24"/>
                <w:szCs w:val="24"/>
              </w:rPr>
              <w:t>.</w:t>
            </w:r>
          </w:p>
        </w:tc>
        <w:tc>
          <w:tcPr>
            <w:tcW w:w="1808" w:type="dxa"/>
          </w:tcPr>
          <w:p w:rsidR="000331EE" w:rsidRPr="00A9335C" w:rsidRDefault="000331EE" w:rsidP="00EE2BFB">
            <w:pPr>
              <w:jc w:val="center"/>
              <w:rPr>
                <w:i/>
                <w:spacing w:val="-1"/>
                <w:sz w:val="24"/>
                <w:szCs w:val="24"/>
              </w:rPr>
            </w:pPr>
            <w:r w:rsidRPr="00A9335C">
              <w:rPr>
                <w:spacing w:val="-1"/>
                <w:sz w:val="24"/>
                <w:szCs w:val="24"/>
              </w:rPr>
              <w:t>УК-8</w:t>
            </w:r>
          </w:p>
        </w:tc>
      </w:tr>
      <w:tr w:rsidR="000331EE" w:rsidRPr="00E90EC7" w:rsidTr="00EE2BFB">
        <w:trPr>
          <w:jc w:val="center"/>
        </w:trPr>
        <w:tc>
          <w:tcPr>
            <w:tcW w:w="3936" w:type="dxa"/>
          </w:tcPr>
          <w:p w:rsidR="000331EE" w:rsidRPr="00990368" w:rsidRDefault="000331EE" w:rsidP="00EE2BFB">
            <w:pPr>
              <w:rPr>
                <w:sz w:val="24"/>
                <w:szCs w:val="24"/>
              </w:rPr>
            </w:pPr>
            <w:r w:rsidRPr="00990368">
              <w:rPr>
                <w:sz w:val="24"/>
                <w:szCs w:val="24"/>
              </w:rPr>
              <w:t xml:space="preserve">Планировать образовательный процесс, занятия и (или) циклы занятий, разрабатывать сценарии досуговых мероприятий с </w:t>
            </w:r>
            <w:r>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40565E" w:rsidRDefault="000331EE" w:rsidP="00EE2BFB">
            <w:pPr>
              <w:jc w:val="both"/>
              <w:rPr>
                <w:spacing w:val="-1"/>
                <w:sz w:val="24"/>
                <w:szCs w:val="24"/>
              </w:rPr>
            </w:pPr>
          </w:p>
        </w:tc>
        <w:tc>
          <w:tcPr>
            <w:tcW w:w="1808" w:type="dxa"/>
          </w:tcPr>
          <w:p w:rsidR="000331EE" w:rsidRPr="0040565E" w:rsidRDefault="000331EE" w:rsidP="00EE2BFB">
            <w:pPr>
              <w:jc w:val="center"/>
              <w:rPr>
                <w:spacing w:val="-1"/>
                <w:sz w:val="24"/>
                <w:szCs w:val="24"/>
              </w:rPr>
            </w:pPr>
            <w:r w:rsidRPr="0040565E">
              <w:rPr>
                <w:spacing w:val="-1"/>
                <w:sz w:val="24"/>
                <w:szCs w:val="24"/>
              </w:rPr>
              <w:t>УК-8</w:t>
            </w:r>
          </w:p>
          <w:p w:rsidR="000331EE" w:rsidRPr="00E90EC7" w:rsidRDefault="000331EE" w:rsidP="00EE2BFB">
            <w:pPr>
              <w:jc w:val="center"/>
              <w:rPr>
                <w:i/>
                <w:color w:val="FF0000"/>
                <w:spacing w:val="-1"/>
                <w:sz w:val="24"/>
                <w:szCs w:val="24"/>
              </w:rPr>
            </w:pPr>
          </w:p>
        </w:tc>
      </w:tr>
      <w:tr w:rsidR="000331EE" w:rsidRPr="0040565E" w:rsidTr="00EE2BFB">
        <w:trPr>
          <w:jc w:val="center"/>
        </w:trPr>
        <w:tc>
          <w:tcPr>
            <w:tcW w:w="3936" w:type="dxa"/>
          </w:tcPr>
          <w:p w:rsidR="000331EE" w:rsidRPr="00990368" w:rsidRDefault="000331EE" w:rsidP="00EE2BFB">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40565E" w:rsidRDefault="000331EE" w:rsidP="00EE2BFB">
            <w:pPr>
              <w:jc w:val="both"/>
              <w:rPr>
                <w:spacing w:val="-1"/>
                <w:sz w:val="24"/>
                <w:szCs w:val="24"/>
              </w:rPr>
            </w:pPr>
          </w:p>
        </w:tc>
        <w:tc>
          <w:tcPr>
            <w:tcW w:w="1808" w:type="dxa"/>
          </w:tcPr>
          <w:p w:rsidR="000331EE" w:rsidRPr="0040565E" w:rsidRDefault="000331EE" w:rsidP="00EE2BFB">
            <w:pPr>
              <w:jc w:val="center"/>
              <w:rPr>
                <w:spacing w:val="-1"/>
                <w:sz w:val="24"/>
                <w:szCs w:val="24"/>
              </w:rPr>
            </w:pPr>
            <w:r w:rsidRPr="0040565E">
              <w:rPr>
                <w:spacing w:val="-1"/>
                <w:sz w:val="24"/>
                <w:szCs w:val="24"/>
              </w:rPr>
              <w:t>УК-8</w:t>
            </w:r>
          </w:p>
          <w:p w:rsidR="000331EE" w:rsidRPr="0040565E" w:rsidRDefault="000331EE" w:rsidP="00EE2BFB">
            <w:pPr>
              <w:jc w:val="center"/>
              <w:rPr>
                <w:i/>
                <w:spacing w:val="-1"/>
                <w:sz w:val="24"/>
                <w:szCs w:val="24"/>
              </w:rPr>
            </w:pPr>
          </w:p>
        </w:tc>
      </w:tr>
      <w:tr w:rsidR="000331EE" w:rsidRPr="007E0C06" w:rsidTr="00EE2BFB">
        <w:trPr>
          <w:jc w:val="center"/>
        </w:trPr>
        <w:tc>
          <w:tcPr>
            <w:tcW w:w="3936" w:type="dxa"/>
          </w:tcPr>
          <w:p w:rsidR="000331EE" w:rsidRPr="00841A7B" w:rsidRDefault="000331EE" w:rsidP="00EE2BFB">
            <w:pPr>
              <w:tabs>
                <w:tab w:val="right" w:leader="underscore" w:pos="9356"/>
              </w:tabs>
              <w:rPr>
                <w:i/>
                <w:sz w:val="24"/>
                <w:szCs w:val="24"/>
              </w:rPr>
            </w:pPr>
            <w:r w:rsidRPr="00990368">
              <w:rPr>
                <w:sz w:val="24"/>
                <w:szCs w:val="24"/>
              </w:rPr>
              <w:lastRenderedPageBreak/>
              <w:t>Соблюдать правила и нормы охраны труда, техники безопасности, обеспечивать охрану жизни и здоровья обучающихся в процессе занятий</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7E0C06" w:rsidRDefault="000331EE" w:rsidP="00EE2BFB">
            <w:pPr>
              <w:jc w:val="both"/>
              <w:rPr>
                <w:spacing w:val="-1"/>
                <w:sz w:val="24"/>
                <w:szCs w:val="24"/>
              </w:rPr>
            </w:pPr>
          </w:p>
        </w:tc>
        <w:tc>
          <w:tcPr>
            <w:tcW w:w="1808" w:type="dxa"/>
          </w:tcPr>
          <w:p w:rsidR="000331EE" w:rsidRPr="007E0C06" w:rsidRDefault="000331EE" w:rsidP="00EE2BFB">
            <w:pPr>
              <w:jc w:val="center"/>
              <w:rPr>
                <w:spacing w:val="-1"/>
                <w:sz w:val="24"/>
                <w:szCs w:val="24"/>
              </w:rPr>
            </w:pPr>
            <w:r w:rsidRPr="007E0C06">
              <w:rPr>
                <w:spacing w:val="-1"/>
                <w:sz w:val="24"/>
                <w:szCs w:val="24"/>
              </w:rPr>
              <w:t>УК-8</w:t>
            </w:r>
          </w:p>
          <w:p w:rsidR="000331EE" w:rsidRPr="007E0C06" w:rsidRDefault="000331EE" w:rsidP="00EE2BFB">
            <w:pPr>
              <w:jc w:val="center"/>
              <w:rPr>
                <w:i/>
                <w:spacing w:val="-1"/>
                <w:sz w:val="24"/>
                <w:szCs w:val="24"/>
              </w:rPr>
            </w:pPr>
          </w:p>
        </w:tc>
      </w:tr>
      <w:tr w:rsidR="000331EE" w:rsidRPr="007E0C06" w:rsidTr="00EE2BFB">
        <w:trPr>
          <w:jc w:val="center"/>
        </w:trPr>
        <w:tc>
          <w:tcPr>
            <w:tcW w:w="3936" w:type="dxa"/>
          </w:tcPr>
          <w:p w:rsidR="000331EE" w:rsidRPr="00841A7B" w:rsidRDefault="000331EE" w:rsidP="00EE2BFB">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B92DAE" w:rsidRDefault="000331EE" w:rsidP="00EE2BFB">
            <w:pPr>
              <w:jc w:val="both"/>
              <w:rPr>
                <w:spacing w:val="-1"/>
                <w:sz w:val="24"/>
                <w:szCs w:val="24"/>
              </w:rPr>
            </w:pPr>
          </w:p>
        </w:tc>
        <w:tc>
          <w:tcPr>
            <w:tcW w:w="1808" w:type="dxa"/>
          </w:tcPr>
          <w:p w:rsidR="000331EE" w:rsidRPr="007E0C06" w:rsidRDefault="000331EE" w:rsidP="00EE2BFB">
            <w:pPr>
              <w:jc w:val="center"/>
              <w:rPr>
                <w:spacing w:val="-1"/>
                <w:sz w:val="24"/>
                <w:szCs w:val="24"/>
              </w:rPr>
            </w:pPr>
            <w:r>
              <w:rPr>
                <w:spacing w:val="-1"/>
                <w:sz w:val="24"/>
                <w:szCs w:val="24"/>
              </w:rPr>
              <w:t>УК-8</w:t>
            </w:r>
          </w:p>
        </w:tc>
      </w:tr>
      <w:tr w:rsidR="000331EE" w:rsidRPr="007E0C06" w:rsidTr="00EE2BFB">
        <w:trPr>
          <w:jc w:val="center"/>
        </w:trPr>
        <w:tc>
          <w:tcPr>
            <w:tcW w:w="9287" w:type="dxa"/>
            <w:gridSpan w:val="3"/>
          </w:tcPr>
          <w:p w:rsidR="000331EE" w:rsidRPr="007E0C06" w:rsidRDefault="000331EE" w:rsidP="00EE2BFB">
            <w:pPr>
              <w:jc w:val="center"/>
              <w:rPr>
                <w:b/>
                <w:i/>
                <w:spacing w:val="-1"/>
                <w:sz w:val="24"/>
                <w:szCs w:val="24"/>
              </w:rPr>
            </w:pPr>
            <w:r w:rsidRPr="007E0C06">
              <w:rPr>
                <w:b/>
                <w:i/>
                <w:spacing w:val="-1"/>
                <w:sz w:val="24"/>
                <w:szCs w:val="24"/>
              </w:rPr>
              <w:t>НАВЫКИ И/ИЛИ ОПЫТ ДЕЯТЕЛЬНОСТИ:</w:t>
            </w:r>
          </w:p>
        </w:tc>
      </w:tr>
      <w:tr w:rsidR="000331EE" w:rsidRPr="00251F54" w:rsidTr="00EE2BFB">
        <w:trPr>
          <w:trHeight w:val="286"/>
          <w:jc w:val="center"/>
        </w:trPr>
        <w:tc>
          <w:tcPr>
            <w:tcW w:w="3936" w:type="dxa"/>
          </w:tcPr>
          <w:p w:rsidR="000331EE" w:rsidRPr="0079639F" w:rsidRDefault="000331EE" w:rsidP="00EE2BFB">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79639F" w:rsidRDefault="000331EE" w:rsidP="00EE2BFB">
            <w:pPr>
              <w:jc w:val="both"/>
              <w:rPr>
                <w:color w:val="FF0000"/>
                <w:spacing w:val="-1"/>
                <w:sz w:val="24"/>
                <w:szCs w:val="24"/>
              </w:rPr>
            </w:pPr>
          </w:p>
        </w:tc>
        <w:tc>
          <w:tcPr>
            <w:tcW w:w="1808" w:type="dxa"/>
          </w:tcPr>
          <w:p w:rsidR="000331EE" w:rsidRPr="00251F54" w:rsidRDefault="000331EE" w:rsidP="00EE2BFB">
            <w:pPr>
              <w:jc w:val="center"/>
              <w:rPr>
                <w:spacing w:val="-1"/>
                <w:sz w:val="24"/>
                <w:szCs w:val="24"/>
              </w:rPr>
            </w:pPr>
            <w:r w:rsidRPr="00251F54">
              <w:rPr>
                <w:spacing w:val="-1"/>
                <w:sz w:val="24"/>
                <w:szCs w:val="24"/>
              </w:rPr>
              <w:t>УК-8</w:t>
            </w:r>
          </w:p>
          <w:p w:rsidR="000331EE" w:rsidRPr="00251F54" w:rsidRDefault="000331EE" w:rsidP="00EE2BFB">
            <w:pPr>
              <w:jc w:val="center"/>
              <w:rPr>
                <w:spacing w:val="-1"/>
                <w:sz w:val="24"/>
                <w:szCs w:val="24"/>
              </w:rPr>
            </w:pPr>
          </w:p>
        </w:tc>
      </w:tr>
      <w:tr w:rsidR="000331EE" w:rsidRPr="00E90EC7" w:rsidTr="00EE2BFB">
        <w:trPr>
          <w:trHeight w:val="286"/>
          <w:jc w:val="center"/>
        </w:trPr>
        <w:tc>
          <w:tcPr>
            <w:tcW w:w="3936" w:type="dxa"/>
          </w:tcPr>
          <w:p w:rsidR="000331EE" w:rsidRPr="0079639F" w:rsidRDefault="000331EE" w:rsidP="00EE2BFB">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79639F" w:rsidRDefault="000331EE" w:rsidP="00EE2BFB">
            <w:pPr>
              <w:jc w:val="both"/>
              <w:rPr>
                <w:color w:val="FF0000"/>
                <w:spacing w:val="-1"/>
                <w:sz w:val="24"/>
                <w:szCs w:val="24"/>
              </w:rPr>
            </w:pPr>
          </w:p>
        </w:tc>
        <w:tc>
          <w:tcPr>
            <w:tcW w:w="1808" w:type="dxa"/>
          </w:tcPr>
          <w:p w:rsidR="000331EE" w:rsidRPr="00C2101D" w:rsidRDefault="000331EE" w:rsidP="00EE2BFB">
            <w:pPr>
              <w:jc w:val="center"/>
              <w:rPr>
                <w:spacing w:val="-1"/>
                <w:sz w:val="24"/>
                <w:szCs w:val="24"/>
              </w:rPr>
            </w:pPr>
            <w:r w:rsidRPr="00C2101D">
              <w:rPr>
                <w:spacing w:val="-1"/>
                <w:sz w:val="24"/>
                <w:szCs w:val="24"/>
              </w:rPr>
              <w:t>УК-8</w:t>
            </w:r>
          </w:p>
          <w:p w:rsidR="000331EE" w:rsidRPr="00E90EC7" w:rsidRDefault="000331EE" w:rsidP="00EE2BFB">
            <w:pPr>
              <w:jc w:val="center"/>
              <w:rPr>
                <w:i/>
                <w:color w:val="FF0000"/>
                <w:spacing w:val="-1"/>
                <w:sz w:val="24"/>
                <w:szCs w:val="24"/>
              </w:rPr>
            </w:pPr>
          </w:p>
        </w:tc>
      </w:tr>
      <w:tr w:rsidR="000331EE" w:rsidRPr="00B92DAE" w:rsidTr="00EE2BFB">
        <w:trPr>
          <w:trHeight w:val="286"/>
          <w:jc w:val="center"/>
        </w:trPr>
        <w:tc>
          <w:tcPr>
            <w:tcW w:w="3936" w:type="dxa"/>
          </w:tcPr>
          <w:p w:rsidR="000331EE" w:rsidRPr="00841A7B" w:rsidRDefault="000331EE" w:rsidP="00EE2BFB">
            <w:pPr>
              <w:jc w:val="both"/>
              <w:rPr>
                <w:spacing w:val="-1"/>
                <w:sz w:val="24"/>
                <w:szCs w:val="24"/>
              </w:rPr>
            </w:pPr>
            <w:r w:rsidRPr="00B92DAE">
              <w:rPr>
                <w:spacing w:val="-1"/>
                <w:sz w:val="24"/>
                <w:szCs w:val="24"/>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Pr="00B92DAE" w:rsidRDefault="000331EE" w:rsidP="00EE2BFB">
            <w:pPr>
              <w:jc w:val="both"/>
              <w:rPr>
                <w:b/>
                <w:spacing w:val="-1"/>
                <w:sz w:val="24"/>
                <w:szCs w:val="24"/>
              </w:rPr>
            </w:pPr>
          </w:p>
          <w:p w:rsidR="000331EE" w:rsidRPr="00B92DAE" w:rsidRDefault="000331EE" w:rsidP="00EE2BFB">
            <w:pPr>
              <w:jc w:val="both"/>
              <w:rPr>
                <w:spacing w:val="-1"/>
                <w:sz w:val="24"/>
                <w:szCs w:val="24"/>
              </w:rPr>
            </w:pPr>
          </w:p>
        </w:tc>
        <w:tc>
          <w:tcPr>
            <w:tcW w:w="1808" w:type="dxa"/>
          </w:tcPr>
          <w:p w:rsidR="000331EE" w:rsidRPr="00B92DAE" w:rsidRDefault="000331EE" w:rsidP="00EE2BFB">
            <w:pPr>
              <w:jc w:val="center"/>
              <w:rPr>
                <w:spacing w:val="-1"/>
                <w:sz w:val="24"/>
                <w:szCs w:val="24"/>
              </w:rPr>
            </w:pPr>
            <w:r w:rsidRPr="00B92DAE">
              <w:rPr>
                <w:spacing w:val="-1"/>
                <w:sz w:val="24"/>
                <w:szCs w:val="24"/>
              </w:rPr>
              <w:t>УК-8</w:t>
            </w:r>
          </w:p>
          <w:p w:rsidR="000331EE" w:rsidRPr="00B92DAE" w:rsidRDefault="000331EE" w:rsidP="00EE2BFB">
            <w:pPr>
              <w:jc w:val="center"/>
              <w:rPr>
                <w:i/>
                <w:spacing w:val="-1"/>
                <w:sz w:val="24"/>
                <w:szCs w:val="24"/>
              </w:rPr>
            </w:pPr>
          </w:p>
        </w:tc>
      </w:tr>
      <w:tr w:rsidR="000331EE" w:rsidRPr="009F0EEE" w:rsidTr="00EE2BFB">
        <w:trPr>
          <w:trHeight w:val="286"/>
          <w:jc w:val="center"/>
        </w:trPr>
        <w:tc>
          <w:tcPr>
            <w:tcW w:w="3936" w:type="dxa"/>
          </w:tcPr>
          <w:p w:rsidR="000331EE" w:rsidRPr="009F0EEE" w:rsidRDefault="000331EE" w:rsidP="00EE2BFB">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0331EE" w:rsidRDefault="000331E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0331EE" w:rsidRPr="0046142F" w:rsidRDefault="000331EE" w:rsidP="00EE2BFB">
            <w:pPr>
              <w:rPr>
                <w:sz w:val="24"/>
                <w:szCs w:val="24"/>
              </w:rPr>
            </w:pPr>
            <w:r w:rsidRPr="00D933F6">
              <w:rPr>
                <w:b/>
                <w:sz w:val="24"/>
                <w:szCs w:val="24"/>
              </w:rPr>
              <w:t>Т:</w:t>
            </w:r>
            <w:r>
              <w:rPr>
                <w:sz w:val="24"/>
                <w:szCs w:val="24"/>
              </w:rPr>
              <w:t xml:space="preserve"> С/03.6; </w:t>
            </w:r>
            <w:r w:rsidRPr="00D933F6">
              <w:rPr>
                <w:sz w:val="24"/>
                <w:szCs w:val="24"/>
              </w:rPr>
              <w:t>D/03.6.</w:t>
            </w:r>
          </w:p>
          <w:p w:rsidR="000331EE" w:rsidRDefault="000331E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0331EE" w:rsidRDefault="000331EE" w:rsidP="00EE2BFB">
            <w:pPr>
              <w:jc w:val="both"/>
              <w:rPr>
                <w:b/>
                <w:color w:val="FF0000"/>
                <w:spacing w:val="-1"/>
                <w:sz w:val="24"/>
                <w:szCs w:val="24"/>
              </w:rPr>
            </w:pPr>
          </w:p>
          <w:p w:rsidR="000331EE" w:rsidRPr="009F0EEE" w:rsidRDefault="000331EE" w:rsidP="00EE2BFB">
            <w:pPr>
              <w:jc w:val="both"/>
              <w:rPr>
                <w:color w:val="FF0000"/>
                <w:spacing w:val="-1"/>
                <w:sz w:val="24"/>
                <w:szCs w:val="24"/>
              </w:rPr>
            </w:pPr>
          </w:p>
        </w:tc>
        <w:tc>
          <w:tcPr>
            <w:tcW w:w="1808" w:type="dxa"/>
          </w:tcPr>
          <w:p w:rsidR="000331EE" w:rsidRPr="00C2101D" w:rsidRDefault="000331EE" w:rsidP="00EE2BFB">
            <w:pPr>
              <w:jc w:val="center"/>
              <w:rPr>
                <w:spacing w:val="-1"/>
                <w:sz w:val="24"/>
                <w:szCs w:val="24"/>
              </w:rPr>
            </w:pPr>
            <w:r w:rsidRPr="00C2101D">
              <w:rPr>
                <w:spacing w:val="-1"/>
                <w:sz w:val="24"/>
                <w:szCs w:val="24"/>
              </w:rPr>
              <w:t>УК-8</w:t>
            </w:r>
          </w:p>
          <w:p w:rsidR="000331EE" w:rsidRPr="009F0EEE" w:rsidRDefault="000331EE" w:rsidP="00EE2BFB">
            <w:pPr>
              <w:jc w:val="center"/>
              <w:rPr>
                <w:i/>
                <w:color w:val="FF0000"/>
                <w:spacing w:val="-1"/>
                <w:sz w:val="24"/>
                <w:szCs w:val="24"/>
              </w:rPr>
            </w:pPr>
          </w:p>
        </w:tc>
      </w:tr>
    </w:tbl>
    <w:p w:rsidR="000331EE" w:rsidRPr="00EB0B34" w:rsidRDefault="000331EE" w:rsidP="00BB6202">
      <w:pPr>
        <w:shd w:val="clear" w:color="auto" w:fill="FFFFFF"/>
        <w:ind w:firstLine="708"/>
        <w:jc w:val="center"/>
        <w:rPr>
          <w:b/>
          <w:caps/>
          <w:color w:val="000000"/>
          <w:spacing w:val="-1"/>
          <w:sz w:val="24"/>
          <w:szCs w:val="24"/>
        </w:rPr>
      </w:pPr>
    </w:p>
    <w:p w:rsidR="0039428E" w:rsidRPr="00990368" w:rsidRDefault="0039428E" w:rsidP="00B50BC8">
      <w:pPr>
        <w:shd w:val="clear" w:color="auto" w:fill="FFFFFF"/>
        <w:ind w:firstLine="708"/>
        <w:jc w:val="both"/>
        <w:rPr>
          <w:color w:val="000000"/>
          <w:spacing w:val="-1"/>
          <w:sz w:val="24"/>
          <w:szCs w:val="24"/>
        </w:rPr>
      </w:pPr>
    </w:p>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3824CC" w:rsidRPr="007D1DCD" w:rsidRDefault="003824CC" w:rsidP="003824CC">
      <w:pPr>
        <w:ind w:firstLine="709"/>
        <w:jc w:val="both"/>
        <w:rPr>
          <w:spacing w:val="-1"/>
          <w:sz w:val="24"/>
          <w:szCs w:val="24"/>
        </w:rPr>
      </w:pPr>
      <w:r w:rsidRPr="007D1DCD">
        <w:rPr>
          <w:spacing w:val="-1"/>
          <w:sz w:val="24"/>
          <w:szCs w:val="24"/>
        </w:rPr>
        <w:lastRenderedPageBreak/>
        <w:t xml:space="preserve">В соответствии с рабочим учебным планом дисциплина изучается в </w:t>
      </w:r>
      <w:r>
        <w:rPr>
          <w:spacing w:val="-1"/>
          <w:sz w:val="24"/>
          <w:szCs w:val="24"/>
        </w:rPr>
        <w:t>2</w:t>
      </w:r>
      <w:r w:rsidRPr="007D1DCD">
        <w:rPr>
          <w:spacing w:val="-1"/>
          <w:sz w:val="24"/>
          <w:szCs w:val="24"/>
        </w:rPr>
        <w:t xml:space="preserve"> семестре в очной форме обучения</w:t>
      </w:r>
      <w:r>
        <w:rPr>
          <w:spacing w:val="-1"/>
          <w:sz w:val="24"/>
          <w:szCs w:val="24"/>
        </w:rPr>
        <w:t xml:space="preserve"> и в 1 семестре по заочной форме обучения.</w:t>
      </w:r>
      <w:r w:rsidRPr="00BB6202">
        <w:rPr>
          <w:color w:val="FF0000"/>
          <w:spacing w:val="-1"/>
          <w:sz w:val="24"/>
          <w:szCs w:val="24"/>
        </w:rPr>
        <w:t xml:space="preserve"> </w:t>
      </w:r>
      <w:r w:rsidRPr="007D1DCD">
        <w:rPr>
          <w:spacing w:val="-1"/>
          <w:sz w:val="24"/>
          <w:szCs w:val="24"/>
        </w:rPr>
        <w:t xml:space="preserve">Вид промежуточной аттестации: зачет.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1174BF" w:rsidRPr="00990368"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B00F1" w:rsidRDefault="00010BC0" w:rsidP="002A766E">
            <w:pPr>
              <w:jc w:val="center"/>
              <w:rPr>
                <w:b/>
                <w:color w:val="000000"/>
                <w:spacing w:val="-1"/>
                <w:sz w:val="24"/>
                <w:szCs w:val="24"/>
              </w:rPr>
            </w:pPr>
            <w:r w:rsidRPr="003824CC">
              <w:rPr>
                <w:b/>
                <w:spacing w:val="-1"/>
                <w:sz w:val="24"/>
                <w:szCs w:val="24"/>
              </w:rPr>
              <w:t>2</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c>
          <w:tcPr>
            <w:tcW w:w="1985"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CD5858">
        <w:trPr>
          <w:jc w:val="center"/>
        </w:trPr>
        <w:tc>
          <w:tcPr>
            <w:tcW w:w="3965"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rsidTr="00CD5858">
        <w:trPr>
          <w:jc w:val="center"/>
        </w:trPr>
        <w:tc>
          <w:tcPr>
            <w:tcW w:w="3965"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r>
      <w:tr w:rsidR="00CD5858" w:rsidRPr="00990368" w:rsidTr="00CD5858">
        <w:trPr>
          <w:jc w:val="center"/>
        </w:trPr>
        <w:tc>
          <w:tcPr>
            <w:tcW w:w="1838"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CD5858">
        <w:trPr>
          <w:jc w:val="center"/>
        </w:trPr>
        <w:tc>
          <w:tcPr>
            <w:tcW w:w="1838" w:type="dxa"/>
            <w:vMerge/>
            <w:vAlign w:val="center"/>
          </w:tcPr>
          <w:p w:rsidR="00CD5858" w:rsidRPr="00990368" w:rsidRDefault="00CD5858" w:rsidP="002A766E">
            <w:pPr>
              <w:jc w:val="center"/>
              <w:rPr>
                <w:b/>
                <w:color w:val="000000"/>
                <w:spacing w:val="-1"/>
                <w:sz w:val="24"/>
                <w:szCs w:val="24"/>
              </w:rPr>
            </w:pP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6657E2" w:rsidRDefault="006657E2" w:rsidP="006657E2">
      <w:pPr>
        <w:jc w:val="center"/>
        <w:rPr>
          <w:i/>
          <w:color w:val="000000"/>
          <w:spacing w:val="-1"/>
          <w:sz w:val="24"/>
          <w:szCs w:val="24"/>
        </w:rPr>
      </w:pPr>
      <w:r>
        <w:rPr>
          <w:i/>
          <w:color w:val="000000"/>
          <w:spacing w:val="-1"/>
          <w:sz w:val="24"/>
          <w:szCs w:val="24"/>
        </w:rPr>
        <w:t>заочная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6657E2" w:rsidRPr="0003526E" w:rsidTr="003824CC">
        <w:trPr>
          <w:jc w:val="center"/>
        </w:trPr>
        <w:tc>
          <w:tcPr>
            <w:tcW w:w="3965" w:type="dxa"/>
            <w:gridSpan w:val="2"/>
            <w:vMerge w:val="restart"/>
            <w:vAlign w:val="center"/>
          </w:tcPr>
          <w:p w:rsidR="006657E2" w:rsidRPr="0003526E" w:rsidRDefault="006657E2" w:rsidP="003824CC">
            <w:pPr>
              <w:jc w:val="center"/>
              <w:rPr>
                <w:color w:val="000000"/>
                <w:spacing w:val="-1"/>
                <w:sz w:val="24"/>
                <w:szCs w:val="24"/>
              </w:rPr>
            </w:pPr>
            <w:r w:rsidRPr="0003526E">
              <w:rPr>
                <w:color w:val="000000"/>
                <w:spacing w:val="-1"/>
                <w:sz w:val="24"/>
                <w:szCs w:val="24"/>
              </w:rPr>
              <w:t>Вид учебной работы</w:t>
            </w:r>
          </w:p>
        </w:tc>
        <w:tc>
          <w:tcPr>
            <w:tcW w:w="843" w:type="dxa"/>
            <w:vMerge w:val="restart"/>
            <w:vAlign w:val="center"/>
          </w:tcPr>
          <w:p w:rsidR="006657E2" w:rsidRPr="0003526E" w:rsidRDefault="006657E2" w:rsidP="003824CC">
            <w:pPr>
              <w:jc w:val="center"/>
              <w:rPr>
                <w:color w:val="000000"/>
                <w:spacing w:val="-1"/>
                <w:sz w:val="24"/>
                <w:szCs w:val="24"/>
              </w:rPr>
            </w:pPr>
            <w:r w:rsidRPr="0003526E">
              <w:rPr>
                <w:color w:val="000000"/>
                <w:spacing w:val="-1"/>
                <w:sz w:val="24"/>
                <w:szCs w:val="24"/>
              </w:rPr>
              <w:t>Всего часов</w:t>
            </w:r>
          </w:p>
        </w:tc>
        <w:tc>
          <w:tcPr>
            <w:tcW w:w="1985" w:type="dxa"/>
            <w:tcBorders>
              <w:right w:val="single" w:sz="4" w:space="0" w:color="auto"/>
            </w:tcBorders>
            <w:vAlign w:val="center"/>
          </w:tcPr>
          <w:p w:rsidR="006657E2" w:rsidRPr="0003526E" w:rsidRDefault="006657E2" w:rsidP="003824CC">
            <w:pPr>
              <w:jc w:val="center"/>
              <w:rPr>
                <w:color w:val="000000"/>
                <w:spacing w:val="-1"/>
                <w:sz w:val="24"/>
                <w:szCs w:val="24"/>
              </w:rPr>
            </w:pPr>
            <w:r w:rsidRPr="0003526E">
              <w:rPr>
                <w:color w:val="000000"/>
                <w:spacing w:val="-1"/>
                <w:sz w:val="24"/>
                <w:szCs w:val="24"/>
              </w:rPr>
              <w:t>семестр</w:t>
            </w:r>
          </w:p>
        </w:tc>
      </w:tr>
      <w:tr w:rsidR="006657E2" w:rsidRPr="0003526E" w:rsidTr="003824CC">
        <w:trPr>
          <w:trHeight w:val="183"/>
          <w:jc w:val="center"/>
        </w:trPr>
        <w:tc>
          <w:tcPr>
            <w:tcW w:w="3965" w:type="dxa"/>
            <w:gridSpan w:val="2"/>
            <w:vMerge/>
            <w:vAlign w:val="center"/>
          </w:tcPr>
          <w:p w:rsidR="006657E2" w:rsidRPr="0003526E" w:rsidRDefault="006657E2" w:rsidP="003824CC">
            <w:pPr>
              <w:jc w:val="center"/>
              <w:rPr>
                <w:color w:val="000000"/>
                <w:spacing w:val="-1"/>
                <w:sz w:val="24"/>
                <w:szCs w:val="24"/>
              </w:rPr>
            </w:pPr>
          </w:p>
        </w:tc>
        <w:tc>
          <w:tcPr>
            <w:tcW w:w="843" w:type="dxa"/>
            <w:vMerge/>
            <w:vAlign w:val="center"/>
          </w:tcPr>
          <w:p w:rsidR="006657E2" w:rsidRPr="0003526E" w:rsidRDefault="006657E2" w:rsidP="003824CC">
            <w:pPr>
              <w:jc w:val="center"/>
              <w:rPr>
                <w:color w:val="000000"/>
                <w:spacing w:val="-1"/>
                <w:sz w:val="24"/>
                <w:szCs w:val="24"/>
              </w:rPr>
            </w:pPr>
          </w:p>
        </w:tc>
        <w:tc>
          <w:tcPr>
            <w:tcW w:w="1985" w:type="dxa"/>
            <w:tcBorders>
              <w:right w:val="single" w:sz="4" w:space="0" w:color="auto"/>
            </w:tcBorders>
            <w:vAlign w:val="center"/>
          </w:tcPr>
          <w:p w:rsidR="006657E2" w:rsidRPr="0003526E" w:rsidRDefault="006657E2" w:rsidP="003824CC">
            <w:pPr>
              <w:jc w:val="center"/>
              <w:rPr>
                <w:b/>
                <w:color w:val="000000"/>
                <w:spacing w:val="-1"/>
                <w:sz w:val="24"/>
                <w:szCs w:val="24"/>
              </w:rPr>
            </w:pPr>
            <w:r w:rsidRPr="003824CC">
              <w:rPr>
                <w:b/>
                <w:spacing w:val="-1"/>
                <w:sz w:val="24"/>
                <w:szCs w:val="24"/>
              </w:rPr>
              <w:t>1</w:t>
            </w:r>
          </w:p>
        </w:tc>
      </w:tr>
      <w:tr w:rsidR="006657E2" w:rsidRPr="0003526E" w:rsidTr="003824CC">
        <w:trPr>
          <w:jc w:val="center"/>
        </w:trPr>
        <w:tc>
          <w:tcPr>
            <w:tcW w:w="3965" w:type="dxa"/>
            <w:gridSpan w:val="2"/>
            <w:vAlign w:val="center"/>
          </w:tcPr>
          <w:p w:rsidR="006657E2" w:rsidRPr="0003526E" w:rsidRDefault="006657E2" w:rsidP="003824CC">
            <w:pPr>
              <w:rPr>
                <w:b/>
                <w:color w:val="000000"/>
                <w:spacing w:val="-1"/>
                <w:sz w:val="24"/>
                <w:szCs w:val="24"/>
              </w:rPr>
            </w:pPr>
            <w:r w:rsidRPr="0003526E">
              <w:rPr>
                <w:b/>
                <w:color w:val="000000"/>
                <w:spacing w:val="-1"/>
                <w:sz w:val="24"/>
                <w:szCs w:val="24"/>
              </w:rPr>
              <w:t>Контактная работа преподавателя с обучающимися</w:t>
            </w:r>
          </w:p>
        </w:tc>
        <w:tc>
          <w:tcPr>
            <w:tcW w:w="843" w:type="dxa"/>
            <w:vAlign w:val="center"/>
          </w:tcPr>
          <w:p w:rsidR="006657E2" w:rsidRPr="0003526E" w:rsidRDefault="006657E2" w:rsidP="003824CC">
            <w:pPr>
              <w:jc w:val="center"/>
              <w:rPr>
                <w:b/>
                <w:color w:val="000000"/>
                <w:spacing w:val="-1"/>
                <w:sz w:val="24"/>
                <w:szCs w:val="24"/>
              </w:rPr>
            </w:pPr>
            <w:r>
              <w:rPr>
                <w:b/>
                <w:color w:val="000000"/>
                <w:spacing w:val="-1"/>
                <w:sz w:val="24"/>
                <w:szCs w:val="24"/>
              </w:rPr>
              <w:t>6</w:t>
            </w:r>
          </w:p>
        </w:tc>
        <w:tc>
          <w:tcPr>
            <w:tcW w:w="1985" w:type="dxa"/>
            <w:vAlign w:val="center"/>
          </w:tcPr>
          <w:p w:rsidR="006657E2" w:rsidRPr="0003526E" w:rsidRDefault="006657E2" w:rsidP="003824CC">
            <w:pPr>
              <w:jc w:val="center"/>
              <w:rPr>
                <w:b/>
                <w:color w:val="000000"/>
                <w:spacing w:val="-1"/>
                <w:sz w:val="24"/>
                <w:szCs w:val="24"/>
              </w:rPr>
            </w:pPr>
            <w:r>
              <w:rPr>
                <w:b/>
                <w:color w:val="000000"/>
                <w:spacing w:val="-1"/>
                <w:sz w:val="24"/>
                <w:szCs w:val="24"/>
              </w:rPr>
              <w:t>6</w:t>
            </w:r>
          </w:p>
        </w:tc>
      </w:tr>
      <w:tr w:rsidR="006657E2" w:rsidRPr="0003526E" w:rsidTr="003824CC">
        <w:trPr>
          <w:jc w:val="center"/>
        </w:trPr>
        <w:tc>
          <w:tcPr>
            <w:tcW w:w="3965" w:type="dxa"/>
            <w:gridSpan w:val="2"/>
            <w:vAlign w:val="center"/>
          </w:tcPr>
          <w:p w:rsidR="006657E2" w:rsidRPr="0003526E" w:rsidRDefault="006657E2" w:rsidP="003824CC">
            <w:pPr>
              <w:rPr>
                <w:color w:val="000000"/>
                <w:spacing w:val="-1"/>
                <w:sz w:val="24"/>
                <w:szCs w:val="24"/>
              </w:rPr>
            </w:pPr>
            <w:r w:rsidRPr="0003526E">
              <w:rPr>
                <w:color w:val="000000"/>
                <w:spacing w:val="-1"/>
                <w:sz w:val="24"/>
                <w:szCs w:val="24"/>
              </w:rPr>
              <w:t>В том числе:</w:t>
            </w:r>
          </w:p>
        </w:tc>
        <w:tc>
          <w:tcPr>
            <w:tcW w:w="843" w:type="dxa"/>
            <w:vAlign w:val="center"/>
          </w:tcPr>
          <w:p w:rsidR="006657E2" w:rsidRPr="0003526E" w:rsidRDefault="006657E2" w:rsidP="003824CC">
            <w:pPr>
              <w:jc w:val="center"/>
              <w:rPr>
                <w:color w:val="000000"/>
                <w:spacing w:val="-1"/>
                <w:sz w:val="24"/>
                <w:szCs w:val="24"/>
              </w:rPr>
            </w:pPr>
          </w:p>
        </w:tc>
        <w:tc>
          <w:tcPr>
            <w:tcW w:w="1985" w:type="dxa"/>
            <w:vAlign w:val="center"/>
          </w:tcPr>
          <w:p w:rsidR="006657E2" w:rsidRPr="0003526E" w:rsidRDefault="006657E2" w:rsidP="003824CC">
            <w:pPr>
              <w:jc w:val="center"/>
              <w:rPr>
                <w:color w:val="000000"/>
                <w:spacing w:val="-1"/>
                <w:sz w:val="24"/>
                <w:szCs w:val="24"/>
              </w:rPr>
            </w:pPr>
          </w:p>
        </w:tc>
      </w:tr>
      <w:tr w:rsidR="006657E2" w:rsidRPr="0003526E" w:rsidTr="003824CC">
        <w:trPr>
          <w:jc w:val="center"/>
        </w:trPr>
        <w:tc>
          <w:tcPr>
            <w:tcW w:w="3965" w:type="dxa"/>
            <w:gridSpan w:val="2"/>
            <w:vAlign w:val="center"/>
          </w:tcPr>
          <w:p w:rsidR="006657E2" w:rsidRPr="0003526E" w:rsidRDefault="006657E2" w:rsidP="003824CC">
            <w:pPr>
              <w:rPr>
                <w:color w:val="000000"/>
                <w:spacing w:val="-1"/>
                <w:sz w:val="24"/>
                <w:szCs w:val="24"/>
              </w:rPr>
            </w:pPr>
            <w:r w:rsidRPr="0003526E">
              <w:rPr>
                <w:color w:val="000000"/>
                <w:spacing w:val="-1"/>
                <w:sz w:val="24"/>
                <w:szCs w:val="24"/>
              </w:rPr>
              <w:t>Лекции</w:t>
            </w:r>
          </w:p>
        </w:tc>
        <w:tc>
          <w:tcPr>
            <w:tcW w:w="843" w:type="dxa"/>
            <w:vAlign w:val="center"/>
          </w:tcPr>
          <w:p w:rsidR="006657E2" w:rsidRPr="0003526E" w:rsidRDefault="006657E2" w:rsidP="003824CC">
            <w:pPr>
              <w:jc w:val="center"/>
              <w:rPr>
                <w:color w:val="000000"/>
                <w:spacing w:val="-1"/>
                <w:sz w:val="24"/>
                <w:szCs w:val="24"/>
              </w:rPr>
            </w:pPr>
            <w:r>
              <w:rPr>
                <w:color w:val="000000"/>
                <w:spacing w:val="-1"/>
                <w:sz w:val="24"/>
                <w:szCs w:val="24"/>
              </w:rPr>
              <w:t>-</w:t>
            </w:r>
          </w:p>
        </w:tc>
        <w:tc>
          <w:tcPr>
            <w:tcW w:w="1985" w:type="dxa"/>
            <w:vAlign w:val="center"/>
          </w:tcPr>
          <w:p w:rsidR="006657E2" w:rsidRPr="0003526E" w:rsidRDefault="006657E2" w:rsidP="003824CC">
            <w:pPr>
              <w:jc w:val="center"/>
              <w:rPr>
                <w:color w:val="000000"/>
                <w:spacing w:val="-1"/>
                <w:sz w:val="24"/>
                <w:szCs w:val="24"/>
              </w:rPr>
            </w:pPr>
            <w:r>
              <w:rPr>
                <w:color w:val="000000"/>
                <w:spacing w:val="-1"/>
                <w:sz w:val="24"/>
                <w:szCs w:val="24"/>
              </w:rPr>
              <w:t>-</w:t>
            </w:r>
          </w:p>
        </w:tc>
      </w:tr>
      <w:tr w:rsidR="006657E2" w:rsidRPr="0003526E" w:rsidTr="003824CC">
        <w:trPr>
          <w:jc w:val="center"/>
        </w:trPr>
        <w:tc>
          <w:tcPr>
            <w:tcW w:w="3965" w:type="dxa"/>
            <w:gridSpan w:val="2"/>
            <w:vAlign w:val="center"/>
          </w:tcPr>
          <w:p w:rsidR="006657E2" w:rsidRPr="0003526E" w:rsidRDefault="006657E2" w:rsidP="003824CC">
            <w:pPr>
              <w:rPr>
                <w:color w:val="000000"/>
                <w:spacing w:val="-1"/>
                <w:sz w:val="24"/>
                <w:szCs w:val="24"/>
              </w:rPr>
            </w:pPr>
            <w:r w:rsidRPr="0003526E">
              <w:rPr>
                <w:color w:val="000000"/>
                <w:spacing w:val="-1"/>
                <w:sz w:val="24"/>
                <w:szCs w:val="24"/>
              </w:rPr>
              <w:t xml:space="preserve">Практические занятия </w:t>
            </w:r>
          </w:p>
        </w:tc>
        <w:tc>
          <w:tcPr>
            <w:tcW w:w="843" w:type="dxa"/>
            <w:vAlign w:val="center"/>
          </w:tcPr>
          <w:p w:rsidR="006657E2" w:rsidRPr="0003526E" w:rsidRDefault="006657E2" w:rsidP="003824CC">
            <w:pPr>
              <w:jc w:val="center"/>
              <w:rPr>
                <w:color w:val="000000"/>
                <w:spacing w:val="-1"/>
                <w:sz w:val="24"/>
                <w:szCs w:val="24"/>
              </w:rPr>
            </w:pPr>
            <w:r>
              <w:rPr>
                <w:color w:val="000000"/>
                <w:spacing w:val="-1"/>
                <w:sz w:val="24"/>
                <w:szCs w:val="24"/>
              </w:rPr>
              <w:t>6</w:t>
            </w:r>
          </w:p>
        </w:tc>
        <w:tc>
          <w:tcPr>
            <w:tcW w:w="1985" w:type="dxa"/>
            <w:vAlign w:val="center"/>
          </w:tcPr>
          <w:p w:rsidR="006657E2" w:rsidRPr="0003526E" w:rsidRDefault="006657E2" w:rsidP="003824CC">
            <w:pPr>
              <w:jc w:val="center"/>
              <w:rPr>
                <w:color w:val="000000"/>
                <w:spacing w:val="-1"/>
                <w:sz w:val="24"/>
                <w:szCs w:val="24"/>
              </w:rPr>
            </w:pPr>
            <w:r>
              <w:rPr>
                <w:color w:val="000000"/>
                <w:spacing w:val="-1"/>
                <w:sz w:val="24"/>
                <w:szCs w:val="24"/>
              </w:rPr>
              <w:t>6</w:t>
            </w:r>
          </w:p>
        </w:tc>
      </w:tr>
      <w:tr w:rsidR="006657E2" w:rsidRPr="0003526E" w:rsidTr="003824CC">
        <w:trPr>
          <w:jc w:val="center"/>
        </w:trPr>
        <w:tc>
          <w:tcPr>
            <w:tcW w:w="3965" w:type="dxa"/>
            <w:gridSpan w:val="2"/>
            <w:vAlign w:val="center"/>
          </w:tcPr>
          <w:p w:rsidR="006657E2" w:rsidRPr="0003526E" w:rsidRDefault="006657E2" w:rsidP="003824CC">
            <w:pPr>
              <w:rPr>
                <w:color w:val="000000"/>
                <w:spacing w:val="-1"/>
                <w:sz w:val="24"/>
                <w:szCs w:val="24"/>
              </w:rPr>
            </w:pPr>
            <w:r w:rsidRPr="0003526E">
              <w:rPr>
                <w:color w:val="000000"/>
                <w:spacing w:val="-1"/>
                <w:sz w:val="24"/>
                <w:szCs w:val="24"/>
              </w:rPr>
              <w:t>Промежуточная аттестация</w:t>
            </w:r>
          </w:p>
        </w:tc>
        <w:tc>
          <w:tcPr>
            <w:tcW w:w="843" w:type="dxa"/>
            <w:vAlign w:val="center"/>
          </w:tcPr>
          <w:p w:rsidR="006657E2" w:rsidRPr="0003526E" w:rsidRDefault="006657E2" w:rsidP="003824CC">
            <w:pPr>
              <w:jc w:val="center"/>
              <w:rPr>
                <w:color w:val="000000"/>
                <w:spacing w:val="-1"/>
                <w:sz w:val="24"/>
                <w:szCs w:val="24"/>
              </w:rPr>
            </w:pPr>
            <w:r w:rsidRPr="0003526E">
              <w:rPr>
                <w:color w:val="000000"/>
                <w:spacing w:val="-1"/>
                <w:sz w:val="24"/>
                <w:szCs w:val="24"/>
              </w:rPr>
              <w:t>зачет</w:t>
            </w:r>
          </w:p>
        </w:tc>
        <w:tc>
          <w:tcPr>
            <w:tcW w:w="1985" w:type="dxa"/>
            <w:vAlign w:val="center"/>
          </w:tcPr>
          <w:p w:rsidR="006657E2" w:rsidRPr="0003526E" w:rsidRDefault="006657E2" w:rsidP="003824CC">
            <w:pPr>
              <w:jc w:val="center"/>
              <w:rPr>
                <w:color w:val="000000"/>
                <w:spacing w:val="-1"/>
                <w:sz w:val="24"/>
                <w:szCs w:val="24"/>
              </w:rPr>
            </w:pPr>
            <w:r w:rsidRPr="0003526E">
              <w:rPr>
                <w:color w:val="000000"/>
                <w:spacing w:val="-1"/>
                <w:sz w:val="24"/>
                <w:szCs w:val="24"/>
              </w:rPr>
              <w:t>зачет</w:t>
            </w:r>
          </w:p>
        </w:tc>
      </w:tr>
      <w:tr w:rsidR="006657E2" w:rsidRPr="0003526E" w:rsidTr="003824CC">
        <w:trPr>
          <w:jc w:val="center"/>
        </w:trPr>
        <w:tc>
          <w:tcPr>
            <w:tcW w:w="3965" w:type="dxa"/>
            <w:gridSpan w:val="2"/>
            <w:vAlign w:val="center"/>
          </w:tcPr>
          <w:p w:rsidR="006657E2" w:rsidRPr="0003526E" w:rsidRDefault="006657E2" w:rsidP="003824CC">
            <w:pPr>
              <w:rPr>
                <w:b/>
                <w:color w:val="000000"/>
                <w:spacing w:val="-1"/>
                <w:sz w:val="24"/>
                <w:szCs w:val="24"/>
              </w:rPr>
            </w:pPr>
            <w:r w:rsidRPr="0003526E">
              <w:rPr>
                <w:b/>
                <w:color w:val="000000"/>
                <w:spacing w:val="-1"/>
                <w:sz w:val="24"/>
                <w:szCs w:val="24"/>
              </w:rPr>
              <w:t>Самостоятельная работа студента</w:t>
            </w:r>
          </w:p>
        </w:tc>
        <w:tc>
          <w:tcPr>
            <w:tcW w:w="843" w:type="dxa"/>
            <w:vAlign w:val="center"/>
          </w:tcPr>
          <w:p w:rsidR="006657E2" w:rsidRPr="0003526E" w:rsidRDefault="006657E2" w:rsidP="003824CC">
            <w:pPr>
              <w:jc w:val="center"/>
              <w:rPr>
                <w:b/>
                <w:color w:val="000000"/>
                <w:spacing w:val="-1"/>
                <w:sz w:val="24"/>
                <w:szCs w:val="24"/>
              </w:rPr>
            </w:pPr>
            <w:r>
              <w:rPr>
                <w:b/>
                <w:color w:val="000000"/>
                <w:spacing w:val="-1"/>
                <w:sz w:val="24"/>
                <w:szCs w:val="24"/>
              </w:rPr>
              <w:t>66</w:t>
            </w:r>
          </w:p>
        </w:tc>
        <w:tc>
          <w:tcPr>
            <w:tcW w:w="1985" w:type="dxa"/>
            <w:vAlign w:val="center"/>
          </w:tcPr>
          <w:p w:rsidR="006657E2" w:rsidRPr="0003526E" w:rsidRDefault="006657E2" w:rsidP="003824CC">
            <w:pPr>
              <w:jc w:val="center"/>
              <w:rPr>
                <w:b/>
                <w:color w:val="000000"/>
                <w:spacing w:val="-1"/>
                <w:sz w:val="24"/>
                <w:szCs w:val="24"/>
              </w:rPr>
            </w:pPr>
            <w:r>
              <w:rPr>
                <w:b/>
                <w:color w:val="000000"/>
                <w:spacing w:val="-1"/>
                <w:sz w:val="24"/>
                <w:szCs w:val="24"/>
              </w:rPr>
              <w:t>66</w:t>
            </w:r>
          </w:p>
        </w:tc>
      </w:tr>
      <w:tr w:rsidR="006657E2" w:rsidRPr="0003526E" w:rsidTr="003824CC">
        <w:trPr>
          <w:jc w:val="center"/>
        </w:trPr>
        <w:tc>
          <w:tcPr>
            <w:tcW w:w="1838" w:type="dxa"/>
            <w:vMerge w:val="restart"/>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Общая трудоемкость</w:t>
            </w:r>
          </w:p>
        </w:tc>
        <w:tc>
          <w:tcPr>
            <w:tcW w:w="2127"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часы</w:t>
            </w:r>
          </w:p>
        </w:tc>
        <w:tc>
          <w:tcPr>
            <w:tcW w:w="843"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72</w:t>
            </w:r>
          </w:p>
        </w:tc>
        <w:tc>
          <w:tcPr>
            <w:tcW w:w="1985"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72</w:t>
            </w:r>
          </w:p>
        </w:tc>
      </w:tr>
      <w:tr w:rsidR="006657E2" w:rsidRPr="0003526E" w:rsidTr="003824CC">
        <w:trPr>
          <w:jc w:val="center"/>
        </w:trPr>
        <w:tc>
          <w:tcPr>
            <w:tcW w:w="1838" w:type="dxa"/>
            <w:vMerge/>
            <w:vAlign w:val="center"/>
          </w:tcPr>
          <w:p w:rsidR="006657E2" w:rsidRPr="0003526E" w:rsidRDefault="006657E2" w:rsidP="003824CC">
            <w:pPr>
              <w:jc w:val="center"/>
              <w:rPr>
                <w:b/>
                <w:color w:val="000000"/>
                <w:spacing w:val="-1"/>
                <w:sz w:val="24"/>
                <w:szCs w:val="24"/>
              </w:rPr>
            </w:pPr>
          </w:p>
        </w:tc>
        <w:tc>
          <w:tcPr>
            <w:tcW w:w="2127"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зачетные единицы</w:t>
            </w:r>
          </w:p>
        </w:tc>
        <w:tc>
          <w:tcPr>
            <w:tcW w:w="843"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2</w:t>
            </w:r>
          </w:p>
        </w:tc>
        <w:tc>
          <w:tcPr>
            <w:tcW w:w="1985" w:type="dxa"/>
            <w:vAlign w:val="center"/>
          </w:tcPr>
          <w:p w:rsidR="006657E2" w:rsidRPr="0003526E" w:rsidRDefault="006657E2" w:rsidP="003824CC">
            <w:pPr>
              <w:jc w:val="center"/>
              <w:rPr>
                <w:b/>
                <w:color w:val="000000"/>
                <w:spacing w:val="-1"/>
                <w:sz w:val="24"/>
                <w:szCs w:val="24"/>
              </w:rPr>
            </w:pPr>
            <w:r w:rsidRPr="0003526E">
              <w:rPr>
                <w:b/>
                <w:color w:val="000000"/>
                <w:spacing w:val="-1"/>
                <w:sz w:val="24"/>
                <w:szCs w:val="24"/>
              </w:rPr>
              <w:t>2</w:t>
            </w:r>
          </w:p>
        </w:tc>
      </w:tr>
    </w:tbl>
    <w:p w:rsidR="00647527" w:rsidRDefault="00647527" w:rsidP="00FF4178">
      <w:pPr>
        <w:jc w:val="both"/>
        <w:rPr>
          <w:i/>
          <w:color w:val="000000"/>
          <w:spacing w:val="-1"/>
          <w:sz w:val="24"/>
          <w:szCs w:val="24"/>
        </w:rPr>
      </w:pPr>
    </w:p>
    <w:p w:rsidR="00B1271A" w:rsidRPr="00990368" w:rsidRDefault="00B1271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rsidTr="00870E15">
        <w:trPr>
          <w:cantSplit/>
          <w:trHeight w:val="398"/>
          <w:jc w:val="center"/>
        </w:trPr>
        <w:tc>
          <w:tcPr>
            <w:tcW w:w="813"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870E15">
        <w:trPr>
          <w:cantSplit/>
          <w:trHeight w:val="340"/>
          <w:jc w:val="center"/>
        </w:trPr>
        <w:tc>
          <w:tcPr>
            <w:tcW w:w="813" w:type="dxa"/>
            <w:vMerge/>
            <w:vAlign w:val="center"/>
          </w:tcPr>
          <w:p w:rsidR="00870E15" w:rsidRPr="007E34AD" w:rsidRDefault="00870E15" w:rsidP="002A766E">
            <w:pPr>
              <w:ind w:right="19"/>
              <w:jc w:val="center"/>
              <w:rPr>
                <w:b/>
                <w:color w:val="000000"/>
                <w:spacing w:val="-1"/>
                <w:sz w:val="24"/>
                <w:szCs w:val="24"/>
              </w:rPr>
            </w:pPr>
          </w:p>
        </w:tc>
        <w:tc>
          <w:tcPr>
            <w:tcW w:w="2063" w:type="dxa"/>
            <w:vMerge/>
            <w:vAlign w:val="center"/>
          </w:tcPr>
          <w:p w:rsidR="00870E15" w:rsidRPr="007E34AD" w:rsidRDefault="00870E15" w:rsidP="002A766E">
            <w:pPr>
              <w:ind w:right="19"/>
              <w:jc w:val="center"/>
              <w:rPr>
                <w:b/>
                <w:color w:val="000000"/>
                <w:spacing w:val="-1"/>
                <w:sz w:val="24"/>
                <w:szCs w:val="24"/>
              </w:rPr>
            </w:pPr>
          </w:p>
        </w:tc>
        <w:tc>
          <w:tcPr>
            <w:tcW w:w="6790" w:type="dxa"/>
            <w:vMerge/>
            <w:vAlign w:val="center"/>
          </w:tcPr>
          <w:p w:rsidR="00870E15" w:rsidRPr="007E34AD" w:rsidRDefault="00870E15" w:rsidP="002A766E">
            <w:pPr>
              <w:jc w:val="center"/>
              <w:rPr>
                <w:b/>
                <w:color w:val="000000"/>
                <w:spacing w:val="-1"/>
                <w:sz w:val="24"/>
                <w:szCs w:val="24"/>
              </w:rPr>
            </w:pP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1.</w:t>
            </w:r>
          </w:p>
        </w:tc>
        <w:tc>
          <w:tcPr>
            <w:tcW w:w="2063"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2.</w:t>
            </w:r>
          </w:p>
        </w:tc>
        <w:tc>
          <w:tcPr>
            <w:tcW w:w="2063" w:type="dxa"/>
          </w:tcPr>
          <w:p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 xml:space="preserve">Характеристика поражающих факторов источников </w:t>
            </w:r>
            <w:r w:rsidRPr="00990368">
              <w:rPr>
                <w:color w:val="000000"/>
                <w:sz w:val="24"/>
                <w:szCs w:val="24"/>
                <w:shd w:val="clear" w:color="auto" w:fill="FFFFFF"/>
              </w:rPr>
              <w:lastRenderedPageBreak/>
              <w:t>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3.</w:t>
            </w:r>
          </w:p>
        </w:tc>
        <w:tc>
          <w:tcPr>
            <w:tcW w:w="2063"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E36BA9">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4.</w:t>
            </w:r>
          </w:p>
        </w:tc>
        <w:tc>
          <w:tcPr>
            <w:tcW w:w="2063"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5.</w:t>
            </w:r>
          </w:p>
        </w:tc>
        <w:tc>
          <w:tcPr>
            <w:tcW w:w="2063"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6.</w:t>
            </w:r>
          </w:p>
        </w:tc>
        <w:tc>
          <w:tcPr>
            <w:tcW w:w="2063" w:type="dxa"/>
          </w:tcPr>
          <w:p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790" w:type="dxa"/>
          </w:tcPr>
          <w:p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7.</w:t>
            </w:r>
          </w:p>
        </w:tc>
        <w:tc>
          <w:tcPr>
            <w:tcW w:w="2063" w:type="dxa"/>
          </w:tcPr>
          <w:p w:rsidR="00870E15" w:rsidRPr="00990368" w:rsidRDefault="00870E15" w:rsidP="002A766E">
            <w:pPr>
              <w:rPr>
                <w:sz w:val="24"/>
                <w:szCs w:val="24"/>
              </w:rPr>
            </w:pPr>
            <w:r w:rsidRPr="00990368">
              <w:rPr>
                <w:iCs/>
                <w:sz w:val="24"/>
                <w:szCs w:val="24"/>
              </w:rPr>
              <w:t xml:space="preserve">Организация и проведение спасательных и </w:t>
            </w:r>
            <w:r w:rsidRPr="00990368">
              <w:rPr>
                <w:iCs/>
                <w:sz w:val="24"/>
                <w:szCs w:val="24"/>
              </w:rPr>
              <w:lastRenderedPageBreak/>
              <w:t>неотложных аварийно-спасательных работ</w:t>
            </w:r>
          </w:p>
        </w:tc>
        <w:tc>
          <w:tcPr>
            <w:tcW w:w="6790" w:type="dxa"/>
          </w:tcPr>
          <w:p w:rsidR="00870E15" w:rsidRPr="00990368" w:rsidRDefault="00870E15" w:rsidP="00957F3B">
            <w:pPr>
              <w:jc w:val="both"/>
              <w:rPr>
                <w:iCs/>
                <w:sz w:val="24"/>
                <w:szCs w:val="24"/>
              </w:rPr>
            </w:pPr>
            <w:r w:rsidRPr="00990368">
              <w:rPr>
                <w:iCs/>
                <w:sz w:val="24"/>
                <w:szCs w:val="24"/>
              </w:rPr>
              <w:lastRenderedPageBreak/>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 xml:space="preserve">Особенность организации </w:t>
            </w:r>
            <w:r w:rsidRPr="00990368">
              <w:rPr>
                <w:spacing w:val="-2"/>
                <w:sz w:val="24"/>
                <w:szCs w:val="24"/>
              </w:rPr>
              <w:lastRenderedPageBreak/>
              <w:t>и ведения спасательных работ и неотложных аварийно-восстановительных работ (СНАВР) в очагах поражения (комбинированное поражение).</w:t>
            </w:r>
            <w:r w:rsidR="00E36BA9">
              <w:rPr>
                <w:spacing w:val="-2"/>
                <w:sz w:val="24"/>
                <w:szCs w:val="24"/>
              </w:rPr>
              <w:t xml:space="preserve"> </w:t>
            </w:r>
            <w:r w:rsidRPr="00990368">
              <w:rPr>
                <w:iCs/>
                <w:sz w:val="24"/>
                <w:szCs w:val="24"/>
              </w:rPr>
              <w:t xml:space="preserve">Особенности и организация эвакуации из зон чрезвычайных ситуаций.Задачи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8.</w:t>
            </w:r>
          </w:p>
        </w:tc>
        <w:tc>
          <w:tcPr>
            <w:tcW w:w="2063" w:type="dxa"/>
          </w:tcPr>
          <w:p w:rsidR="00870E15" w:rsidRDefault="00870E15" w:rsidP="002A766E">
            <w:pPr>
              <w:rPr>
                <w:iCs/>
                <w:sz w:val="24"/>
                <w:szCs w:val="24"/>
              </w:rPr>
            </w:pPr>
            <w:r w:rsidRPr="00990368">
              <w:rPr>
                <w:iCs/>
                <w:sz w:val="24"/>
                <w:szCs w:val="24"/>
              </w:rPr>
              <w:t xml:space="preserve">Организация обучения населения по </w:t>
            </w:r>
            <w:r w:rsidR="00A514EF">
              <w:rPr>
                <w:iCs/>
                <w:sz w:val="24"/>
                <w:szCs w:val="24"/>
              </w:rPr>
              <w:t xml:space="preserve">безопасности и </w:t>
            </w:r>
            <w:r w:rsidRPr="00990368">
              <w:rPr>
                <w:iCs/>
                <w:sz w:val="24"/>
                <w:szCs w:val="24"/>
              </w:rPr>
              <w:t>гражданской обороне</w:t>
            </w:r>
            <w:r w:rsidR="00A514EF">
              <w:rPr>
                <w:iCs/>
                <w:sz w:val="24"/>
                <w:szCs w:val="24"/>
              </w:rPr>
              <w:t>.</w:t>
            </w:r>
          </w:p>
          <w:p w:rsidR="00A514EF" w:rsidRPr="00990368" w:rsidRDefault="00A514EF" w:rsidP="002A766E">
            <w:pPr>
              <w:rPr>
                <w:sz w:val="24"/>
                <w:szCs w:val="24"/>
              </w:rPr>
            </w:pPr>
            <w:r w:rsidRPr="00A514EF">
              <w:rPr>
                <w:sz w:val="24"/>
                <w:szCs w:val="24"/>
              </w:rPr>
              <w:t>Противодействие терроризму.</w:t>
            </w:r>
          </w:p>
        </w:tc>
        <w:tc>
          <w:tcPr>
            <w:tcW w:w="6790" w:type="dxa"/>
          </w:tcPr>
          <w:p w:rsidR="00870E15" w:rsidRPr="00990368" w:rsidRDefault="00A514EF" w:rsidP="002A766E">
            <w:pPr>
              <w:jc w:val="both"/>
              <w:rPr>
                <w:iCs/>
                <w:sz w:val="24"/>
                <w:szCs w:val="24"/>
              </w:rPr>
            </w:pPr>
            <w:r>
              <w:rPr>
                <w:iCs/>
                <w:sz w:val="24"/>
                <w:szCs w:val="24"/>
              </w:rPr>
              <w:t xml:space="preserve">Терроризм как реальная угроза безопасности в современном обществе. </w:t>
            </w:r>
            <w:r w:rsidR="00870E15"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00870E15"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EC48E1" w:rsidRPr="007E34AD" w:rsidRDefault="00EC48E1" w:rsidP="00EC48E1">
      <w:pPr>
        <w:pStyle w:val="a3"/>
        <w:ind w:left="1069"/>
        <w:jc w:val="center"/>
        <w:rPr>
          <w:b/>
          <w:sz w:val="24"/>
          <w:szCs w:val="24"/>
        </w:rPr>
      </w:pPr>
    </w:p>
    <w:p w:rsidR="00221483" w:rsidRPr="00EC48E1" w:rsidRDefault="00EC48E1" w:rsidP="00EC48E1">
      <w:pPr>
        <w:pStyle w:val="a3"/>
        <w:ind w:left="1069"/>
        <w:jc w:val="center"/>
        <w:rPr>
          <w:i/>
          <w:sz w:val="24"/>
          <w:szCs w:val="24"/>
        </w:rPr>
      </w:pPr>
      <w:r w:rsidRPr="00EC48E1">
        <w:rPr>
          <w:i/>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r w:rsidRPr="001174BF">
              <w:rPr>
                <w:b/>
                <w:sz w:val="24"/>
                <w:szCs w:val="24"/>
              </w:rPr>
              <w:t>часов</w:t>
            </w:r>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sidR="00A514EF">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18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A514EF"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A514EF"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382C27" w:rsidRPr="00382C27" w:rsidRDefault="00382C27" w:rsidP="00382C27">
      <w:pPr>
        <w:pStyle w:val="a8"/>
        <w:jc w:val="center"/>
        <w:rPr>
          <w:i/>
          <w:color w:val="000000"/>
        </w:rPr>
      </w:pPr>
      <w:r w:rsidRPr="00382C27">
        <w:rPr>
          <w:i/>
          <w:color w:val="000000"/>
        </w:rPr>
        <w:t>заочная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382C27" w:rsidRPr="00990368" w:rsidTr="003824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382C27" w:rsidRPr="001174BF" w:rsidRDefault="00382C27" w:rsidP="003824CC">
            <w:pPr>
              <w:jc w:val="center"/>
              <w:rPr>
                <w:b/>
                <w:sz w:val="24"/>
                <w:szCs w:val="24"/>
              </w:rPr>
            </w:pPr>
            <w:r w:rsidRPr="001174BF">
              <w:rPr>
                <w:b/>
                <w:sz w:val="24"/>
                <w:szCs w:val="24"/>
              </w:rPr>
              <w:t>Всего</w:t>
            </w:r>
          </w:p>
          <w:p w:rsidR="00382C27" w:rsidRPr="00990368" w:rsidRDefault="00382C27" w:rsidP="003824CC">
            <w:pPr>
              <w:jc w:val="center"/>
              <w:rPr>
                <w:sz w:val="24"/>
                <w:szCs w:val="24"/>
              </w:rPr>
            </w:pPr>
            <w:r w:rsidRPr="001174BF">
              <w:rPr>
                <w:b/>
                <w:sz w:val="24"/>
                <w:szCs w:val="24"/>
              </w:rPr>
              <w:t>часов</w:t>
            </w:r>
          </w:p>
        </w:tc>
      </w:tr>
      <w:tr w:rsidR="00382C27" w:rsidRPr="00990368" w:rsidTr="003824CC">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382C27" w:rsidRPr="001174BF" w:rsidRDefault="00382C27" w:rsidP="003824CC">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382C27" w:rsidRPr="001174BF" w:rsidRDefault="00382C27" w:rsidP="003824CC">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382C27" w:rsidRPr="001174BF" w:rsidRDefault="00382C27" w:rsidP="003824CC">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382C27" w:rsidRPr="00990368" w:rsidRDefault="00382C27" w:rsidP="003824CC">
            <w:pPr>
              <w:rPr>
                <w:sz w:val="24"/>
                <w:szCs w:val="24"/>
              </w:rPr>
            </w:pP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lastRenderedPageBreak/>
              <w:t>6.</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990368" w:rsidTr="003824CC">
        <w:tc>
          <w:tcPr>
            <w:tcW w:w="645" w:type="dxa"/>
            <w:tcBorders>
              <w:top w:val="single" w:sz="4" w:space="0" w:color="auto"/>
              <w:left w:val="single" w:sz="4" w:space="0" w:color="auto"/>
              <w:bottom w:val="single" w:sz="4" w:space="0" w:color="auto"/>
              <w:right w:val="single" w:sz="4" w:space="0" w:color="auto"/>
            </w:tcBorders>
            <w:hideMark/>
          </w:tcPr>
          <w:p w:rsidR="00382C27" w:rsidRPr="00990368" w:rsidRDefault="00382C27" w:rsidP="003824CC">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382C27" w:rsidRPr="00990368" w:rsidRDefault="00382C27" w:rsidP="003824CC">
            <w:pPr>
              <w:tabs>
                <w:tab w:val="right" w:leader="underscore" w:pos="9356"/>
              </w:tabs>
              <w:jc w:val="center"/>
              <w:rPr>
                <w:iCs/>
                <w:sz w:val="24"/>
                <w:szCs w:val="24"/>
              </w:rPr>
            </w:pPr>
            <w:r>
              <w:rPr>
                <w:iCs/>
                <w:sz w:val="24"/>
                <w:szCs w:val="24"/>
              </w:rPr>
              <w:t>9</w:t>
            </w:r>
          </w:p>
        </w:tc>
      </w:tr>
      <w:tr w:rsidR="00382C27" w:rsidRPr="001174BF" w:rsidTr="003824CC">
        <w:tc>
          <w:tcPr>
            <w:tcW w:w="5778" w:type="dxa"/>
            <w:gridSpan w:val="2"/>
            <w:tcBorders>
              <w:top w:val="single" w:sz="4" w:space="0" w:color="auto"/>
              <w:left w:val="single" w:sz="4" w:space="0" w:color="auto"/>
              <w:bottom w:val="single" w:sz="4" w:space="0" w:color="auto"/>
              <w:right w:val="single" w:sz="4" w:space="0" w:color="auto"/>
            </w:tcBorders>
          </w:tcPr>
          <w:p w:rsidR="00382C27" w:rsidRPr="001174BF" w:rsidRDefault="00382C27" w:rsidP="003824CC">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382C27" w:rsidRPr="001174BF" w:rsidRDefault="00382C27" w:rsidP="003824CC">
            <w:pPr>
              <w:jc w:val="center"/>
              <w:rPr>
                <w:b/>
                <w:sz w:val="24"/>
                <w:szCs w:val="24"/>
              </w:rPr>
            </w:pPr>
            <w:r>
              <w:rPr>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2C27" w:rsidRPr="001174BF" w:rsidRDefault="00382C27" w:rsidP="00382C27">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82C27" w:rsidRPr="001174BF" w:rsidRDefault="00382C27" w:rsidP="003824CC">
            <w:pPr>
              <w:tabs>
                <w:tab w:val="right" w:leader="underscore" w:pos="9356"/>
              </w:tabs>
              <w:jc w:val="center"/>
              <w:rPr>
                <w:b/>
                <w:iCs/>
                <w:sz w:val="24"/>
                <w:szCs w:val="24"/>
              </w:rPr>
            </w:pPr>
            <w:r>
              <w:rPr>
                <w:b/>
                <w:iCs/>
                <w:sz w:val="24"/>
                <w:szCs w:val="24"/>
              </w:rPr>
              <w:t>66</w:t>
            </w:r>
          </w:p>
        </w:tc>
        <w:tc>
          <w:tcPr>
            <w:tcW w:w="991" w:type="dxa"/>
            <w:tcBorders>
              <w:top w:val="single" w:sz="4" w:space="0" w:color="auto"/>
              <w:left w:val="single" w:sz="4" w:space="0" w:color="auto"/>
              <w:bottom w:val="single" w:sz="4" w:space="0" w:color="auto"/>
              <w:right w:val="single" w:sz="4" w:space="0" w:color="auto"/>
            </w:tcBorders>
          </w:tcPr>
          <w:p w:rsidR="00382C27" w:rsidRPr="001174BF" w:rsidRDefault="00382C27" w:rsidP="003824CC">
            <w:pPr>
              <w:tabs>
                <w:tab w:val="right" w:leader="underscore" w:pos="9356"/>
              </w:tabs>
              <w:jc w:val="center"/>
              <w:rPr>
                <w:b/>
                <w:iCs/>
                <w:sz w:val="24"/>
                <w:szCs w:val="24"/>
              </w:rPr>
            </w:pPr>
            <w:r>
              <w:rPr>
                <w:b/>
                <w:iCs/>
                <w:sz w:val="24"/>
                <w:szCs w:val="24"/>
              </w:rPr>
              <w:t>72</w:t>
            </w:r>
          </w:p>
        </w:tc>
      </w:tr>
    </w:tbl>
    <w:p w:rsidR="00BF1155" w:rsidRDefault="00BF1155" w:rsidP="00221483">
      <w:pPr>
        <w:rPr>
          <w:b/>
          <w:sz w:val="24"/>
          <w:szCs w:val="24"/>
        </w:rPr>
      </w:pPr>
    </w:p>
    <w:p w:rsidR="00BF1155" w:rsidRPr="00990368" w:rsidRDefault="00BF1155"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rsidR="00CE66F7" w:rsidRPr="00990368" w:rsidRDefault="00CE66F7" w:rsidP="00CE66F7">
      <w:pPr>
        <w:pStyle w:val="a3"/>
        <w:shd w:val="clear" w:color="auto" w:fill="FFFFFF"/>
        <w:tabs>
          <w:tab w:val="left" w:pos="993"/>
        </w:tabs>
        <w:ind w:left="1069"/>
        <w:jc w:val="both"/>
        <w:rPr>
          <w:sz w:val="24"/>
          <w:szCs w:val="24"/>
        </w:rPr>
      </w:pPr>
    </w:p>
    <w:p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Библиогр.: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7" w:history="1">
              <w:r w:rsidRPr="00BF1155">
                <w:rPr>
                  <w:rStyle w:val="a6"/>
                  <w:sz w:val="24"/>
                  <w:szCs w:val="24"/>
                </w:rPr>
                <w:t>URL: http://lib.mgafk.ru</w:t>
              </w:r>
            </w:hyperlink>
            <w:r w:rsidRPr="00A00F9D">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Юрайт,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Юрайт [сайт]. — URL: </w:t>
            </w:r>
            <w:hyperlink r:id="rId8"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Юрайт,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Юрайт [сайт]. — URL: </w:t>
            </w:r>
            <w:hyperlink r:id="rId9"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http://www.iprbookshop.ru/89421.html</w:t>
              </w:r>
            </w:hyperlink>
            <w:r w:rsidRPr="00630AEA">
              <w:rPr>
                <w:sz w:val="24"/>
                <w:szCs w:val="24"/>
              </w:rPr>
              <w:t xml:space="preserve"> (дата </w:t>
            </w:r>
            <w:r w:rsidRPr="00630AEA">
              <w:rPr>
                <w:sz w:val="24"/>
                <w:szCs w:val="24"/>
              </w:rPr>
              <w:lastRenderedPageBreak/>
              <w:t>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В.С.Сергеев.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bl>
    <w:p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http://www.iprbookshop.ru/93072.html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http://www.iprbookshop.ru/81000.html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Юрайт, 2017. - 250 с.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и доп. - М.: Юрайт, 2011.</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 М.: Юрайт: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w:t>
            </w:r>
            <w:proofErr w:type="spellStart"/>
            <w:r w:rsidRPr="00BF1155">
              <w:rPr>
                <w:sz w:val="24"/>
                <w:szCs w:val="24"/>
              </w:rPr>
              <w:t>Термика</w:t>
            </w:r>
            <w:proofErr w:type="spell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bl>
    <w:p w:rsidR="00784898" w:rsidRDefault="00784898" w:rsidP="002B4E30">
      <w:pPr>
        <w:pStyle w:val="a3"/>
        <w:shd w:val="clear" w:color="auto" w:fill="FFFFFF"/>
        <w:ind w:left="0" w:firstLine="709"/>
        <w:jc w:val="both"/>
        <w:rPr>
          <w:sz w:val="24"/>
          <w:szCs w:val="24"/>
        </w:rPr>
      </w:pPr>
    </w:p>
    <w:p w:rsidR="009D0E11" w:rsidRPr="00990368" w:rsidRDefault="009D0E11" w:rsidP="009D0E11">
      <w:pPr>
        <w:pStyle w:val="a3"/>
        <w:shd w:val="clear" w:color="auto" w:fill="FFFFFF"/>
        <w:ind w:left="0" w:firstLine="709"/>
        <w:rPr>
          <w:sz w:val="24"/>
          <w:szCs w:val="24"/>
        </w:rPr>
      </w:pPr>
    </w:p>
    <w:p w:rsidR="000F7AF4" w:rsidRP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CE66F7" w:rsidRPr="009B47BA" w:rsidRDefault="00CE66F7" w:rsidP="000F7AF4">
      <w:pPr>
        <w:pStyle w:val="a3"/>
        <w:shd w:val="clear" w:color="auto" w:fill="FFFFFF"/>
        <w:tabs>
          <w:tab w:val="left" w:pos="993"/>
        </w:tabs>
        <w:ind w:left="709"/>
        <w:rPr>
          <w:b/>
          <w:caps/>
          <w:color w:val="000000"/>
          <w:spacing w:val="-1"/>
          <w:sz w:val="24"/>
          <w:szCs w:val="24"/>
        </w:rPr>
      </w:pPr>
    </w:p>
    <w:p w:rsidR="00880648" w:rsidRPr="00880648" w:rsidRDefault="00880648" w:rsidP="00880648">
      <w:pPr>
        <w:numPr>
          <w:ilvl w:val="0"/>
          <w:numId w:val="16"/>
        </w:numPr>
        <w:jc w:val="both"/>
        <w:rPr>
          <w:sz w:val="24"/>
          <w:szCs w:val="24"/>
        </w:rPr>
      </w:pPr>
      <w:r w:rsidRPr="00880648">
        <w:rPr>
          <w:sz w:val="24"/>
          <w:szCs w:val="24"/>
        </w:rPr>
        <w:t xml:space="preserve">Электронная библиотечная система ЭЛМАРК (МГАФК) </w:t>
      </w:r>
      <w:hyperlink r:id="rId13" w:history="1">
        <w:r w:rsidRPr="00880648">
          <w:rPr>
            <w:color w:val="0563C1"/>
            <w:sz w:val="24"/>
            <w:szCs w:val="24"/>
            <w:u w:val="single"/>
            <w:lang w:val="en-US"/>
          </w:rPr>
          <w:t>http</w:t>
        </w:r>
        <w:r w:rsidRPr="00880648">
          <w:rPr>
            <w:color w:val="0563C1"/>
            <w:sz w:val="24"/>
            <w:szCs w:val="24"/>
            <w:u w:val="single"/>
          </w:rPr>
          <w:t>://lib.mgafk.ru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Elibrary </w:t>
      </w:r>
      <w:hyperlink r:id="rId14" w:history="1">
        <w:r w:rsidRPr="00880648">
          <w:rPr>
            <w:color w:val="0563C1"/>
            <w:sz w:val="24"/>
            <w:szCs w:val="24"/>
            <w:u w:val="single"/>
          </w:rPr>
          <w:t>https://elibrary.ru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w:t>
      </w:r>
      <w:proofErr w:type="spellStart"/>
      <w:r w:rsidRPr="00880648">
        <w:rPr>
          <w:sz w:val="24"/>
          <w:szCs w:val="24"/>
        </w:rPr>
        <w:t>IPRbooks</w:t>
      </w:r>
      <w:proofErr w:type="spellEnd"/>
      <w:r w:rsidRPr="00880648">
        <w:rPr>
          <w:sz w:val="24"/>
          <w:szCs w:val="24"/>
        </w:rPr>
        <w:t xml:space="preserve"> </w:t>
      </w:r>
      <w:hyperlink r:id="rId15" w:history="1">
        <w:r w:rsidRPr="00880648">
          <w:rPr>
            <w:color w:val="0563C1"/>
            <w:sz w:val="24"/>
            <w:szCs w:val="24"/>
            <w:u w:val="single"/>
          </w:rPr>
          <w:t>http://www.iprbookshop.ru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«Юрайт» </w:t>
      </w:r>
      <w:hyperlink r:id="rId16" w:history="1">
        <w:r w:rsidRPr="00880648">
          <w:rPr>
            <w:color w:val="0563C1"/>
            <w:sz w:val="24"/>
            <w:szCs w:val="24"/>
            <w:u w:val="single"/>
          </w:rPr>
          <w:t>https://biblio-online.ru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РУКОНТ </w:t>
      </w:r>
      <w:hyperlink r:id="rId17" w:history="1">
        <w:r w:rsidRPr="00880648">
          <w:rPr>
            <w:color w:val="0563C1"/>
            <w:sz w:val="24"/>
            <w:szCs w:val="24"/>
            <w:u w:val="single"/>
          </w:rPr>
          <w:t>https://rucont.ru/</w:t>
        </w:r>
      </w:hyperlink>
    </w:p>
    <w:p w:rsidR="00880648" w:rsidRPr="00880648" w:rsidRDefault="00880648" w:rsidP="00880648">
      <w:pPr>
        <w:numPr>
          <w:ilvl w:val="0"/>
          <w:numId w:val="16"/>
        </w:numPr>
        <w:jc w:val="both"/>
        <w:rPr>
          <w:sz w:val="24"/>
          <w:szCs w:val="24"/>
        </w:rPr>
      </w:pPr>
      <w:r w:rsidRPr="00880648">
        <w:rPr>
          <w:sz w:val="24"/>
          <w:szCs w:val="24"/>
        </w:rPr>
        <w:t xml:space="preserve">Министерство </w:t>
      </w:r>
      <w:r w:rsidR="006F043E">
        <w:rPr>
          <w:sz w:val="24"/>
          <w:szCs w:val="24"/>
        </w:rPr>
        <w:t xml:space="preserve">науки и высшего </w:t>
      </w:r>
      <w:r w:rsidRPr="00880648">
        <w:rPr>
          <w:sz w:val="24"/>
          <w:szCs w:val="24"/>
        </w:rPr>
        <w:t xml:space="preserve">образования Российской Федерации </w:t>
      </w:r>
      <w:hyperlink r:id="rId18" w:history="1">
        <w:r w:rsidRPr="00880648">
          <w:rPr>
            <w:color w:val="0563C1"/>
            <w:sz w:val="24"/>
            <w:szCs w:val="24"/>
            <w:u w:val="single"/>
          </w:rPr>
          <w:t>https://minobrnauki.gov.ru/</w:t>
        </w:r>
      </w:hyperlink>
    </w:p>
    <w:p w:rsidR="00880648" w:rsidRPr="00880648" w:rsidRDefault="00880648" w:rsidP="00880648">
      <w:pPr>
        <w:numPr>
          <w:ilvl w:val="0"/>
          <w:numId w:val="16"/>
        </w:numPr>
        <w:jc w:val="both"/>
        <w:rPr>
          <w:sz w:val="24"/>
          <w:szCs w:val="24"/>
        </w:rPr>
      </w:pPr>
      <w:r w:rsidRPr="00880648">
        <w:rPr>
          <w:sz w:val="24"/>
          <w:szCs w:val="24"/>
        </w:rPr>
        <w:t xml:space="preserve">Федеральная служба по надзору в сфере образования и науки </w:t>
      </w:r>
      <w:hyperlink r:id="rId19" w:history="1">
        <w:r w:rsidRPr="00880648">
          <w:rPr>
            <w:color w:val="0563C1"/>
            <w:sz w:val="24"/>
            <w:szCs w:val="24"/>
            <w:u w:val="single"/>
          </w:rPr>
          <w:t>http://obrnadzor.gov.ru/ru/</w:t>
        </w:r>
      </w:hyperlink>
    </w:p>
    <w:p w:rsidR="00880648" w:rsidRPr="00880648" w:rsidRDefault="00880648" w:rsidP="00880648">
      <w:pPr>
        <w:numPr>
          <w:ilvl w:val="0"/>
          <w:numId w:val="16"/>
        </w:numPr>
        <w:jc w:val="both"/>
        <w:rPr>
          <w:sz w:val="24"/>
          <w:szCs w:val="24"/>
        </w:rPr>
      </w:pPr>
      <w:r w:rsidRPr="00880648">
        <w:rPr>
          <w:sz w:val="24"/>
          <w:szCs w:val="24"/>
        </w:rPr>
        <w:t xml:space="preserve">Федеральный портал «Российское образование» </w:t>
      </w:r>
      <w:hyperlink r:id="rId20" w:history="1">
        <w:r w:rsidRPr="00880648">
          <w:rPr>
            <w:color w:val="0563C1"/>
            <w:sz w:val="24"/>
            <w:szCs w:val="24"/>
            <w:u w:val="single"/>
          </w:rPr>
          <w:t>http://www.edu.ru</w:t>
        </w:r>
      </w:hyperlink>
    </w:p>
    <w:p w:rsidR="00880648" w:rsidRPr="00880648" w:rsidRDefault="00880648" w:rsidP="00880648">
      <w:pPr>
        <w:numPr>
          <w:ilvl w:val="0"/>
          <w:numId w:val="16"/>
        </w:numPr>
        <w:jc w:val="both"/>
        <w:rPr>
          <w:sz w:val="24"/>
          <w:szCs w:val="24"/>
        </w:rPr>
      </w:pPr>
      <w:r w:rsidRPr="00880648">
        <w:rPr>
          <w:sz w:val="24"/>
          <w:szCs w:val="24"/>
        </w:rPr>
        <w:lastRenderedPageBreak/>
        <w:t xml:space="preserve">Информационная система «Единое окно доступа к образовательным ресурсам» </w:t>
      </w:r>
      <w:hyperlink r:id="rId21" w:history="1">
        <w:r w:rsidRPr="00880648">
          <w:rPr>
            <w:color w:val="0563C1"/>
            <w:sz w:val="24"/>
            <w:szCs w:val="24"/>
            <w:u w:val="single"/>
          </w:rPr>
          <w:t>http://window.edu.ru</w:t>
        </w:r>
      </w:hyperlink>
    </w:p>
    <w:p w:rsidR="00880648" w:rsidRPr="00880648" w:rsidRDefault="00880648" w:rsidP="000F7AF4">
      <w:pPr>
        <w:numPr>
          <w:ilvl w:val="0"/>
          <w:numId w:val="16"/>
        </w:numPr>
        <w:spacing w:line="276" w:lineRule="auto"/>
        <w:ind w:left="567" w:firstLine="0"/>
        <w:jc w:val="both"/>
        <w:rPr>
          <w:sz w:val="24"/>
          <w:szCs w:val="24"/>
        </w:rPr>
      </w:pPr>
      <w:r w:rsidRPr="00880648">
        <w:rPr>
          <w:sz w:val="24"/>
          <w:szCs w:val="24"/>
        </w:rPr>
        <w:t xml:space="preserve">Федеральный центр и информационно-образовательных ресурсов </w:t>
      </w:r>
      <w:hyperlink r:id="rId22" w:history="1">
        <w:r w:rsidRPr="00880648">
          <w:rPr>
            <w:color w:val="0563C1"/>
            <w:sz w:val="24"/>
            <w:szCs w:val="24"/>
            <w:u w:val="single"/>
          </w:rPr>
          <w:t>http://fcior.edu.ru</w:t>
        </w:r>
      </w:hyperlink>
      <w:r w:rsidRPr="00880648">
        <w:rPr>
          <w:color w:val="0563C1"/>
          <w:sz w:val="24"/>
          <w:szCs w:val="24"/>
          <w:u w:val="single"/>
        </w:rPr>
        <w:t xml:space="preserve"> </w:t>
      </w:r>
    </w:p>
    <w:p w:rsidR="000F7AF4" w:rsidRPr="000F7AF4" w:rsidRDefault="00CE66F7" w:rsidP="00010BC0">
      <w:pPr>
        <w:widowControl w:val="0"/>
        <w:numPr>
          <w:ilvl w:val="0"/>
          <w:numId w:val="16"/>
        </w:numPr>
        <w:spacing w:line="276" w:lineRule="auto"/>
        <w:contextualSpacing/>
        <w:jc w:val="both"/>
        <w:rPr>
          <w:rStyle w:val="a6"/>
          <w:color w:val="auto"/>
          <w:sz w:val="24"/>
          <w:szCs w:val="24"/>
          <w:u w:val="none"/>
        </w:rPr>
      </w:pPr>
      <w:r w:rsidRPr="000F7AF4">
        <w:rPr>
          <w:sz w:val="24"/>
          <w:szCs w:val="24"/>
        </w:rPr>
        <w:t xml:space="preserve">Медицинская информационная сеть </w:t>
      </w:r>
      <w:hyperlink r:id="rId23" w:history="1">
        <w:r w:rsidRPr="000F7AF4">
          <w:rPr>
            <w:rStyle w:val="a6"/>
            <w:sz w:val="24"/>
            <w:szCs w:val="24"/>
          </w:rPr>
          <w:t>http://www.medicinform.net</w:t>
        </w:r>
      </w:hyperlink>
      <w:r w:rsidR="000F7AF4" w:rsidRPr="000F7AF4">
        <w:rPr>
          <w:rStyle w:val="a6"/>
          <w:sz w:val="24"/>
          <w:szCs w:val="24"/>
        </w:rPr>
        <w:t xml:space="preserve"> </w:t>
      </w:r>
    </w:p>
    <w:p w:rsidR="00CE66F7" w:rsidRPr="000F7AF4" w:rsidRDefault="00CE66F7" w:rsidP="00010BC0">
      <w:pPr>
        <w:widowControl w:val="0"/>
        <w:numPr>
          <w:ilvl w:val="0"/>
          <w:numId w:val="16"/>
        </w:numPr>
        <w:spacing w:line="276" w:lineRule="auto"/>
        <w:contextualSpacing/>
        <w:jc w:val="both"/>
        <w:rPr>
          <w:sz w:val="24"/>
          <w:szCs w:val="24"/>
        </w:rPr>
      </w:pPr>
      <w:r w:rsidRPr="000F7AF4">
        <w:rPr>
          <w:sz w:val="24"/>
          <w:szCs w:val="24"/>
        </w:rPr>
        <w:t xml:space="preserve">Министерство Российской Федерации по делам гражданской обороны, чрезвычайным ситуациям и ликвидации </w:t>
      </w:r>
      <w:r w:rsidR="00880648" w:rsidRPr="000F7AF4">
        <w:rPr>
          <w:sz w:val="24"/>
          <w:szCs w:val="24"/>
        </w:rPr>
        <w:t xml:space="preserve">последствий стихийных бедствий </w:t>
      </w:r>
      <w:hyperlink r:id="rId24" w:history="1">
        <w:r w:rsidR="00880648" w:rsidRPr="000F7AF4">
          <w:rPr>
            <w:rStyle w:val="a6"/>
            <w:sz w:val="24"/>
            <w:szCs w:val="24"/>
          </w:rPr>
          <w:t>https://www.mchs.gov.ru</w:t>
        </w:r>
      </w:hyperlink>
      <w:r w:rsidR="00880648" w:rsidRPr="000F7AF4">
        <w:rPr>
          <w:sz w:val="24"/>
          <w:szCs w:val="24"/>
        </w:rPr>
        <w:t>/</w:t>
      </w:r>
    </w:p>
    <w:p w:rsidR="00CE66F7" w:rsidRPr="00990368" w:rsidRDefault="00CE66F7" w:rsidP="00CE66F7">
      <w:pPr>
        <w:ind w:firstLine="709"/>
        <w:jc w:val="both"/>
        <w:rPr>
          <w:b/>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rsidTr="00B902D6">
        <w:tc>
          <w:tcPr>
            <w:tcW w:w="4106" w:type="dxa"/>
            <w:shd w:val="clear" w:color="auto" w:fill="auto"/>
          </w:tcPr>
          <w:p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rsidTr="00B902D6">
        <w:tc>
          <w:tcPr>
            <w:tcW w:w="4106" w:type="dxa"/>
            <w:shd w:val="clear" w:color="auto" w:fill="auto"/>
          </w:tcPr>
          <w:p w:rsidR="00647A17" w:rsidRPr="00990368" w:rsidRDefault="00647A17" w:rsidP="00B91DF0">
            <w:pPr>
              <w:rPr>
                <w:b/>
                <w:sz w:val="24"/>
                <w:szCs w:val="24"/>
              </w:rPr>
            </w:pPr>
            <w:r w:rsidRPr="00990368">
              <w:rPr>
                <w:sz w:val="24"/>
                <w:szCs w:val="24"/>
              </w:rPr>
              <w:t>аудитория для проведения занятий лекционного типа (лекционный зал № 1, № 2)</w:t>
            </w:r>
          </w:p>
        </w:tc>
        <w:tc>
          <w:tcPr>
            <w:tcW w:w="5629" w:type="dxa"/>
            <w:shd w:val="clear" w:color="auto" w:fill="auto"/>
          </w:tcPr>
          <w:p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rsidTr="00B902D6">
        <w:tc>
          <w:tcPr>
            <w:tcW w:w="4106" w:type="dxa"/>
            <w:shd w:val="clear" w:color="auto" w:fill="auto"/>
          </w:tcPr>
          <w:p w:rsidR="00647A17" w:rsidRPr="00990368" w:rsidRDefault="00647A17"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5629" w:type="dxa"/>
            <w:shd w:val="clear" w:color="auto" w:fill="auto"/>
          </w:tcPr>
          <w:p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w:t>
            </w:r>
            <w:proofErr w:type="spellStart"/>
            <w:r w:rsidRPr="00990368">
              <w:rPr>
                <w:sz w:val="24"/>
                <w:szCs w:val="24"/>
              </w:rPr>
              <w:t>Н</w:t>
            </w:r>
            <w:r w:rsidR="00E565EB">
              <w:rPr>
                <w:sz w:val="24"/>
                <w:szCs w:val="24"/>
              </w:rPr>
              <w:t>огщ</w:t>
            </w:r>
            <w:proofErr w:type="spellEnd"/>
            <w:r w:rsidR="00792465" w:rsidRPr="00990368">
              <w:rPr>
                <w:sz w:val="24"/>
                <w:szCs w:val="24"/>
                <w:lang w:val="en-US"/>
              </w:rPr>
              <w:t>D</w:t>
            </w:r>
            <w:r w:rsidR="00792465" w:rsidRPr="00990368">
              <w:rPr>
                <w:sz w:val="24"/>
                <w:szCs w:val="24"/>
              </w:rPr>
              <w:t>, принтер</w:t>
            </w:r>
            <w:r w:rsidRPr="00990368">
              <w:rPr>
                <w:sz w:val="24"/>
                <w:szCs w:val="24"/>
              </w:rPr>
              <w:t xml:space="preserve"> Брайля, </w:t>
            </w:r>
          </w:p>
          <w:p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5629" w:type="dxa"/>
            <w:shd w:val="clear" w:color="auto" w:fill="auto"/>
          </w:tcPr>
          <w:p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t>помещение для самостоятельной работы (аудитории  № 122, 314)</w:t>
            </w:r>
          </w:p>
        </w:tc>
        <w:tc>
          <w:tcPr>
            <w:tcW w:w="5629" w:type="dxa"/>
            <w:shd w:val="clear" w:color="auto" w:fill="auto"/>
          </w:tcPr>
          <w:p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rsidTr="00B902D6">
        <w:trPr>
          <w:trHeight w:val="1436"/>
        </w:trPr>
        <w:tc>
          <w:tcPr>
            <w:tcW w:w="4106" w:type="dxa"/>
            <w:shd w:val="clear" w:color="auto" w:fill="auto"/>
          </w:tcPr>
          <w:p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647A17" w:rsidRPr="00990368" w:rsidRDefault="00647A17" w:rsidP="00990368">
            <w:pPr>
              <w:autoSpaceDE w:val="0"/>
              <w:autoSpaceDN w:val="0"/>
              <w:adjustRightInd w:val="0"/>
              <w:rPr>
                <w:sz w:val="24"/>
                <w:szCs w:val="24"/>
              </w:rPr>
            </w:pPr>
            <w:r w:rsidRPr="00990368">
              <w:rPr>
                <w:sz w:val="24"/>
                <w:szCs w:val="24"/>
              </w:rPr>
              <w:t>- дозиметры</w:t>
            </w:r>
          </w:p>
        </w:tc>
      </w:tr>
    </w:tbl>
    <w:p w:rsidR="00B902D6" w:rsidRPr="007B1A0F" w:rsidRDefault="00B902D6" w:rsidP="00B902D6">
      <w:pPr>
        <w:ind w:firstLine="709"/>
        <w:jc w:val="both"/>
        <w:rPr>
          <w:sz w:val="24"/>
          <w:szCs w:val="24"/>
        </w:rPr>
      </w:pPr>
      <w:r w:rsidRPr="007B1A0F">
        <w:rPr>
          <w:b/>
          <w:sz w:val="24"/>
          <w:szCs w:val="24"/>
        </w:rPr>
        <w:t xml:space="preserve">8.2. Программное обеспечение. </w:t>
      </w:r>
    </w:p>
    <w:p w:rsidR="00B902D6" w:rsidRPr="007B1A0F"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w:t>
      </w:r>
      <w:proofErr w:type="spellStart"/>
      <w:r w:rsidRPr="007B1A0F">
        <w:rPr>
          <w:sz w:val="24"/>
          <w:szCs w:val="24"/>
        </w:rPr>
        <w:t>Microsoft</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w:t>
      </w:r>
    </w:p>
    <w:p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w:t>
      </w:r>
      <w:r w:rsidRPr="007B1A0F">
        <w:rPr>
          <w:spacing w:val="-1"/>
          <w:sz w:val="24"/>
          <w:szCs w:val="24"/>
        </w:rPr>
        <w:lastRenderedPageBreak/>
        <w:t xml:space="preserve">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rsidR="00B902D6" w:rsidRPr="007B1A0F" w:rsidRDefault="00B902D6" w:rsidP="00B902D6">
      <w:pPr>
        <w:kinsoku w:val="0"/>
        <w:overflowPunct w:val="0"/>
        <w:ind w:firstLine="709"/>
        <w:jc w:val="both"/>
        <w:rPr>
          <w:i/>
          <w:iCs/>
          <w:sz w:val="24"/>
          <w:szCs w:val="24"/>
        </w:rPr>
      </w:pPr>
      <w:r w:rsidRPr="007B1A0F">
        <w:rPr>
          <w:i/>
          <w:iCs/>
          <w:sz w:val="24"/>
          <w:szCs w:val="24"/>
        </w:rPr>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rsidR="00B902D6" w:rsidRPr="007B1A0F" w:rsidRDefault="00B902D6" w:rsidP="00B902D6">
      <w:pPr>
        <w:ind w:firstLine="709"/>
        <w:jc w:val="both"/>
        <w:rPr>
          <w:spacing w:val="-1"/>
          <w:sz w:val="24"/>
          <w:szCs w:val="24"/>
        </w:rPr>
      </w:pPr>
      <w:r w:rsidRPr="007B1A0F">
        <w:rPr>
          <w:i/>
          <w:iCs/>
          <w:sz w:val="24"/>
          <w:szCs w:val="24"/>
        </w:rPr>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rsidR="00B902D6" w:rsidRPr="007B1A0F" w:rsidRDefault="00B902D6" w:rsidP="00B902D6">
      <w:pPr>
        <w:kinsoku w:val="0"/>
        <w:overflowPunct w:val="0"/>
        <w:ind w:right="113" w:firstLine="709"/>
        <w:jc w:val="both"/>
        <w:rPr>
          <w:shd w:val="clear" w:color="auto" w:fill="FFFFFF"/>
        </w:rPr>
      </w:pPr>
      <w:r w:rsidRPr="007B1A0F">
        <w:rPr>
          <w:i/>
          <w:iCs/>
          <w:sz w:val="24"/>
          <w:szCs w:val="24"/>
        </w:rPr>
        <w:t xml:space="preserve">- </w:t>
      </w:r>
      <w:r w:rsidRPr="007B1A0F">
        <w:rPr>
          <w:sz w:val="24"/>
          <w:szCs w:val="24"/>
          <w:shd w:val="clear" w:color="auto" w:fill="FFFFFF"/>
        </w:rPr>
        <w:t>«ElBrailleW14J G2;</w:t>
      </w:r>
      <w:r w:rsidRPr="007B1A0F">
        <w:rPr>
          <w:shd w:val="clear" w:color="auto" w:fill="FFFFFF"/>
        </w:rPr>
        <w:t xml:space="preserve"> </w:t>
      </w:r>
    </w:p>
    <w:p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r w:rsidR="00E565EB" w:rsidRPr="007B1A0F">
        <w:rPr>
          <w:sz w:val="24"/>
          <w:szCs w:val="24"/>
          <w:shd w:val="clear" w:color="auto" w:fill="FFFFFF"/>
        </w:rPr>
        <w:t>радио класс</w:t>
      </w:r>
      <w:r w:rsidRPr="007B1A0F">
        <w:rPr>
          <w:sz w:val="24"/>
          <w:szCs w:val="24"/>
          <w:shd w:val="clear" w:color="auto" w:fill="FFFFFF"/>
        </w:rPr>
        <w:t xml:space="preserve"> (радиомикрофон) «Сонет-РСМ» РМ- 2-1 (заушный индуктор и индукционная петля).</w:t>
      </w:r>
    </w:p>
    <w:p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CE66F7" w:rsidRDefault="00CE66F7">
      <w:pPr>
        <w:spacing w:after="200" w:line="276" w:lineRule="auto"/>
        <w:rPr>
          <w:i/>
          <w:sz w:val="28"/>
          <w:szCs w:val="28"/>
        </w:rPr>
      </w:pPr>
      <w:r>
        <w:rPr>
          <w:i/>
          <w:sz w:val="28"/>
          <w:szCs w:val="28"/>
        </w:rPr>
        <w:br w:type="page"/>
      </w:r>
    </w:p>
    <w:p w:rsidR="001D3EDF" w:rsidRPr="00CB00F1" w:rsidRDefault="001D3EDF" w:rsidP="001D3EDF">
      <w:pPr>
        <w:jc w:val="right"/>
        <w:rPr>
          <w:i/>
        </w:rPr>
      </w:pPr>
      <w:r w:rsidRPr="00CB00F1">
        <w:rPr>
          <w:i/>
        </w:rPr>
        <w:lastRenderedPageBreak/>
        <w:t xml:space="preserve">Приложение </w:t>
      </w:r>
      <w:r w:rsidR="00543499" w:rsidRPr="00CB00F1">
        <w:rPr>
          <w:i/>
        </w:rPr>
        <w:t>к рабочей программы дисциплины</w:t>
      </w:r>
    </w:p>
    <w:p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D730B7" w:rsidRPr="00D730B7" w:rsidRDefault="00D730B7" w:rsidP="00D730B7">
      <w:pPr>
        <w:jc w:val="right"/>
        <w:rPr>
          <w:sz w:val="24"/>
          <w:szCs w:val="24"/>
        </w:rPr>
      </w:pPr>
    </w:p>
    <w:p w:rsidR="00D730B7" w:rsidRPr="00D730B7" w:rsidRDefault="00D730B7" w:rsidP="00D730B7">
      <w:pPr>
        <w:jc w:val="right"/>
        <w:rPr>
          <w:sz w:val="24"/>
          <w:szCs w:val="24"/>
        </w:rPr>
      </w:pPr>
      <w:r w:rsidRPr="00D730B7">
        <w:rPr>
          <w:sz w:val="24"/>
          <w:szCs w:val="24"/>
        </w:rPr>
        <w:t>УТВЕРЖДЕНО</w:t>
      </w:r>
    </w:p>
    <w:p w:rsidR="00D730B7" w:rsidRPr="00D730B7" w:rsidRDefault="00D730B7" w:rsidP="00D730B7">
      <w:pPr>
        <w:jc w:val="right"/>
        <w:rPr>
          <w:sz w:val="24"/>
          <w:szCs w:val="24"/>
        </w:rPr>
      </w:pPr>
      <w:r w:rsidRPr="00D730B7">
        <w:rPr>
          <w:sz w:val="24"/>
          <w:szCs w:val="24"/>
        </w:rPr>
        <w:t xml:space="preserve">решением Учебно-методической комиссии     </w:t>
      </w:r>
    </w:p>
    <w:p w:rsidR="00D730B7" w:rsidRPr="00D730B7" w:rsidRDefault="00D730B7" w:rsidP="00D730B7">
      <w:pPr>
        <w:jc w:val="right"/>
        <w:rPr>
          <w:sz w:val="24"/>
          <w:szCs w:val="24"/>
        </w:rPr>
      </w:pPr>
      <w:r w:rsidRPr="00D730B7">
        <w:rPr>
          <w:sz w:val="24"/>
          <w:szCs w:val="24"/>
        </w:rPr>
        <w:t xml:space="preserve">   протокол № 6/22 от «21» июня 2022г.</w:t>
      </w:r>
    </w:p>
    <w:p w:rsidR="00D730B7" w:rsidRPr="00D730B7" w:rsidRDefault="00D730B7" w:rsidP="00D730B7">
      <w:pPr>
        <w:jc w:val="right"/>
        <w:rPr>
          <w:sz w:val="24"/>
          <w:szCs w:val="24"/>
        </w:rPr>
      </w:pPr>
      <w:r w:rsidRPr="00D730B7">
        <w:rPr>
          <w:sz w:val="24"/>
          <w:szCs w:val="24"/>
        </w:rPr>
        <w:t xml:space="preserve">Председатель УМК, </w:t>
      </w:r>
    </w:p>
    <w:p w:rsidR="00D730B7" w:rsidRPr="00D730B7" w:rsidRDefault="00D730B7" w:rsidP="00D730B7">
      <w:pPr>
        <w:jc w:val="right"/>
        <w:rPr>
          <w:sz w:val="24"/>
          <w:szCs w:val="24"/>
        </w:rPr>
      </w:pPr>
      <w:r w:rsidRPr="00D730B7">
        <w:rPr>
          <w:sz w:val="24"/>
          <w:szCs w:val="24"/>
        </w:rPr>
        <w:t>и. о. проректора по учебной работе</w:t>
      </w:r>
    </w:p>
    <w:p w:rsidR="00D730B7" w:rsidRPr="00D730B7" w:rsidRDefault="00D730B7" w:rsidP="00D730B7">
      <w:pPr>
        <w:jc w:val="right"/>
        <w:rPr>
          <w:sz w:val="24"/>
          <w:szCs w:val="24"/>
        </w:rPr>
      </w:pPr>
      <w:r w:rsidRPr="00D730B7">
        <w:rPr>
          <w:sz w:val="24"/>
          <w:szCs w:val="24"/>
        </w:rPr>
        <w:t>___________________А.С. Солнцева</w:t>
      </w:r>
    </w:p>
    <w:p w:rsidR="001D3EDF" w:rsidRPr="00FB3249"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1D3EDF" w:rsidRPr="00FB3249" w:rsidRDefault="001D3EDF" w:rsidP="001D3EDF">
      <w:pPr>
        <w:jc w:val="center"/>
        <w:rPr>
          <w:sz w:val="24"/>
          <w:szCs w:val="24"/>
        </w:rPr>
      </w:pPr>
    </w:p>
    <w:p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49.03.01 «Физическая культура»</w:t>
      </w:r>
    </w:p>
    <w:p w:rsidR="003A52D2"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r w:rsidRPr="00A46DF1">
        <w:rPr>
          <w:b/>
          <w:color w:val="000000"/>
          <w:sz w:val="24"/>
          <w:szCs w:val="24"/>
        </w:rPr>
        <w:t>ОПОП</w:t>
      </w:r>
    </w:p>
    <w:p w:rsidR="003A52D2" w:rsidRPr="003A52D2" w:rsidRDefault="00357C8A" w:rsidP="003A52D2">
      <w:pPr>
        <w:widowControl w:val="0"/>
        <w:jc w:val="center"/>
        <w:rPr>
          <w:color w:val="000000"/>
          <w:sz w:val="24"/>
          <w:szCs w:val="24"/>
        </w:rPr>
      </w:pPr>
      <w:r w:rsidRPr="003A52D2">
        <w:rPr>
          <w:color w:val="000000"/>
          <w:sz w:val="24"/>
          <w:szCs w:val="24"/>
        </w:rPr>
        <w:t xml:space="preserve"> </w:t>
      </w:r>
      <w:r w:rsidR="003A52D2" w:rsidRPr="003A52D2">
        <w:rPr>
          <w:color w:val="000000"/>
          <w:sz w:val="24"/>
          <w:szCs w:val="24"/>
        </w:rPr>
        <w:t>«Спортивный менеджмент»</w:t>
      </w:r>
    </w:p>
    <w:p w:rsidR="003A52D2" w:rsidRPr="003A52D2" w:rsidRDefault="003A52D2" w:rsidP="003A52D2">
      <w:pPr>
        <w:widowControl w:val="0"/>
        <w:jc w:val="center"/>
        <w:rPr>
          <w:color w:val="000000"/>
          <w:sz w:val="24"/>
          <w:szCs w:val="24"/>
        </w:rPr>
      </w:pPr>
    </w:p>
    <w:p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rsidR="003A52D2" w:rsidRPr="007B3D3B" w:rsidRDefault="003A52D2" w:rsidP="003A52D2">
      <w:pPr>
        <w:widowControl w:val="0"/>
        <w:jc w:val="center"/>
        <w:rPr>
          <w:b/>
          <w:color w:val="000000"/>
          <w:sz w:val="24"/>
          <w:szCs w:val="24"/>
        </w:rPr>
      </w:pPr>
      <w:r w:rsidRPr="007B3D3B">
        <w:rPr>
          <w:b/>
          <w:color w:val="000000"/>
          <w:sz w:val="24"/>
          <w:szCs w:val="24"/>
        </w:rPr>
        <w:t>бакалавр</w:t>
      </w:r>
    </w:p>
    <w:p w:rsidR="003A52D2" w:rsidRPr="007B3D3B" w:rsidRDefault="003A52D2" w:rsidP="003A52D2">
      <w:pPr>
        <w:widowControl w:val="0"/>
        <w:jc w:val="center"/>
        <w:rPr>
          <w:b/>
          <w:color w:val="000000"/>
          <w:sz w:val="24"/>
          <w:szCs w:val="24"/>
        </w:rPr>
      </w:pPr>
    </w:p>
    <w:p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rsidR="003A52D2" w:rsidRPr="00A46DF1" w:rsidRDefault="003A52D2" w:rsidP="003A52D2">
      <w:pPr>
        <w:widowControl w:val="0"/>
        <w:jc w:val="center"/>
        <w:rPr>
          <w:b/>
          <w:color w:val="000000"/>
          <w:sz w:val="24"/>
          <w:szCs w:val="24"/>
        </w:rPr>
      </w:pPr>
      <w:r w:rsidRPr="007B3D3B">
        <w:rPr>
          <w:b/>
          <w:color w:val="000000"/>
          <w:sz w:val="24"/>
          <w:szCs w:val="24"/>
        </w:rPr>
        <w:t>очная</w:t>
      </w:r>
    </w:p>
    <w:p w:rsidR="003A52D2" w:rsidRPr="00A46DF1" w:rsidRDefault="003A52D2" w:rsidP="003A52D2">
      <w:pPr>
        <w:widowControl w:val="0"/>
        <w:jc w:val="center"/>
        <w:rPr>
          <w:b/>
          <w:i/>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A52D2" w:rsidRPr="00A46DF1" w:rsidTr="00010BC0">
        <w:trPr>
          <w:trHeight w:val="3026"/>
        </w:trPr>
        <w:tc>
          <w:tcPr>
            <w:tcW w:w="3544" w:type="dxa"/>
          </w:tcPr>
          <w:p w:rsidR="003A52D2" w:rsidRPr="00A46DF1" w:rsidRDefault="003A52D2" w:rsidP="00010BC0">
            <w:pPr>
              <w:widowControl w:val="0"/>
              <w:jc w:val="center"/>
              <w:rPr>
                <w:color w:val="000000"/>
                <w:sz w:val="24"/>
                <w:szCs w:val="24"/>
              </w:rPr>
            </w:pPr>
          </w:p>
        </w:tc>
        <w:tc>
          <w:tcPr>
            <w:tcW w:w="3402" w:type="dxa"/>
          </w:tcPr>
          <w:p w:rsidR="003A52D2" w:rsidRDefault="003A52D2"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Default="005A3C04" w:rsidP="00010BC0">
            <w:pPr>
              <w:widowControl w:val="0"/>
              <w:jc w:val="center"/>
              <w:rPr>
                <w:color w:val="000000"/>
                <w:sz w:val="24"/>
                <w:szCs w:val="24"/>
              </w:rPr>
            </w:pPr>
          </w:p>
          <w:p w:rsidR="005A3C04" w:rsidRPr="00A46DF1" w:rsidRDefault="005A3C04" w:rsidP="00010BC0">
            <w:pPr>
              <w:widowControl w:val="0"/>
              <w:jc w:val="center"/>
              <w:rPr>
                <w:color w:val="000000"/>
                <w:sz w:val="24"/>
                <w:szCs w:val="24"/>
              </w:rPr>
            </w:pPr>
          </w:p>
        </w:tc>
        <w:tc>
          <w:tcPr>
            <w:tcW w:w="3544" w:type="dxa"/>
            <w:hideMark/>
          </w:tcPr>
          <w:p w:rsidR="003A52D2" w:rsidRPr="00A46DF1" w:rsidRDefault="003A52D2" w:rsidP="00010BC0">
            <w:pPr>
              <w:widowControl w:val="0"/>
              <w:jc w:val="center"/>
              <w:rPr>
                <w:color w:val="000000"/>
                <w:sz w:val="24"/>
                <w:szCs w:val="24"/>
              </w:rPr>
            </w:pPr>
          </w:p>
          <w:p w:rsidR="00CA12FC" w:rsidRPr="00CA12FC" w:rsidRDefault="00CA12FC" w:rsidP="00CA12FC">
            <w:pPr>
              <w:jc w:val="right"/>
              <w:rPr>
                <w:sz w:val="24"/>
                <w:szCs w:val="24"/>
              </w:rPr>
            </w:pPr>
            <w:r w:rsidRPr="00CA12FC">
              <w:rPr>
                <w:sz w:val="24"/>
                <w:szCs w:val="24"/>
              </w:rPr>
              <w:t xml:space="preserve">Программа рассмотрена и одобрена на заседании кафедры (протокол №15, </w:t>
            </w:r>
          </w:p>
          <w:p w:rsidR="00CA12FC" w:rsidRPr="00CA12FC" w:rsidRDefault="00CA12FC" w:rsidP="00CA12FC">
            <w:pPr>
              <w:jc w:val="right"/>
              <w:rPr>
                <w:sz w:val="24"/>
                <w:szCs w:val="24"/>
              </w:rPr>
            </w:pPr>
            <w:r w:rsidRPr="00CA12FC">
              <w:rPr>
                <w:sz w:val="24"/>
                <w:szCs w:val="24"/>
              </w:rPr>
              <w:t>«30» мая 2022г.)</w:t>
            </w:r>
          </w:p>
          <w:p w:rsidR="00CA12FC" w:rsidRPr="00CA12FC" w:rsidRDefault="00CA12FC" w:rsidP="00CA12FC">
            <w:pPr>
              <w:jc w:val="right"/>
              <w:rPr>
                <w:sz w:val="24"/>
                <w:szCs w:val="24"/>
              </w:rPr>
            </w:pPr>
            <w:r w:rsidRPr="00CA12FC">
              <w:rPr>
                <w:sz w:val="24"/>
                <w:szCs w:val="24"/>
              </w:rPr>
              <w:t xml:space="preserve">Заведующий кафедрой, </w:t>
            </w:r>
          </w:p>
          <w:p w:rsidR="00CA12FC" w:rsidRPr="00CA12FC" w:rsidRDefault="00CA12FC" w:rsidP="00CA12FC">
            <w:pPr>
              <w:jc w:val="right"/>
              <w:rPr>
                <w:sz w:val="24"/>
                <w:szCs w:val="24"/>
              </w:rPr>
            </w:pPr>
            <w:r w:rsidRPr="00CA12FC">
              <w:rPr>
                <w:sz w:val="24"/>
                <w:szCs w:val="24"/>
              </w:rPr>
              <w:t xml:space="preserve">канд. </w:t>
            </w:r>
            <w:proofErr w:type="spellStart"/>
            <w:r w:rsidRPr="00CA12FC">
              <w:rPr>
                <w:sz w:val="24"/>
                <w:szCs w:val="24"/>
              </w:rPr>
              <w:t>пед</w:t>
            </w:r>
            <w:proofErr w:type="spellEnd"/>
            <w:r w:rsidRPr="00CA12FC">
              <w:rPr>
                <w:sz w:val="24"/>
                <w:szCs w:val="24"/>
              </w:rPr>
              <w:t>. наук., доцент</w:t>
            </w:r>
          </w:p>
          <w:p w:rsidR="00CA12FC" w:rsidRPr="00CA12FC" w:rsidRDefault="00CA12FC" w:rsidP="00CA12FC">
            <w:pPr>
              <w:jc w:val="right"/>
              <w:rPr>
                <w:sz w:val="24"/>
                <w:szCs w:val="24"/>
              </w:rPr>
            </w:pPr>
            <w:r w:rsidRPr="00CA12FC">
              <w:rPr>
                <w:sz w:val="24"/>
                <w:szCs w:val="24"/>
              </w:rPr>
              <w:t>_________И.В. Осадченко</w:t>
            </w:r>
          </w:p>
          <w:p w:rsidR="003A52D2" w:rsidRPr="00A46DF1" w:rsidRDefault="00CA12FC" w:rsidP="00CA12FC">
            <w:pPr>
              <w:tabs>
                <w:tab w:val="left" w:pos="5245"/>
                <w:tab w:val="left" w:pos="5529"/>
              </w:tabs>
              <w:jc w:val="right"/>
              <w:rPr>
                <w:color w:val="000000"/>
                <w:sz w:val="24"/>
                <w:szCs w:val="24"/>
              </w:rPr>
            </w:pPr>
            <w:r w:rsidRPr="00CA12FC">
              <w:rPr>
                <w:sz w:val="24"/>
                <w:szCs w:val="24"/>
              </w:rPr>
              <w:t>«30»</w:t>
            </w:r>
            <w:r>
              <w:rPr>
                <w:sz w:val="24"/>
                <w:szCs w:val="24"/>
              </w:rPr>
              <w:t xml:space="preserve"> </w:t>
            </w:r>
            <w:r w:rsidRPr="00CA12FC">
              <w:rPr>
                <w:sz w:val="24"/>
                <w:szCs w:val="24"/>
              </w:rPr>
              <w:t>мая 2022 г.</w:t>
            </w:r>
          </w:p>
        </w:tc>
      </w:tr>
    </w:tbl>
    <w:p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CA12FC">
        <w:rPr>
          <w:b/>
          <w:color w:val="000000"/>
          <w:sz w:val="24"/>
          <w:szCs w:val="24"/>
        </w:rPr>
        <w:t>2</w:t>
      </w:r>
      <w:r w:rsidR="005A3C04">
        <w:rPr>
          <w:b/>
          <w:color w:val="000000"/>
          <w:sz w:val="24"/>
          <w:szCs w:val="24"/>
        </w:rPr>
        <w:t xml:space="preserve"> год</w:t>
      </w:r>
    </w:p>
    <w:p w:rsidR="002A766E" w:rsidRDefault="003A52D2" w:rsidP="00357C8A">
      <w:pPr>
        <w:jc w:val="both"/>
        <w:rPr>
          <w:b/>
          <w:sz w:val="28"/>
          <w:szCs w:val="24"/>
        </w:rPr>
        <w:sectPr w:rsidR="002A766E" w:rsidSect="003A6399">
          <w:pgSz w:w="11906" w:h="16838"/>
          <w:pgMar w:top="1134" w:right="1134" w:bottom="851" w:left="1701" w:header="709" w:footer="709" w:gutter="0"/>
          <w:cols w:space="708"/>
          <w:docGrid w:linePitch="360"/>
        </w:sectPr>
      </w:pPr>
      <w:r w:rsidRPr="00A46DF1">
        <w:rPr>
          <w:b/>
          <w:color w:val="000000"/>
          <w:sz w:val="24"/>
          <w:szCs w:val="24"/>
        </w:rPr>
        <w:br w:type="page"/>
      </w:r>
    </w:p>
    <w:p w:rsidR="00930B4A" w:rsidRDefault="00930B4A" w:rsidP="00930B4A">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3827"/>
        <w:gridCol w:w="3119"/>
        <w:gridCol w:w="1637"/>
      </w:tblGrid>
      <w:tr w:rsidR="00930B4A" w:rsidTr="006657E2">
        <w:trPr>
          <w:trHeight w:val="1127"/>
          <w:jc w:val="center"/>
        </w:trPr>
        <w:tc>
          <w:tcPr>
            <w:tcW w:w="1697" w:type="dxa"/>
            <w:tcBorders>
              <w:top w:val="single" w:sz="4" w:space="0" w:color="000000"/>
              <w:left w:val="single" w:sz="4" w:space="0" w:color="000000"/>
              <w:bottom w:val="single" w:sz="4" w:space="0" w:color="000000"/>
              <w:right w:val="single" w:sz="4" w:space="0" w:color="000000"/>
            </w:tcBorders>
            <w:hideMark/>
          </w:tcPr>
          <w:p w:rsidR="00930B4A" w:rsidRPr="0031530D" w:rsidRDefault="00930B4A" w:rsidP="003824CC">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3827" w:type="dxa"/>
            <w:tcBorders>
              <w:top w:val="single" w:sz="4" w:space="0" w:color="000000"/>
              <w:left w:val="single" w:sz="4" w:space="0" w:color="000000"/>
              <w:bottom w:val="single" w:sz="4" w:space="0" w:color="000000"/>
              <w:right w:val="single" w:sz="4" w:space="0" w:color="000000"/>
            </w:tcBorders>
          </w:tcPr>
          <w:p w:rsidR="00930B4A" w:rsidRPr="0031530D" w:rsidRDefault="00930B4A" w:rsidP="003824CC">
            <w:pPr>
              <w:jc w:val="center"/>
              <w:rPr>
                <w:color w:val="000000"/>
                <w:spacing w:val="-1"/>
                <w:sz w:val="24"/>
                <w:szCs w:val="24"/>
                <w:lang w:eastAsia="en-US"/>
              </w:rPr>
            </w:pPr>
            <w:r w:rsidRPr="0031530D">
              <w:rPr>
                <w:color w:val="000000"/>
                <w:spacing w:val="-1"/>
                <w:sz w:val="24"/>
                <w:szCs w:val="24"/>
                <w:lang w:eastAsia="en-US"/>
              </w:rPr>
              <w:t>Трудовые функции</w:t>
            </w:r>
          </w:p>
          <w:p w:rsidR="00930B4A" w:rsidRPr="0031530D" w:rsidRDefault="00930B4A" w:rsidP="003824CC">
            <w:pPr>
              <w:jc w:val="center"/>
              <w:rPr>
                <w:i/>
                <w:color w:val="000000"/>
                <w:spacing w:val="-1"/>
                <w:sz w:val="24"/>
                <w:szCs w:val="24"/>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930B4A" w:rsidRPr="0031530D" w:rsidRDefault="00930B4A" w:rsidP="003824CC">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930B4A" w:rsidRDefault="00930B4A" w:rsidP="003824CC">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rsidR="00930B4A" w:rsidRDefault="00930B4A" w:rsidP="003824CC">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rsidR="00930B4A" w:rsidRDefault="00930B4A" w:rsidP="003824CC">
            <w:pPr>
              <w:spacing w:line="276" w:lineRule="auto"/>
              <w:jc w:val="center"/>
              <w:rPr>
                <w:b/>
                <w:i/>
                <w:color w:val="000000"/>
                <w:spacing w:val="-1"/>
                <w:sz w:val="22"/>
                <w:szCs w:val="22"/>
                <w:lang w:eastAsia="en-US"/>
              </w:rPr>
            </w:pPr>
          </w:p>
        </w:tc>
      </w:tr>
      <w:tr w:rsidR="00930B4A" w:rsidTr="006657E2">
        <w:trPr>
          <w:jc w:val="center"/>
        </w:trPr>
        <w:tc>
          <w:tcPr>
            <w:tcW w:w="1697" w:type="dxa"/>
            <w:vMerge w:val="restart"/>
            <w:tcBorders>
              <w:top w:val="single" w:sz="4" w:space="0" w:color="000000"/>
              <w:left w:val="single" w:sz="4" w:space="0" w:color="000000"/>
              <w:bottom w:val="single" w:sz="4" w:space="0" w:color="000000"/>
              <w:right w:val="single" w:sz="4" w:space="0" w:color="000000"/>
            </w:tcBorders>
          </w:tcPr>
          <w:p w:rsidR="00930B4A" w:rsidRPr="0031530D" w:rsidRDefault="00930B4A" w:rsidP="003824CC">
            <w:pPr>
              <w:shd w:val="clear" w:color="auto" w:fill="FFFFFF"/>
              <w:jc w:val="both"/>
              <w:rPr>
                <w:color w:val="000000"/>
                <w:sz w:val="24"/>
                <w:szCs w:val="24"/>
                <w:lang w:eastAsia="en-US"/>
              </w:rPr>
            </w:pPr>
            <w:r w:rsidRPr="0031530D">
              <w:rPr>
                <w:b/>
                <w:color w:val="000000"/>
                <w:sz w:val="24"/>
                <w:szCs w:val="24"/>
                <w:lang w:eastAsia="en-US"/>
              </w:rPr>
              <w:t>УК-8.</w:t>
            </w:r>
            <w:r w:rsidRPr="0031530D">
              <w:rPr>
                <w:color w:val="000000"/>
                <w:sz w:val="24"/>
                <w:szCs w:val="24"/>
                <w:lang w:eastAsia="en-US"/>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930B4A" w:rsidRPr="0031530D" w:rsidRDefault="00930B4A" w:rsidP="003824CC">
            <w:pPr>
              <w:ind w:right="19"/>
              <w:rPr>
                <w:color w:val="000000"/>
                <w:spacing w:val="-1"/>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930B4A" w:rsidRDefault="00930B4A" w:rsidP="003824CC">
            <w:pPr>
              <w:pStyle w:val="1"/>
              <w:spacing w:before="0" w:after="0"/>
              <w:jc w:val="left"/>
              <w:rPr>
                <w:rFonts w:ascii="Times New Roman" w:hAnsi="Times New Roman" w:cs="Times New Roman"/>
                <w:color w:val="auto"/>
              </w:rPr>
            </w:pPr>
            <w:r>
              <w:rPr>
                <w:rFonts w:ascii="Times New Roman" w:hAnsi="Times New Roman" w:cs="Times New Roman"/>
                <w:color w:val="auto"/>
              </w:rPr>
              <w:t xml:space="preserve">ПС 01.001 </w:t>
            </w:r>
            <w:r w:rsidRPr="00C04375">
              <w:rPr>
                <w:rFonts w:ascii="Times New Roman" w:hAnsi="Times New Roman" w:cs="Times New Roman"/>
                <w:color w:val="auto"/>
              </w:rPr>
              <w:t xml:space="preserve">П </w:t>
            </w:r>
          </w:p>
          <w:p w:rsidR="00930B4A" w:rsidRPr="0031530D" w:rsidRDefault="00930B4A" w:rsidP="003824CC">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 01.6</w:t>
            </w:r>
          </w:p>
          <w:p w:rsidR="00930B4A" w:rsidRDefault="00930B4A" w:rsidP="003824CC">
            <w:pPr>
              <w:pStyle w:val="1"/>
              <w:spacing w:before="0" w:after="0"/>
              <w:jc w:val="left"/>
              <w:rPr>
                <w:rFonts w:ascii="Times New Roman" w:hAnsi="Times New Roman" w:cs="Times New Roman"/>
                <w:b w:val="0"/>
                <w:color w:val="auto"/>
              </w:rPr>
            </w:pPr>
            <w:r>
              <w:rPr>
                <w:rFonts w:ascii="Times New Roman" w:hAnsi="Times New Roman" w:cs="Times New Roman"/>
                <w:b w:val="0"/>
                <w:color w:val="auto"/>
              </w:rPr>
              <w:t xml:space="preserve">Общепедагогическая </w:t>
            </w:r>
            <w:r w:rsidRPr="0031530D">
              <w:rPr>
                <w:rFonts w:ascii="Times New Roman" w:hAnsi="Times New Roman" w:cs="Times New Roman"/>
                <w:b w:val="0"/>
                <w:color w:val="auto"/>
              </w:rPr>
              <w:t>функция. Обучение</w:t>
            </w:r>
            <w:r w:rsidRPr="00C04375">
              <w:rPr>
                <w:rFonts w:ascii="Times New Roman" w:hAnsi="Times New Roman" w:cs="Times New Roman"/>
                <w:b w:val="0"/>
                <w:color w:val="auto"/>
              </w:rPr>
              <w:t xml:space="preserve"> </w:t>
            </w:r>
          </w:p>
          <w:p w:rsidR="00930B4A" w:rsidRPr="0031530D" w:rsidRDefault="00930B4A" w:rsidP="003824CC">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А/02.6.</w:t>
            </w:r>
          </w:p>
          <w:p w:rsidR="00930B4A" w:rsidRPr="0031530D" w:rsidRDefault="00930B4A" w:rsidP="003824CC">
            <w:pPr>
              <w:rPr>
                <w:sz w:val="24"/>
                <w:szCs w:val="24"/>
              </w:rPr>
            </w:pPr>
            <w:r w:rsidRPr="0031530D">
              <w:rPr>
                <w:sz w:val="24"/>
                <w:szCs w:val="24"/>
              </w:rPr>
              <w:t>Воспитательная деятельность</w:t>
            </w:r>
          </w:p>
        </w:tc>
        <w:tc>
          <w:tcPr>
            <w:tcW w:w="3119" w:type="dxa"/>
            <w:vMerge w:val="restart"/>
            <w:tcBorders>
              <w:top w:val="single" w:sz="4" w:space="0" w:color="000000"/>
              <w:left w:val="single" w:sz="4" w:space="0" w:color="000000"/>
              <w:bottom w:val="single" w:sz="4" w:space="0" w:color="000000"/>
              <w:right w:val="single" w:sz="4" w:space="0" w:color="000000"/>
            </w:tcBorders>
          </w:tcPr>
          <w:p w:rsidR="00930B4A" w:rsidRPr="0031530D" w:rsidRDefault="00930B4A" w:rsidP="003824CC">
            <w:pPr>
              <w:rPr>
                <w:b/>
                <w:i/>
                <w:color w:val="000000"/>
                <w:spacing w:val="-1"/>
                <w:sz w:val="24"/>
                <w:szCs w:val="24"/>
                <w:lang w:eastAsia="en-US"/>
              </w:rPr>
            </w:pPr>
            <w:r w:rsidRPr="0031530D">
              <w:rPr>
                <w:b/>
                <w:i/>
                <w:color w:val="000000"/>
                <w:spacing w:val="-1"/>
                <w:sz w:val="24"/>
                <w:szCs w:val="24"/>
                <w:lang w:eastAsia="en-US"/>
              </w:rPr>
              <w:t>Знает:</w:t>
            </w:r>
          </w:p>
          <w:p w:rsidR="00930B4A" w:rsidRPr="0031530D" w:rsidRDefault="00930B4A" w:rsidP="003824CC">
            <w:pPr>
              <w:rPr>
                <w:color w:val="000000"/>
                <w:spacing w:val="-1"/>
                <w:sz w:val="24"/>
                <w:szCs w:val="24"/>
                <w:lang w:eastAsia="en-US"/>
              </w:rPr>
            </w:pPr>
            <w:r>
              <w:rPr>
                <w:color w:val="000000"/>
                <w:spacing w:val="-1"/>
                <w:sz w:val="24"/>
                <w:szCs w:val="24"/>
                <w:lang w:eastAsia="en-US"/>
              </w:rPr>
              <w:t>- п</w:t>
            </w:r>
            <w:r w:rsidRPr="0031530D">
              <w:rPr>
                <w:color w:val="000000"/>
                <w:spacing w:val="-1"/>
                <w:sz w:val="24"/>
                <w:szCs w:val="24"/>
                <w:lang w:eastAsia="en-US"/>
              </w:rPr>
              <w:t>равил</w:t>
            </w:r>
            <w:r>
              <w:rPr>
                <w:color w:val="000000"/>
                <w:spacing w:val="-1"/>
                <w:sz w:val="24"/>
                <w:szCs w:val="24"/>
                <w:lang w:eastAsia="en-US"/>
              </w:rPr>
              <w:t>а</w:t>
            </w:r>
            <w:r w:rsidRPr="0031530D">
              <w:rPr>
                <w:color w:val="000000"/>
                <w:spacing w:val="-1"/>
                <w:sz w:val="24"/>
                <w:szCs w:val="24"/>
                <w:lang w:eastAsia="en-US"/>
              </w:rPr>
              <w:t xml:space="preserve"> охраны труда, пожарной безопасности и требования к безопасности образовательной среды</w:t>
            </w:r>
            <w:r>
              <w:rPr>
                <w:color w:val="000000"/>
                <w:spacing w:val="-1"/>
                <w:sz w:val="24"/>
                <w:szCs w:val="24"/>
                <w:lang w:eastAsia="en-US"/>
              </w:rPr>
              <w:t>;</w:t>
            </w:r>
          </w:p>
          <w:p w:rsidR="00930B4A" w:rsidRPr="0031530D" w:rsidRDefault="00930B4A" w:rsidP="003824CC">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ребовани</w:t>
            </w:r>
            <w:r>
              <w:rPr>
                <w:color w:val="000000"/>
                <w:spacing w:val="-1"/>
                <w:sz w:val="24"/>
                <w:szCs w:val="24"/>
                <w:lang w:eastAsia="en-US"/>
              </w:rPr>
              <w:t>я</w:t>
            </w:r>
            <w:r w:rsidRPr="0031530D">
              <w:rPr>
                <w:color w:val="000000"/>
                <w:spacing w:val="-1"/>
                <w:sz w:val="24"/>
                <w:szCs w:val="24"/>
                <w:lang w:eastAsia="en-US"/>
              </w:rPr>
              <w:t xml:space="preserve"> охраны труда при проведении учебных и тренировочных занятий и досуговых мероприятий в организации, осуществляющей образовательную деятельность, и вне организации (на выездных мероприятиях)</w:t>
            </w:r>
            <w:r>
              <w:rPr>
                <w:color w:val="000000"/>
                <w:spacing w:val="-1"/>
                <w:sz w:val="24"/>
                <w:szCs w:val="24"/>
                <w:lang w:eastAsia="en-US"/>
              </w:rPr>
              <w:t>;</w:t>
            </w:r>
          </w:p>
          <w:p w:rsidR="00930B4A" w:rsidRPr="0031530D" w:rsidRDefault="00930B4A" w:rsidP="003824CC">
            <w:pPr>
              <w:rPr>
                <w:color w:val="000000"/>
                <w:spacing w:val="-1"/>
                <w:sz w:val="24"/>
                <w:szCs w:val="24"/>
                <w:lang w:eastAsia="en-US"/>
              </w:rPr>
            </w:pPr>
            <w:r>
              <w:rPr>
                <w:color w:val="000000"/>
                <w:spacing w:val="-1"/>
                <w:sz w:val="24"/>
                <w:szCs w:val="24"/>
                <w:lang w:eastAsia="en-US"/>
              </w:rPr>
              <w:t>- м</w:t>
            </w:r>
            <w:r w:rsidRPr="0031530D">
              <w:rPr>
                <w:color w:val="000000"/>
                <w:spacing w:val="-1"/>
                <w:sz w:val="24"/>
                <w:szCs w:val="24"/>
                <w:lang w:eastAsia="en-US"/>
              </w:rPr>
              <w:t>ер</w:t>
            </w:r>
            <w:r>
              <w:rPr>
                <w:color w:val="000000"/>
                <w:spacing w:val="-1"/>
                <w:sz w:val="24"/>
                <w:szCs w:val="24"/>
                <w:lang w:eastAsia="en-US"/>
              </w:rPr>
              <w:t>у</w:t>
            </w:r>
            <w:r w:rsidRPr="0031530D">
              <w:rPr>
                <w:color w:val="000000"/>
                <w:spacing w:val="-1"/>
                <w:sz w:val="24"/>
                <w:szCs w:val="24"/>
                <w:lang w:eastAsia="en-US"/>
              </w:rPr>
              <w:t xml:space="preserve"> ответственности педагогических работников за жизнь и здоровье учащихся, находящихся под</w:t>
            </w:r>
            <w:r w:rsidRPr="0031530D">
              <w:rPr>
                <w:color w:val="000000"/>
                <w:spacing w:val="-1"/>
                <w:sz w:val="24"/>
                <w:szCs w:val="24"/>
                <w:lang w:eastAsia="en-US"/>
              </w:rPr>
              <w:tab/>
              <w:t>их руководством</w:t>
            </w:r>
            <w:r>
              <w:rPr>
                <w:color w:val="000000"/>
                <w:spacing w:val="-1"/>
                <w:sz w:val="24"/>
                <w:szCs w:val="24"/>
                <w:lang w:eastAsia="en-US"/>
              </w:rPr>
              <w:t>;</w:t>
            </w:r>
          </w:p>
          <w:p w:rsidR="00930B4A" w:rsidRPr="0031530D" w:rsidRDefault="00930B4A" w:rsidP="003824CC">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w:t>
            </w:r>
            <w:r>
              <w:rPr>
                <w:color w:val="000000"/>
                <w:spacing w:val="-1"/>
                <w:sz w:val="24"/>
                <w:szCs w:val="24"/>
                <w:lang w:eastAsia="en-US"/>
              </w:rPr>
              <w:t xml:space="preserve">ы </w:t>
            </w:r>
            <w:r w:rsidRPr="0031530D">
              <w:rPr>
                <w:color w:val="000000"/>
                <w:spacing w:val="-1"/>
                <w:sz w:val="24"/>
                <w:szCs w:val="24"/>
                <w:lang w:eastAsia="en-US"/>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lang w:eastAsia="en-US"/>
              </w:rPr>
              <w:t>;</w:t>
            </w:r>
          </w:p>
          <w:p w:rsidR="00930B4A" w:rsidRPr="0031530D" w:rsidRDefault="00930B4A" w:rsidP="003824CC">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ехник</w:t>
            </w:r>
            <w:r>
              <w:rPr>
                <w:color w:val="000000"/>
                <w:spacing w:val="-1"/>
                <w:sz w:val="24"/>
                <w:szCs w:val="24"/>
                <w:lang w:eastAsia="en-US"/>
              </w:rPr>
              <w:t>у</w:t>
            </w:r>
            <w:r w:rsidRPr="0031530D">
              <w:rPr>
                <w:color w:val="000000"/>
                <w:spacing w:val="-1"/>
                <w:sz w:val="24"/>
                <w:szCs w:val="24"/>
                <w:lang w:eastAsia="en-US"/>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w:t>
            </w:r>
            <w:r>
              <w:rPr>
                <w:color w:val="000000"/>
                <w:spacing w:val="-1"/>
                <w:sz w:val="24"/>
                <w:szCs w:val="24"/>
                <w:lang w:eastAsia="en-US"/>
              </w:rPr>
              <w:t>обслуживающего персонала;</w:t>
            </w:r>
          </w:p>
          <w:p w:rsidR="00930B4A" w:rsidRPr="0031530D" w:rsidRDefault="00930B4A" w:rsidP="003824CC">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сновны</w:t>
            </w:r>
            <w:r>
              <w:rPr>
                <w:color w:val="000000"/>
                <w:spacing w:val="-1"/>
                <w:sz w:val="24"/>
                <w:szCs w:val="24"/>
                <w:lang w:eastAsia="en-US"/>
              </w:rPr>
              <w:t>е</w:t>
            </w:r>
            <w:r w:rsidRPr="0031530D">
              <w:rPr>
                <w:color w:val="000000"/>
                <w:spacing w:val="-1"/>
                <w:sz w:val="24"/>
                <w:szCs w:val="24"/>
                <w:lang w:eastAsia="en-US"/>
              </w:rPr>
              <w:t xml:space="preserve"> методы защиты производственного персонала и населения от чрезвычайных ситуаций, основные меры по ликвидации их последствий</w:t>
            </w:r>
            <w:r>
              <w:rPr>
                <w:color w:val="000000"/>
                <w:spacing w:val="-1"/>
                <w:sz w:val="24"/>
                <w:szCs w:val="24"/>
                <w:lang w:eastAsia="en-US"/>
              </w:rPr>
              <w:t>.</w:t>
            </w:r>
            <w:r w:rsidRPr="0031530D">
              <w:rPr>
                <w:color w:val="000000"/>
                <w:spacing w:val="-1"/>
                <w:sz w:val="24"/>
                <w:szCs w:val="24"/>
                <w:lang w:eastAsia="en-US"/>
              </w:rPr>
              <w:t xml:space="preserve"> </w:t>
            </w:r>
          </w:p>
          <w:p w:rsidR="00930B4A" w:rsidRPr="0031530D" w:rsidRDefault="00930B4A" w:rsidP="003824CC">
            <w:pPr>
              <w:tabs>
                <w:tab w:val="right" w:leader="underscore" w:pos="9356"/>
              </w:tabs>
              <w:rPr>
                <w:sz w:val="24"/>
                <w:szCs w:val="24"/>
                <w:lang w:eastAsia="en-US"/>
              </w:rPr>
            </w:pPr>
          </w:p>
          <w:p w:rsidR="00930B4A" w:rsidRPr="00D425FE" w:rsidRDefault="00930B4A" w:rsidP="003824CC">
            <w:pPr>
              <w:tabs>
                <w:tab w:val="right" w:leader="underscore" w:pos="9356"/>
              </w:tabs>
              <w:rPr>
                <w:b/>
                <w:i/>
                <w:sz w:val="24"/>
                <w:szCs w:val="24"/>
                <w:lang w:eastAsia="en-US"/>
              </w:rPr>
            </w:pPr>
            <w:r w:rsidRPr="00D425FE">
              <w:rPr>
                <w:b/>
                <w:i/>
                <w:sz w:val="24"/>
                <w:szCs w:val="24"/>
                <w:lang w:eastAsia="en-US"/>
              </w:rPr>
              <w:t>Умеет:</w:t>
            </w:r>
          </w:p>
          <w:p w:rsidR="00930B4A" w:rsidRDefault="00930B4A" w:rsidP="003824CC">
            <w:pPr>
              <w:ind w:right="19"/>
              <w:rPr>
                <w:sz w:val="24"/>
                <w:szCs w:val="24"/>
                <w:lang w:eastAsia="en-US"/>
              </w:rPr>
            </w:pPr>
            <w:r>
              <w:rPr>
                <w:sz w:val="24"/>
                <w:szCs w:val="24"/>
                <w:lang w:eastAsia="en-US"/>
              </w:rPr>
              <w:t>-в</w:t>
            </w:r>
            <w:r w:rsidRPr="00D425FE">
              <w:rPr>
                <w:sz w:val="24"/>
                <w:szCs w:val="24"/>
                <w:lang w:eastAsia="en-US"/>
              </w:rPr>
              <w:t>ыявлять своевременно угрозы и степень опасности внешних и внутренних факторов и организовывать безопасно</w:t>
            </w:r>
            <w:r>
              <w:rPr>
                <w:sz w:val="24"/>
                <w:szCs w:val="24"/>
                <w:lang w:eastAsia="en-US"/>
              </w:rPr>
              <w:t>е пространство для обучающихся;</w:t>
            </w:r>
          </w:p>
          <w:p w:rsidR="00930B4A" w:rsidRPr="00D425FE" w:rsidRDefault="00930B4A" w:rsidP="003824CC">
            <w:pPr>
              <w:ind w:right="19"/>
              <w:rPr>
                <w:sz w:val="24"/>
                <w:szCs w:val="24"/>
                <w:lang w:eastAsia="en-US"/>
              </w:rPr>
            </w:pPr>
            <w:r>
              <w:rPr>
                <w:sz w:val="24"/>
                <w:szCs w:val="24"/>
                <w:lang w:eastAsia="en-US"/>
              </w:rPr>
              <w:t>-</w:t>
            </w:r>
            <w:r w:rsidRPr="00D425FE">
              <w:rPr>
                <w:sz w:val="24"/>
                <w:szCs w:val="24"/>
                <w:lang w:eastAsia="en-US"/>
              </w:rPr>
              <w:t>оперативно реагировать на нештатные ситуации и применять верные алгоритмы действий для устранения или снижения опасности;</w:t>
            </w:r>
          </w:p>
          <w:p w:rsidR="00930B4A" w:rsidRPr="00D425FE" w:rsidRDefault="00930B4A" w:rsidP="003824CC">
            <w:pPr>
              <w:ind w:right="19"/>
              <w:rPr>
                <w:sz w:val="24"/>
                <w:szCs w:val="24"/>
                <w:lang w:eastAsia="en-US"/>
              </w:rPr>
            </w:pPr>
            <w:r>
              <w:rPr>
                <w:sz w:val="24"/>
                <w:szCs w:val="24"/>
                <w:lang w:eastAsia="en-US"/>
              </w:rPr>
              <w:t>-в</w:t>
            </w:r>
            <w:r w:rsidRPr="00D425FE">
              <w:rPr>
                <w:sz w:val="24"/>
                <w:szCs w:val="24"/>
                <w:lang w:eastAsia="en-US"/>
              </w:rPr>
              <w:t>ыполнять требования охраны труда</w:t>
            </w:r>
            <w:r>
              <w:rPr>
                <w:sz w:val="24"/>
                <w:szCs w:val="24"/>
                <w:lang w:eastAsia="en-US"/>
              </w:rPr>
              <w:t>;</w:t>
            </w:r>
          </w:p>
          <w:p w:rsidR="00930B4A" w:rsidRPr="00D425FE" w:rsidRDefault="00930B4A" w:rsidP="003824CC">
            <w:pPr>
              <w:ind w:right="19"/>
              <w:rPr>
                <w:sz w:val="24"/>
                <w:szCs w:val="24"/>
                <w:lang w:eastAsia="en-US"/>
              </w:rPr>
            </w:pPr>
            <w:r>
              <w:rPr>
                <w:sz w:val="24"/>
                <w:szCs w:val="24"/>
                <w:lang w:eastAsia="en-US"/>
              </w:rPr>
              <w:t xml:space="preserve">-правильно </w:t>
            </w:r>
            <w:r w:rsidRPr="00D425FE">
              <w:rPr>
                <w:sz w:val="24"/>
                <w:szCs w:val="24"/>
                <w:lang w:eastAsia="en-US"/>
              </w:rPr>
              <w:t>ис</w:t>
            </w:r>
            <w:r>
              <w:rPr>
                <w:sz w:val="24"/>
                <w:szCs w:val="24"/>
                <w:lang w:eastAsia="en-US"/>
              </w:rPr>
              <w:t xml:space="preserve">пользовать средства огнезащиты, средства </w:t>
            </w:r>
            <w:r w:rsidRPr="00D425FE">
              <w:rPr>
                <w:sz w:val="24"/>
                <w:szCs w:val="24"/>
                <w:lang w:eastAsia="en-US"/>
              </w:rPr>
              <w:t>индивидуальной защиты</w:t>
            </w:r>
            <w:r>
              <w:rPr>
                <w:sz w:val="24"/>
                <w:szCs w:val="24"/>
                <w:lang w:eastAsia="en-US"/>
              </w:rPr>
              <w:t>;</w:t>
            </w:r>
          </w:p>
          <w:p w:rsidR="00930B4A" w:rsidRPr="00D425FE" w:rsidRDefault="00930B4A" w:rsidP="003824CC">
            <w:pPr>
              <w:ind w:right="19"/>
              <w:rPr>
                <w:sz w:val="24"/>
                <w:szCs w:val="24"/>
                <w:lang w:eastAsia="en-US"/>
              </w:rPr>
            </w:pPr>
            <w:r>
              <w:rPr>
                <w:sz w:val="24"/>
                <w:szCs w:val="24"/>
                <w:lang w:eastAsia="en-US"/>
              </w:rPr>
              <w:t>-п</w:t>
            </w:r>
            <w:r w:rsidRPr="00D425FE">
              <w:rPr>
                <w:sz w:val="24"/>
                <w:szCs w:val="24"/>
                <w:lang w:eastAsia="en-US"/>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sz w:val="24"/>
                <w:szCs w:val="24"/>
                <w:lang w:eastAsia="en-US"/>
              </w:rPr>
              <w:t>;</w:t>
            </w:r>
          </w:p>
          <w:p w:rsidR="00930B4A" w:rsidRPr="00D425FE" w:rsidRDefault="00930B4A" w:rsidP="003824CC">
            <w:pPr>
              <w:ind w:right="19"/>
              <w:rPr>
                <w:sz w:val="24"/>
                <w:szCs w:val="24"/>
                <w:lang w:eastAsia="en-US"/>
              </w:rPr>
            </w:pPr>
            <w:r>
              <w:rPr>
                <w:sz w:val="24"/>
                <w:szCs w:val="24"/>
                <w:lang w:eastAsia="en-US"/>
              </w:rPr>
              <w:t>-к</w:t>
            </w:r>
            <w:r w:rsidRPr="00D425FE">
              <w:rPr>
                <w:sz w:val="24"/>
                <w:szCs w:val="24"/>
                <w:lang w:eastAsia="en-US"/>
              </w:rPr>
              <w:t>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w:t>
            </w:r>
            <w:r>
              <w:rPr>
                <w:sz w:val="24"/>
                <w:szCs w:val="24"/>
                <w:lang w:eastAsia="en-US"/>
              </w:rPr>
              <w:t xml:space="preserve">доровью учащихся при проведении </w:t>
            </w:r>
            <w:r w:rsidRPr="00D425FE">
              <w:rPr>
                <w:sz w:val="24"/>
                <w:szCs w:val="24"/>
                <w:lang w:eastAsia="en-US"/>
              </w:rPr>
              <w:t>массовых досуговых мероприятий и выполнении физических упр</w:t>
            </w:r>
            <w:r>
              <w:rPr>
                <w:sz w:val="24"/>
                <w:szCs w:val="24"/>
                <w:lang w:eastAsia="en-US"/>
              </w:rPr>
              <w:t xml:space="preserve">ажнений, в том числе с людьми с </w:t>
            </w:r>
            <w:r w:rsidRPr="00D425FE">
              <w:rPr>
                <w:sz w:val="24"/>
                <w:szCs w:val="24"/>
                <w:lang w:eastAsia="en-US"/>
              </w:rPr>
              <w:t>ограниченными возможностями здоровья и инвалидностью</w:t>
            </w:r>
            <w:r>
              <w:rPr>
                <w:sz w:val="24"/>
                <w:szCs w:val="24"/>
                <w:lang w:eastAsia="en-US"/>
              </w:rPr>
              <w:t>;</w:t>
            </w:r>
          </w:p>
          <w:p w:rsidR="00930B4A" w:rsidRPr="00D425FE" w:rsidRDefault="00930B4A" w:rsidP="003824CC">
            <w:pPr>
              <w:ind w:right="19"/>
              <w:rPr>
                <w:sz w:val="24"/>
                <w:szCs w:val="24"/>
                <w:lang w:eastAsia="en-US"/>
              </w:rPr>
            </w:pPr>
            <w:r>
              <w:rPr>
                <w:sz w:val="24"/>
                <w:szCs w:val="24"/>
                <w:lang w:eastAsia="en-US"/>
              </w:rPr>
              <w:t>-с</w:t>
            </w:r>
            <w:r w:rsidRPr="00D425FE">
              <w:rPr>
                <w:sz w:val="24"/>
                <w:szCs w:val="24"/>
                <w:lang w:eastAsia="en-US"/>
              </w:rPr>
              <w:t>облюдать правила и нормы охраны труда, техники безопасности, обеспечивать охрану жизни и здоровья</w:t>
            </w:r>
            <w:r>
              <w:rPr>
                <w:sz w:val="24"/>
                <w:szCs w:val="24"/>
                <w:lang w:eastAsia="en-US"/>
              </w:rPr>
              <w:t xml:space="preserve"> обучающихся в процессе занятий;</w:t>
            </w:r>
          </w:p>
          <w:p w:rsidR="00930B4A" w:rsidRPr="0031530D" w:rsidRDefault="00930B4A" w:rsidP="003824CC">
            <w:pPr>
              <w:ind w:right="19"/>
              <w:rPr>
                <w:sz w:val="24"/>
                <w:szCs w:val="24"/>
                <w:lang w:eastAsia="en-US"/>
              </w:rPr>
            </w:pPr>
            <w:r>
              <w:rPr>
                <w:sz w:val="24"/>
                <w:szCs w:val="24"/>
                <w:lang w:eastAsia="en-US"/>
              </w:rPr>
              <w:lastRenderedPageBreak/>
              <w:t>-к</w:t>
            </w:r>
            <w:r w:rsidRPr="00D425FE">
              <w:rPr>
                <w:sz w:val="24"/>
                <w:szCs w:val="24"/>
                <w:lang w:eastAsia="en-US"/>
              </w:rPr>
              <w:t>онтролировать причины конфликтных ситуаци</w:t>
            </w:r>
            <w:r>
              <w:rPr>
                <w:sz w:val="24"/>
                <w:szCs w:val="24"/>
                <w:lang w:eastAsia="en-US"/>
              </w:rPr>
              <w:t>й, их профилактики и разрешения</w:t>
            </w:r>
          </w:p>
          <w:p w:rsidR="00930B4A" w:rsidRDefault="00930B4A" w:rsidP="003824CC">
            <w:pPr>
              <w:ind w:right="19"/>
              <w:rPr>
                <w:b/>
                <w:i/>
                <w:color w:val="000000"/>
                <w:spacing w:val="-1"/>
                <w:sz w:val="24"/>
                <w:szCs w:val="24"/>
                <w:lang w:eastAsia="en-US"/>
              </w:rPr>
            </w:pPr>
            <w:r w:rsidRPr="0031530D">
              <w:rPr>
                <w:b/>
                <w:i/>
                <w:color w:val="000000"/>
                <w:spacing w:val="-1"/>
                <w:sz w:val="24"/>
                <w:szCs w:val="24"/>
                <w:lang w:eastAsia="en-US"/>
              </w:rPr>
              <w:t>Имеет опыт:</w:t>
            </w:r>
          </w:p>
          <w:p w:rsidR="00930B4A" w:rsidRDefault="00930B4A" w:rsidP="003824CC">
            <w:pPr>
              <w:ind w:right="19"/>
              <w:rPr>
                <w:color w:val="000000"/>
                <w:spacing w:val="-1"/>
                <w:sz w:val="24"/>
                <w:szCs w:val="24"/>
                <w:lang w:eastAsia="en-US"/>
              </w:rPr>
            </w:pPr>
            <w:r>
              <w:rPr>
                <w:color w:val="000000"/>
                <w:spacing w:val="-1"/>
                <w:sz w:val="24"/>
                <w:szCs w:val="24"/>
                <w:lang w:eastAsia="en-US"/>
              </w:rPr>
              <w:t>-у</w:t>
            </w:r>
            <w:r w:rsidRPr="00D425FE">
              <w:rPr>
                <w:color w:val="000000"/>
                <w:spacing w:val="-1"/>
                <w:sz w:val="24"/>
                <w:szCs w:val="24"/>
                <w:lang w:eastAsia="en-US"/>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Pr>
                <w:color w:val="000000"/>
                <w:spacing w:val="-1"/>
                <w:sz w:val="24"/>
                <w:szCs w:val="24"/>
                <w:lang w:eastAsia="en-US"/>
              </w:rPr>
              <w:t>;</w:t>
            </w:r>
          </w:p>
          <w:p w:rsidR="00930B4A" w:rsidRPr="00D425FE" w:rsidRDefault="00930B4A" w:rsidP="003824CC">
            <w:pPr>
              <w:ind w:right="19"/>
              <w:rPr>
                <w:color w:val="000000"/>
                <w:spacing w:val="-1"/>
                <w:sz w:val="24"/>
                <w:szCs w:val="24"/>
                <w:lang w:eastAsia="en-US"/>
              </w:rPr>
            </w:pPr>
            <w:r>
              <w:rPr>
                <w:color w:val="000000"/>
                <w:spacing w:val="-1"/>
                <w:sz w:val="24"/>
                <w:szCs w:val="24"/>
                <w:lang w:eastAsia="en-US"/>
              </w:rPr>
              <w:t>-р</w:t>
            </w:r>
            <w:r w:rsidRPr="00D425FE">
              <w:rPr>
                <w:color w:val="000000"/>
                <w:spacing w:val="-1"/>
                <w:sz w:val="24"/>
                <w:szCs w:val="24"/>
                <w:lang w:eastAsia="en-US"/>
              </w:rPr>
              <w:t>егулирования поведения обучающихся для обеспечения безопасной образовательной среды</w:t>
            </w:r>
            <w:r>
              <w:rPr>
                <w:color w:val="000000"/>
                <w:spacing w:val="-1"/>
                <w:sz w:val="24"/>
                <w:szCs w:val="24"/>
                <w:lang w:eastAsia="en-US"/>
              </w:rPr>
              <w:t>;</w:t>
            </w:r>
          </w:p>
          <w:p w:rsidR="00930B4A" w:rsidRPr="00D425FE" w:rsidRDefault="00930B4A" w:rsidP="003824CC">
            <w:pPr>
              <w:ind w:right="19"/>
              <w:rPr>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онтроль безопасного выполнения занимающимися тренировочных упражнений, безопасного использования спортивной те</w:t>
            </w:r>
            <w:r>
              <w:rPr>
                <w:color w:val="000000"/>
                <w:spacing w:val="-1"/>
                <w:sz w:val="24"/>
                <w:szCs w:val="24"/>
                <w:lang w:eastAsia="en-US"/>
              </w:rPr>
              <w:t>хники, оборудования и инвентаря.</w:t>
            </w:r>
          </w:p>
          <w:p w:rsidR="00930B4A" w:rsidRPr="0031530D" w:rsidRDefault="00930B4A" w:rsidP="003824CC">
            <w:pPr>
              <w:ind w:right="19"/>
              <w:rPr>
                <w:b/>
                <w:i/>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онсультирования по безопасному использованию спортивных сооружений, спортивного оборудования, инвентаря и техники</w:t>
            </w:r>
            <w:r w:rsidRPr="00D425FE">
              <w:rPr>
                <w:b/>
                <w:i/>
                <w:color w:val="000000"/>
                <w:spacing w:val="-1"/>
                <w:sz w:val="24"/>
                <w:szCs w:val="24"/>
                <w:lang w:eastAsia="en-US"/>
              </w:rPr>
              <w:t>.</w:t>
            </w:r>
          </w:p>
          <w:p w:rsidR="00930B4A" w:rsidRPr="0031530D" w:rsidRDefault="00930B4A" w:rsidP="003824CC">
            <w:pPr>
              <w:ind w:right="19"/>
              <w:rPr>
                <w:color w:val="000000"/>
                <w:spacing w:val="-1"/>
                <w:sz w:val="24"/>
                <w:szCs w:val="24"/>
                <w:lang w:eastAsia="en-US"/>
              </w:rPr>
            </w:pPr>
          </w:p>
        </w:tc>
        <w:tc>
          <w:tcPr>
            <w:tcW w:w="1637" w:type="dxa"/>
            <w:vMerge w:val="restart"/>
            <w:tcBorders>
              <w:top w:val="single" w:sz="4" w:space="0" w:color="000000"/>
              <w:left w:val="single" w:sz="4" w:space="0" w:color="000000"/>
              <w:bottom w:val="single" w:sz="4" w:space="0" w:color="000000"/>
              <w:right w:val="single" w:sz="4" w:space="0" w:color="000000"/>
            </w:tcBorders>
          </w:tcPr>
          <w:p w:rsidR="00930B4A" w:rsidRDefault="00930B4A" w:rsidP="003824CC">
            <w:pPr>
              <w:spacing w:line="276" w:lineRule="auto"/>
              <w:rPr>
                <w:color w:val="000000"/>
                <w:spacing w:val="-1"/>
                <w:sz w:val="22"/>
                <w:szCs w:val="22"/>
                <w:lang w:eastAsia="en-US"/>
              </w:rPr>
            </w:pPr>
            <w:r>
              <w:rPr>
                <w:color w:val="000000"/>
                <w:spacing w:val="-1"/>
                <w:sz w:val="22"/>
                <w:szCs w:val="22"/>
                <w:lang w:eastAsia="en-US"/>
              </w:rPr>
              <w:lastRenderedPageBreak/>
              <w:t>Способен</w:t>
            </w:r>
          </w:p>
          <w:p w:rsidR="00930B4A" w:rsidRDefault="00930B4A" w:rsidP="003824CC">
            <w:pPr>
              <w:spacing w:line="276" w:lineRule="auto"/>
              <w:ind w:right="19"/>
              <w:rPr>
                <w:color w:val="000000"/>
                <w:spacing w:val="-1"/>
                <w:sz w:val="24"/>
                <w:szCs w:val="24"/>
                <w:lang w:eastAsia="en-US"/>
              </w:rPr>
            </w:pPr>
            <w:r>
              <w:rPr>
                <w:sz w:val="24"/>
                <w:szCs w:val="24"/>
                <w:lang w:eastAsia="en-US"/>
              </w:rPr>
              <w:t>выполнять требования охраны труда,</w:t>
            </w:r>
            <w:r>
              <w:rPr>
                <w:color w:val="000000"/>
                <w:spacing w:val="-1"/>
                <w:sz w:val="24"/>
                <w:szCs w:val="24"/>
                <w:lang w:eastAsia="en-US"/>
              </w:rPr>
              <w:t xml:space="preserve"> пожарной безопасности и требования к безопасности в повседневной жизни и в профессиональной деятельности</w:t>
            </w:r>
          </w:p>
          <w:p w:rsidR="00930B4A" w:rsidRDefault="00930B4A" w:rsidP="003824CC">
            <w:pPr>
              <w:spacing w:line="276" w:lineRule="auto"/>
              <w:jc w:val="center"/>
              <w:rPr>
                <w:color w:val="000000"/>
                <w:spacing w:val="-1"/>
                <w:sz w:val="22"/>
                <w:szCs w:val="22"/>
                <w:lang w:eastAsia="en-US"/>
              </w:rPr>
            </w:pPr>
          </w:p>
        </w:tc>
      </w:tr>
      <w:tr w:rsidR="00930B4A" w:rsidTr="006657E2">
        <w:trPr>
          <w:jc w:val="center"/>
        </w:trPr>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930B4A" w:rsidRDefault="00930B4A" w:rsidP="003824CC">
            <w:pPr>
              <w:spacing w:line="276" w:lineRule="auto"/>
              <w:rPr>
                <w:color w:val="000000"/>
                <w:spacing w:val="-1"/>
                <w:sz w:val="22"/>
                <w:szCs w:val="22"/>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930B4A" w:rsidRPr="00F822AD" w:rsidRDefault="00930B4A" w:rsidP="003824CC">
            <w:pPr>
              <w:rPr>
                <w:b/>
                <w:sz w:val="24"/>
                <w:szCs w:val="24"/>
                <w:lang w:eastAsia="en-US"/>
              </w:rPr>
            </w:pPr>
            <w:r w:rsidRPr="00F822AD">
              <w:rPr>
                <w:b/>
                <w:sz w:val="24"/>
                <w:szCs w:val="24"/>
                <w:lang w:eastAsia="en-US"/>
              </w:rPr>
              <w:t>ПС 01.003 ПДО</w:t>
            </w:r>
          </w:p>
          <w:p w:rsidR="00930B4A" w:rsidRPr="00F822AD" w:rsidRDefault="00930B4A" w:rsidP="003824CC">
            <w:pPr>
              <w:rPr>
                <w:b/>
                <w:sz w:val="24"/>
                <w:szCs w:val="24"/>
                <w:u w:val="single"/>
                <w:lang w:eastAsia="en-US"/>
              </w:rPr>
            </w:pPr>
            <w:r w:rsidRPr="00F822AD">
              <w:rPr>
                <w:b/>
                <w:sz w:val="24"/>
                <w:szCs w:val="24"/>
                <w:u w:val="single"/>
                <w:lang w:eastAsia="en-US"/>
              </w:rPr>
              <w:t>А/01.6</w:t>
            </w:r>
          </w:p>
          <w:p w:rsidR="00930B4A" w:rsidRPr="00F822AD" w:rsidRDefault="00930B4A" w:rsidP="003824CC">
            <w:pPr>
              <w:rPr>
                <w:sz w:val="24"/>
                <w:szCs w:val="24"/>
                <w:lang w:eastAsia="en-US"/>
              </w:rPr>
            </w:pPr>
            <w:r w:rsidRPr="00F822AD">
              <w:rPr>
                <w:sz w:val="24"/>
                <w:szCs w:val="24"/>
                <w:lang w:eastAsia="en-US"/>
              </w:rPr>
              <w:t>Организация деятельности</w:t>
            </w:r>
          </w:p>
          <w:p w:rsidR="00930B4A" w:rsidRPr="00F822AD" w:rsidRDefault="00930B4A" w:rsidP="003824CC">
            <w:pPr>
              <w:rPr>
                <w:sz w:val="24"/>
                <w:szCs w:val="24"/>
                <w:lang w:eastAsia="en-US"/>
              </w:rPr>
            </w:pPr>
            <w:r w:rsidRPr="00F822AD">
              <w:rPr>
                <w:sz w:val="24"/>
                <w:szCs w:val="24"/>
                <w:lang w:eastAsia="en-US"/>
              </w:rPr>
              <w:t>обучающихся, направленной</w:t>
            </w:r>
          </w:p>
          <w:p w:rsidR="00930B4A" w:rsidRPr="00F822AD" w:rsidRDefault="00930B4A" w:rsidP="003824CC">
            <w:pPr>
              <w:rPr>
                <w:sz w:val="24"/>
                <w:szCs w:val="24"/>
                <w:lang w:eastAsia="en-US"/>
              </w:rPr>
            </w:pPr>
            <w:r w:rsidRPr="00F822AD">
              <w:rPr>
                <w:sz w:val="24"/>
                <w:szCs w:val="24"/>
                <w:lang w:eastAsia="en-US"/>
              </w:rPr>
              <w:t>на освоение дополнительной</w:t>
            </w:r>
          </w:p>
          <w:p w:rsidR="00930B4A" w:rsidRPr="00F822AD" w:rsidRDefault="00930B4A" w:rsidP="003824CC">
            <w:pPr>
              <w:rPr>
                <w:sz w:val="24"/>
                <w:szCs w:val="24"/>
                <w:lang w:eastAsia="en-US"/>
              </w:rPr>
            </w:pPr>
            <w:r w:rsidRPr="00F822AD">
              <w:rPr>
                <w:sz w:val="24"/>
                <w:szCs w:val="24"/>
                <w:lang w:eastAsia="en-US"/>
              </w:rPr>
              <w:t>общеобразовательной</w:t>
            </w:r>
          </w:p>
          <w:p w:rsidR="00930B4A" w:rsidRDefault="00930B4A" w:rsidP="003824CC">
            <w:pPr>
              <w:rPr>
                <w:sz w:val="24"/>
                <w:szCs w:val="24"/>
                <w:lang w:eastAsia="en-US"/>
              </w:rPr>
            </w:pPr>
            <w:r w:rsidRPr="00F822AD">
              <w:rPr>
                <w:sz w:val="24"/>
                <w:szCs w:val="24"/>
                <w:lang w:eastAsia="en-US"/>
              </w:rPr>
              <w:t>программы</w:t>
            </w:r>
          </w:p>
          <w:p w:rsidR="00930B4A" w:rsidRPr="00C530B1" w:rsidRDefault="00930B4A" w:rsidP="003824CC">
            <w:pPr>
              <w:rPr>
                <w:b/>
                <w:sz w:val="24"/>
                <w:szCs w:val="24"/>
                <w:u w:val="single"/>
                <w:lang w:eastAsia="en-US"/>
              </w:rPr>
            </w:pPr>
            <w:r w:rsidRPr="00C530B1">
              <w:rPr>
                <w:b/>
                <w:sz w:val="24"/>
                <w:szCs w:val="24"/>
                <w:u w:val="single"/>
                <w:lang w:eastAsia="en-US"/>
              </w:rPr>
              <w:t>А/02.6</w:t>
            </w:r>
          </w:p>
          <w:p w:rsidR="00930B4A" w:rsidRPr="00F822AD" w:rsidRDefault="00930B4A" w:rsidP="003824CC">
            <w:pPr>
              <w:rPr>
                <w:sz w:val="24"/>
                <w:szCs w:val="24"/>
                <w:lang w:eastAsia="en-US"/>
              </w:rPr>
            </w:pPr>
            <w:r w:rsidRPr="00F822AD">
              <w:rPr>
                <w:sz w:val="24"/>
                <w:szCs w:val="24"/>
                <w:lang w:eastAsia="en-US"/>
              </w:rPr>
              <w:t xml:space="preserve"> Организация досуговой</w:t>
            </w:r>
          </w:p>
          <w:p w:rsidR="00930B4A" w:rsidRPr="00F822AD" w:rsidRDefault="00930B4A" w:rsidP="003824CC">
            <w:pPr>
              <w:rPr>
                <w:sz w:val="24"/>
                <w:szCs w:val="24"/>
                <w:lang w:eastAsia="en-US"/>
              </w:rPr>
            </w:pPr>
            <w:r w:rsidRPr="00F822AD">
              <w:rPr>
                <w:sz w:val="24"/>
                <w:szCs w:val="24"/>
                <w:lang w:eastAsia="en-US"/>
              </w:rPr>
              <w:t>деятельности обучающихся в</w:t>
            </w:r>
          </w:p>
          <w:p w:rsidR="00930B4A" w:rsidRPr="00F822AD" w:rsidRDefault="00930B4A" w:rsidP="003824CC">
            <w:pPr>
              <w:rPr>
                <w:sz w:val="24"/>
                <w:szCs w:val="24"/>
                <w:lang w:eastAsia="en-US"/>
              </w:rPr>
            </w:pPr>
            <w:r w:rsidRPr="00F822AD">
              <w:rPr>
                <w:sz w:val="24"/>
                <w:szCs w:val="24"/>
                <w:lang w:eastAsia="en-US"/>
              </w:rPr>
              <w:t>процессе реализации</w:t>
            </w:r>
          </w:p>
          <w:p w:rsidR="00930B4A" w:rsidRPr="00F822AD" w:rsidRDefault="00930B4A" w:rsidP="003824CC">
            <w:pPr>
              <w:rPr>
                <w:sz w:val="24"/>
                <w:szCs w:val="24"/>
                <w:lang w:eastAsia="en-US"/>
              </w:rPr>
            </w:pPr>
            <w:r w:rsidRPr="00F822AD">
              <w:rPr>
                <w:sz w:val="24"/>
                <w:szCs w:val="24"/>
                <w:lang w:eastAsia="en-US"/>
              </w:rPr>
              <w:t>дополнительной</w:t>
            </w:r>
          </w:p>
          <w:p w:rsidR="00930B4A" w:rsidRPr="00F822AD" w:rsidRDefault="00930B4A" w:rsidP="003824CC">
            <w:pPr>
              <w:rPr>
                <w:sz w:val="24"/>
                <w:szCs w:val="24"/>
                <w:lang w:eastAsia="en-US"/>
              </w:rPr>
            </w:pPr>
            <w:r w:rsidRPr="00F822AD">
              <w:rPr>
                <w:sz w:val="24"/>
                <w:szCs w:val="24"/>
                <w:lang w:eastAsia="en-US"/>
              </w:rPr>
              <w:t>общеобразовательной</w:t>
            </w:r>
          </w:p>
          <w:p w:rsidR="00930B4A" w:rsidRDefault="00930B4A" w:rsidP="003824CC">
            <w:pPr>
              <w:rPr>
                <w:sz w:val="24"/>
                <w:szCs w:val="24"/>
                <w:lang w:eastAsia="en-US"/>
              </w:rPr>
            </w:pPr>
            <w:r w:rsidRPr="00F822AD">
              <w:rPr>
                <w:sz w:val="24"/>
                <w:szCs w:val="24"/>
                <w:lang w:eastAsia="en-US"/>
              </w:rPr>
              <w:t>программы</w:t>
            </w:r>
          </w:p>
          <w:p w:rsidR="00930B4A" w:rsidRPr="00C530B1" w:rsidRDefault="00930B4A" w:rsidP="003824CC">
            <w:pPr>
              <w:rPr>
                <w:b/>
                <w:sz w:val="24"/>
                <w:szCs w:val="24"/>
                <w:u w:val="single"/>
                <w:lang w:eastAsia="en-US"/>
              </w:rPr>
            </w:pPr>
            <w:r w:rsidRPr="00C530B1">
              <w:rPr>
                <w:b/>
                <w:sz w:val="24"/>
                <w:szCs w:val="24"/>
                <w:u w:val="single"/>
                <w:lang w:eastAsia="en-US"/>
              </w:rPr>
              <w:t>А/05.6</w:t>
            </w:r>
          </w:p>
          <w:p w:rsidR="00930B4A" w:rsidRPr="00F822AD" w:rsidRDefault="00930B4A" w:rsidP="003824CC">
            <w:pPr>
              <w:rPr>
                <w:sz w:val="24"/>
                <w:szCs w:val="24"/>
                <w:lang w:eastAsia="en-US"/>
              </w:rPr>
            </w:pPr>
            <w:r w:rsidRPr="00F822AD">
              <w:rPr>
                <w:sz w:val="24"/>
                <w:szCs w:val="24"/>
                <w:lang w:eastAsia="en-US"/>
              </w:rPr>
              <w:t xml:space="preserve"> Разработка</w:t>
            </w:r>
          </w:p>
          <w:p w:rsidR="00930B4A" w:rsidRPr="00F822AD" w:rsidRDefault="00930B4A" w:rsidP="003824CC">
            <w:pPr>
              <w:rPr>
                <w:sz w:val="24"/>
                <w:szCs w:val="24"/>
                <w:lang w:eastAsia="en-US"/>
              </w:rPr>
            </w:pPr>
            <w:r w:rsidRPr="00F822AD">
              <w:rPr>
                <w:sz w:val="24"/>
                <w:szCs w:val="24"/>
                <w:lang w:eastAsia="en-US"/>
              </w:rPr>
              <w:t>программно-методического</w:t>
            </w:r>
          </w:p>
          <w:p w:rsidR="00930B4A" w:rsidRPr="00F822AD" w:rsidRDefault="00930B4A" w:rsidP="003824CC">
            <w:pPr>
              <w:rPr>
                <w:sz w:val="24"/>
                <w:szCs w:val="24"/>
                <w:lang w:eastAsia="en-US"/>
              </w:rPr>
            </w:pPr>
            <w:r w:rsidRPr="00F822AD">
              <w:rPr>
                <w:sz w:val="24"/>
                <w:szCs w:val="24"/>
                <w:lang w:eastAsia="en-US"/>
              </w:rPr>
              <w:t>обеспечения реализации</w:t>
            </w:r>
          </w:p>
          <w:p w:rsidR="00930B4A" w:rsidRPr="00F822AD" w:rsidRDefault="00930B4A" w:rsidP="003824CC">
            <w:pPr>
              <w:rPr>
                <w:sz w:val="24"/>
                <w:szCs w:val="24"/>
                <w:lang w:eastAsia="en-US"/>
              </w:rPr>
            </w:pPr>
            <w:r w:rsidRPr="00F822AD">
              <w:rPr>
                <w:sz w:val="24"/>
                <w:szCs w:val="24"/>
                <w:lang w:eastAsia="en-US"/>
              </w:rPr>
              <w:t>дополнительной</w:t>
            </w:r>
          </w:p>
          <w:p w:rsidR="00930B4A" w:rsidRPr="00F822AD" w:rsidRDefault="00930B4A" w:rsidP="003824CC">
            <w:pPr>
              <w:rPr>
                <w:sz w:val="24"/>
                <w:szCs w:val="24"/>
                <w:lang w:eastAsia="en-US"/>
              </w:rPr>
            </w:pPr>
            <w:r w:rsidRPr="00F822AD">
              <w:rPr>
                <w:sz w:val="24"/>
                <w:szCs w:val="24"/>
                <w:lang w:eastAsia="en-US"/>
              </w:rPr>
              <w:t>общеобразовательной</w:t>
            </w:r>
          </w:p>
          <w:p w:rsidR="00930B4A" w:rsidRDefault="00930B4A" w:rsidP="003824CC">
            <w:pPr>
              <w:rPr>
                <w:sz w:val="24"/>
                <w:szCs w:val="24"/>
                <w:lang w:eastAsia="en-US"/>
              </w:rPr>
            </w:pPr>
            <w:r w:rsidRPr="00F822AD">
              <w:rPr>
                <w:sz w:val="24"/>
                <w:szCs w:val="24"/>
                <w:lang w:eastAsia="en-US"/>
              </w:rPr>
              <w:t>программы</w:t>
            </w:r>
          </w:p>
          <w:p w:rsidR="00930B4A" w:rsidRPr="00C530B1" w:rsidRDefault="00930B4A" w:rsidP="003824CC">
            <w:pPr>
              <w:rPr>
                <w:b/>
                <w:sz w:val="24"/>
                <w:szCs w:val="24"/>
                <w:u w:val="single"/>
                <w:lang w:eastAsia="en-US"/>
              </w:rPr>
            </w:pPr>
            <w:r w:rsidRPr="00C530B1">
              <w:rPr>
                <w:b/>
                <w:sz w:val="24"/>
                <w:szCs w:val="24"/>
                <w:u w:val="single"/>
                <w:lang w:eastAsia="en-US"/>
              </w:rPr>
              <w:t>В/02.6</w:t>
            </w:r>
          </w:p>
          <w:p w:rsidR="00930B4A" w:rsidRPr="00F822AD" w:rsidRDefault="00930B4A" w:rsidP="003824CC">
            <w:pPr>
              <w:rPr>
                <w:sz w:val="24"/>
                <w:szCs w:val="24"/>
                <w:lang w:eastAsia="en-US"/>
              </w:rPr>
            </w:pPr>
            <w:r w:rsidRPr="00F822AD">
              <w:rPr>
                <w:sz w:val="24"/>
                <w:szCs w:val="24"/>
                <w:lang w:eastAsia="en-US"/>
              </w:rPr>
              <w:t xml:space="preserve"> </w:t>
            </w:r>
            <w:r>
              <w:rPr>
                <w:sz w:val="24"/>
                <w:szCs w:val="24"/>
                <w:lang w:eastAsia="en-US"/>
              </w:rPr>
              <w:t>Организационно-педагогиче</w:t>
            </w:r>
            <w:r w:rsidRPr="00F822AD">
              <w:rPr>
                <w:sz w:val="24"/>
                <w:szCs w:val="24"/>
                <w:lang w:eastAsia="en-US"/>
              </w:rPr>
              <w:t>ское сопровождение</w:t>
            </w:r>
          </w:p>
          <w:p w:rsidR="00930B4A" w:rsidRPr="00F822AD" w:rsidRDefault="00930B4A" w:rsidP="003824CC">
            <w:pPr>
              <w:rPr>
                <w:sz w:val="24"/>
                <w:szCs w:val="24"/>
                <w:lang w:eastAsia="en-US"/>
              </w:rPr>
            </w:pPr>
            <w:r w:rsidRPr="00F822AD">
              <w:rPr>
                <w:sz w:val="24"/>
                <w:szCs w:val="24"/>
                <w:lang w:eastAsia="en-US"/>
              </w:rPr>
              <w:t>методической деятельности</w:t>
            </w:r>
          </w:p>
          <w:p w:rsidR="00930B4A" w:rsidRPr="00F822AD" w:rsidRDefault="00930B4A" w:rsidP="003824CC">
            <w:pPr>
              <w:rPr>
                <w:sz w:val="24"/>
                <w:szCs w:val="24"/>
                <w:lang w:eastAsia="en-US"/>
              </w:rPr>
            </w:pPr>
            <w:r w:rsidRPr="00F822AD">
              <w:rPr>
                <w:sz w:val="24"/>
                <w:szCs w:val="24"/>
                <w:lang w:eastAsia="en-US"/>
              </w:rPr>
              <w:t>педагогов дополнительного</w:t>
            </w:r>
          </w:p>
          <w:p w:rsidR="00930B4A" w:rsidRDefault="00930B4A" w:rsidP="003824CC">
            <w:pPr>
              <w:rPr>
                <w:sz w:val="24"/>
                <w:szCs w:val="24"/>
                <w:lang w:eastAsia="en-US"/>
              </w:rPr>
            </w:pPr>
            <w:r>
              <w:rPr>
                <w:sz w:val="24"/>
                <w:szCs w:val="24"/>
                <w:lang w:eastAsia="en-US"/>
              </w:rPr>
              <w:t>образования</w:t>
            </w:r>
          </w:p>
          <w:p w:rsidR="00930B4A" w:rsidRPr="00C530B1" w:rsidRDefault="00930B4A" w:rsidP="003824CC">
            <w:pPr>
              <w:rPr>
                <w:b/>
                <w:sz w:val="24"/>
                <w:szCs w:val="24"/>
                <w:u w:val="single"/>
                <w:lang w:eastAsia="en-US"/>
              </w:rPr>
            </w:pPr>
            <w:r w:rsidRPr="00C530B1">
              <w:rPr>
                <w:b/>
                <w:sz w:val="24"/>
                <w:szCs w:val="24"/>
                <w:u w:val="single"/>
                <w:lang w:eastAsia="en-US"/>
              </w:rPr>
              <w:t>В/03.6</w:t>
            </w:r>
          </w:p>
          <w:p w:rsidR="00930B4A" w:rsidRPr="00F822AD" w:rsidRDefault="00930B4A" w:rsidP="003824CC">
            <w:pPr>
              <w:rPr>
                <w:sz w:val="24"/>
                <w:szCs w:val="24"/>
                <w:lang w:eastAsia="en-US"/>
              </w:rPr>
            </w:pPr>
            <w:r w:rsidRPr="00F822AD">
              <w:rPr>
                <w:sz w:val="24"/>
                <w:szCs w:val="24"/>
                <w:lang w:eastAsia="en-US"/>
              </w:rPr>
              <w:t>Мониторинг и оценка</w:t>
            </w:r>
          </w:p>
          <w:p w:rsidR="00930B4A" w:rsidRPr="00F822AD" w:rsidRDefault="00930B4A" w:rsidP="003824CC">
            <w:pPr>
              <w:rPr>
                <w:sz w:val="24"/>
                <w:szCs w:val="24"/>
                <w:lang w:eastAsia="en-US"/>
              </w:rPr>
            </w:pPr>
            <w:r w:rsidRPr="00F822AD">
              <w:rPr>
                <w:sz w:val="24"/>
                <w:szCs w:val="24"/>
                <w:lang w:eastAsia="en-US"/>
              </w:rPr>
              <w:t>качества реализации</w:t>
            </w:r>
          </w:p>
          <w:p w:rsidR="00930B4A" w:rsidRPr="00F822AD" w:rsidRDefault="00930B4A" w:rsidP="003824CC">
            <w:pPr>
              <w:rPr>
                <w:sz w:val="24"/>
                <w:szCs w:val="24"/>
                <w:lang w:eastAsia="en-US"/>
              </w:rPr>
            </w:pPr>
            <w:r w:rsidRPr="00F822AD">
              <w:rPr>
                <w:sz w:val="24"/>
                <w:szCs w:val="24"/>
                <w:lang w:eastAsia="en-US"/>
              </w:rPr>
              <w:t>педагогическими</w:t>
            </w:r>
          </w:p>
          <w:p w:rsidR="00930B4A" w:rsidRPr="00F822AD" w:rsidRDefault="00930B4A" w:rsidP="003824CC">
            <w:pPr>
              <w:rPr>
                <w:sz w:val="24"/>
                <w:szCs w:val="24"/>
                <w:lang w:eastAsia="en-US"/>
              </w:rPr>
            </w:pPr>
            <w:r w:rsidRPr="00F822AD">
              <w:rPr>
                <w:sz w:val="24"/>
                <w:szCs w:val="24"/>
                <w:lang w:eastAsia="en-US"/>
              </w:rPr>
              <w:t>работниками дополнительных</w:t>
            </w:r>
            <w:r w:rsidRPr="00F822AD">
              <w:rPr>
                <w:sz w:val="24"/>
                <w:szCs w:val="24"/>
                <w:lang w:eastAsia="en-US"/>
              </w:rPr>
              <w:cr/>
            </w:r>
            <w:r>
              <w:t xml:space="preserve"> </w:t>
            </w:r>
            <w:r w:rsidRPr="00F822AD">
              <w:rPr>
                <w:sz w:val="24"/>
                <w:szCs w:val="24"/>
                <w:lang w:eastAsia="en-US"/>
              </w:rPr>
              <w:t>общеобразовательных</w:t>
            </w:r>
          </w:p>
          <w:p w:rsidR="00930B4A" w:rsidRDefault="00930B4A" w:rsidP="003824CC">
            <w:pPr>
              <w:rPr>
                <w:sz w:val="24"/>
                <w:szCs w:val="24"/>
                <w:lang w:eastAsia="en-US"/>
              </w:rPr>
            </w:pPr>
            <w:r w:rsidRPr="00F822AD">
              <w:rPr>
                <w:sz w:val="24"/>
                <w:szCs w:val="24"/>
                <w:lang w:eastAsia="en-US"/>
              </w:rPr>
              <w:t>программ</w:t>
            </w:r>
          </w:p>
          <w:p w:rsidR="00930B4A" w:rsidRPr="00C530B1" w:rsidRDefault="00930B4A" w:rsidP="003824CC">
            <w:pPr>
              <w:rPr>
                <w:b/>
                <w:sz w:val="24"/>
                <w:szCs w:val="24"/>
                <w:u w:val="single"/>
                <w:lang w:eastAsia="en-US"/>
              </w:rPr>
            </w:pPr>
            <w:r w:rsidRPr="00C530B1">
              <w:rPr>
                <w:b/>
                <w:sz w:val="24"/>
                <w:szCs w:val="24"/>
                <w:u w:val="single"/>
                <w:lang w:eastAsia="en-US"/>
              </w:rPr>
              <w:t>С/01.6</w:t>
            </w:r>
          </w:p>
          <w:p w:rsidR="00930B4A" w:rsidRPr="00F822AD" w:rsidRDefault="00930B4A" w:rsidP="003824CC">
            <w:pPr>
              <w:rPr>
                <w:sz w:val="24"/>
                <w:szCs w:val="24"/>
                <w:lang w:eastAsia="en-US"/>
              </w:rPr>
            </w:pPr>
            <w:r w:rsidRPr="00F822AD">
              <w:rPr>
                <w:sz w:val="24"/>
                <w:szCs w:val="24"/>
                <w:lang w:eastAsia="en-US"/>
              </w:rPr>
              <w:t>Организация и проведение</w:t>
            </w:r>
          </w:p>
          <w:p w:rsidR="00930B4A" w:rsidRPr="00F822AD" w:rsidRDefault="00930B4A" w:rsidP="003824CC">
            <w:pPr>
              <w:rPr>
                <w:sz w:val="24"/>
                <w:szCs w:val="24"/>
                <w:lang w:eastAsia="en-US"/>
              </w:rPr>
            </w:pPr>
            <w:r w:rsidRPr="00F822AD">
              <w:rPr>
                <w:sz w:val="24"/>
                <w:szCs w:val="24"/>
                <w:lang w:eastAsia="en-US"/>
              </w:rPr>
              <w:t>массовых досуговых</w:t>
            </w:r>
          </w:p>
          <w:p w:rsidR="00930B4A" w:rsidRDefault="00930B4A" w:rsidP="003824CC">
            <w:pPr>
              <w:rPr>
                <w:sz w:val="24"/>
                <w:szCs w:val="24"/>
                <w:lang w:eastAsia="en-US"/>
              </w:rPr>
            </w:pPr>
            <w:r>
              <w:rPr>
                <w:sz w:val="24"/>
                <w:szCs w:val="24"/>
                <w:lang w:eastAsia="en-US"/>
              </w:rPr>
              <w:t>мероприятий</w:t>
            </w:r>
          </w:p>
          <w:p w:rsidR="00930B4A" w:rsidRPr="00C530B1" w:rsidRDefault="00930B4A" w:rsidP="003824CC">
            <w:pPr>
              <w:rPr>
                <w:b/>
                <w:sz w:val="24"/>
                <w:szCs w:val="24"/>
                <w:u w:val="single"/>
                <w:lang w:eastAsia="en-US"/>
              </w:rPr>
            </w:pPr>
            <w:r w:rsidRPr="00C530B1">
              <w:rPr>
                <w:b/>
                <w:sz w:val="24"/>
                <w:szCs w:val="24"/>
                <w:u w:val="single"/>
                <w:lang w:eastAsia="en-US"/>
              </w:rPr>
              <w:t>С/03.6.</w:t>
            </w:r>
          </w:p>
          <w:p w:rsidR="00930B4A" w:rsidRPr="00F822AD" w:rsidRDefault="00930B4A" w:rsidP="003824CC">
            <w:pPr>
              <w:rPr>
                <w:sz w:val="24"/>
                <w:szCs w:val="24"/>
                <w:lang w:eastAsia="en-US"/>
              </w:rPr>
            </w:pPr>
            <w:r w:rsidRPr="00F822AD">
              <w:rPr>
                <w:sz w:val="24"/>
                <w:szCs w:val="24"/>
                <w:lang w:eastAsia="en-US"/>
              </w:rPr>
              <w:t>Организация</w:t>
            </w:r>
          </w:p>
          <w:p w:rsidR="00930B4A" w:rsidRPr="00F822AD" w:rsidRDefault="00930B4A" w:rsidP="003824CC">
            <w:pPr>
              <w:rPr>
                <w:sz w:val="24"/>
                <w:szCs w:val="24"/>
                <w:lang w:eastAsia="en-US"/>
              </w:rPr>
            </w:pPr>
            <w:r w:rsidRPr="00F822AD">
              <w:rPr>
                <w:sz w:val="24"/>
                <w:szCs w:val="24"/>
                <w:lang w:eastAsia="en-US"/>
              </w:rPr>
              <w:t>дополнительного образования</w:t>
            </w:r>
          </w:p>
          <w:p w:rsidR="00930B4A" w:rsidRPr="00F822AD" w:rsidRDefault="00930B4A" w:rsidP="003824CC">
            <w:pPr>
              <w:rPr>
                <w:sz w:val="24"/>
                <w:szCs w:val="24"/>
                <w:lang w:eastAsia="en-US"/>
              </w:rPr>
            </w:pPr>
            <w:r w:rsidRPr="00F822AD">
              <w:rPr>
                <w:sz w:val="24"/>
                <w:szCs w:val="24"/>
                <w:lang w:eastAsia="en-US"/>
              </w:rPr>
              <w:lastRenderedPageBreak/>
              <w:t>детей и взрослых по одному</w:t>
            </w:r>
          </w:p>
          <w:p w:rsidR="00930B4A" w:rsidRPr="00F822AD" w:rsidRDefault="00930B4A" w:rsidP="003824CC">
            <w:pPr>
              <w:rPr>
                <w:sz w:val="24"/>
                <w:szCs w:val="24"/>
                <w:lang w:eastAsia="en-US"/>
              </w:rPr>
            </w:pPr>
            <w:r w:rsidRPr="00F822AD">
              <w:rPr>
                <w:sz w:val="24"/>
                <w:szCs w:val="24"/>
                <w:lang w:eastAsia="en-US"/>
              </w:rPr>
              <w:t>или нескольким</w:t>
            </w:r>
          </w:p>
          <w:p w:rsidR="00930B4A" w:rsidRDefault="00930B4A" w:rsidP="003824CC">
            <w:pPr>
              <w:rPr>
                <w:sz w:val="24"/>
                <w:szCs w:val="24"/>
                <w:lang w:eastAsia="en-US"/>
              </w:rPr>
            </w:pPr>
            <w:r w:rsidRPr="00F822AD">
              <w:rPr>
                <w:sz w:val="24"/>
                <w:szCs w:val="24"/>
                <w:lang w:eastAsia="en-US"/>
              </w:rPr>
              <w:t>направлениям деятельности</w:t>
            </w:r>
          </w:p>
          <w:p w:rsidR="00930B4A" w:rsidRPr="00C530B1" w:rsidRDefault="00930B4A" w:rsidP="003824CC">
            <w:pPr>
              <w:rPr>
                <w:b/>
                <w:color w:val="000000"/>
                <w:spacing w:val="-1"/>
                <w:sz w:val="24"/>
                <w:szCs w:val="24"/>
                <w:lang w:eastAsia="en-US"/>
              </w:rPr>
            </w:pPr>
            <w:r w:rsidRPr="00C530B1">
              <w:rPr>
                <w:b/>
                <w:color w:val="000000"/>
                <w:spacing w:val="-1"/>
                <w:sz w:val="24"/>
                <w:szCs w:val="24"/>
                <w:lang w:eastAsia="en-US"/>
              </w:rPr>
              <w:t xml:space="preserve">ПС 05.003 Т </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С/03.6</w:t>
            </w:r>
          </w:p>
          <w:p w:rsidR="00930B4A" w:rsidRDefault="00930B4A" w:rsidP="003824CC">
            <w:pPr>
              <w:rPr>
                <w:color w:val="000000"/>
                <w:spacing w:val="-1"/>
                <w:sz w:val="24"/>
                <w:szCs w:val="24"/>
                <w:lang w:eastAsia="en-US"/>
              </w:rPr>
            </w:pPr>
            <w:r w:rsidRPr="00F822AD">
              <w:rPr>
                <w:color w:val="000000"/>
                <w:spacing w:val="-1"/>
                <w:sz w:val="24"/>
                <w:szCs w:val="24"/>
                <w:lang w:eastAsia="en-US"/>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С/05.6</w:t>
            </w:r>
          </w:p>
          <w:p w:rsidR="00930B4A" w:rsidRDefault="00930B4A" w:rsidP="003824CC">
            <w:pPr>
              <w:rPr>
                <w:color w:val="000000"/>
                <w:spacing w:val="-1"/>
                <w:sz w:val="24"/>
                <w:szCs w:val="24"/>
                <w:lang w:eastAsia="en-US"/>
              </w:rPr>
            </w:pPr>
            <w:r w:rsidRPr="00F822AD">
              <w:rPr>
                <w:color w:val="000000"/>
                <w:spacing w:val="-1"/>
                <w:sz w:val="24"/>
                <w:szCs w:val="24"/>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D/01.6</w:t>
            </w:r>
          </w:p>
          <w:p w:rsidR="00930B4A" w:rsidRDefault="00930B4A" w:rsidP="003824CC">
            <w:pPr>
              <w:rPr>
                <w:color w:val="000000"/>
                <w:spacing w:val="-1"/>
                <w:sz w:val="24"/>
                <w:szCs w:val="24"/>
                <w:lang w:eastAsia="en-US"/>
              </w:rPr>
            </w:pPr>
            <w:r w:rsidRPr="00F822AD">
              <w:rPr>
                <w:color w:val="000000"/>
                <w:spacing w:val="-1"/>
                <w:sz w:val="24"/>
                <w:szCs w:val="24"/>
                <w:lang w:eastAsia="en-US"/>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D/03.6</w:t>
            </w:r>
          </w:p>
          <w:p w:rsidR="00930B4A" w:rsidRDefault="00930B4A" w:rsidP="003824CC">
            <w:pPr>
              <w:rPr>
                <w:color w:val="000000"/>
                <w:spacing w:val="-1"/>
                <w:sz w:val="24"/>
                <w:szCs w:val="24"/>
                <w:lang w:eastAsia="en-US"/>
              </w:rPr>
            </w:pPr>
            <w:r w:rsidRPr="00F822AD">
              <w:rPr>
                <w:color w:val="000000"/>
                <w:spacing w:val="-1"/>
                <w:sz w:val="24"/>
                <w:szCs w:val="24"/>
                <w:lang w:eastAsia="en-US"/>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930B4A" w:rsidRPr="00C530B1" w:rsidRDefault="00930B4A" w:rsidP="003824CC">
            <w:pPr>
              <w:rPr>
                <w:b/>
                <w:color w:val="000000"/>
                <w:spacing w:val="-1"/>
                <w:sz w:val="24"/>
                <w:szCs w:val="24"/>
                <w:lang w:eastAsia="en-US"/>
              </w:rPr>
            </w:pPr>
            <w:r w:rsidRPr="00C530B1">
              <w:rPr>
                <w:b/>
                <w:color w:val="000000"/>
                <w:spacing w:val="-1"/>
                <w:sz w:val="24"/>
                <w:szCs w:val="24"/>
                <w:lang w:eastAsia="en-US"/>
              </w:rPr>
              <w:t>ПС 05.010 СА</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В/01.6</w:t>
            </w:r>
          </w:p>
          <w:p w:rsidR="00930B4A" w:rsidRDefault="00930B4A" w:rsidP="003824CC">
            <w:pPr>
              <w:rPr>
                <w:color w:val="000000"/>
                <w:spacing w:val="-1"/>
                <w:sz w:val="24"/>
                <w:szCs w:val="24"/>
                <w:lang w:eastAsia="en-US"/>
              </w:rPr>
            </w:pPr>
            <w:r w:rsidRPr="00FE037A">
              <w:rPr>
                <w:color w:val="000000"/>
                <w:spacing w:val="-1"/>
                <w:sz w:val="24"/>
                <w:szCs w:val="24"/>
                <w:lang w:eastAsia="en-US"/>
              </w:rPr>
              <w:t>Организация работы специалистов по антидопинговому обеспечению</w:t>
            </w:r>
          </w:p>
          <w:p w:rsidR="00930B4A" w:rsidRPr="00C530B1" w:rsidRDefault="00930B4A" w:rsidP="003824CC">
            <w:pPr>
              <w:rPr>
                <w:b/>
                <w:color w:val="000000"/>
                <w:spacing w:val="-1"/>
                <w:sz w:val="24"/>
                <w:szCs w:val="24"/>
                <w:u w:val="single"/>
                <w:lang w:eastAsia="en-US"/>
              </w:rPr>
            </w:pPr>
            <w:r w:rsidRPr="00C530B1">
              <w:rPr>
                <w:b/>
                <w:color w:val="000000"/>
                <w:spacing w:val="-1"/>
                <w:sz w:val="24"/>
                <w:szCs w:val="24"/>
                <w:u w:val="single"/>
                <w:lang w:eastAsia="en-US"/>
              </w:rPr>
              <w:t>В/03.6</w:t>
            </w:r>
          </w:p>
          <w:p w:rsidR="00930B4A" w:rsidRPr="00F822AD" w:rsidRDefault="00930B4A" w:rsidP="003824CC">
            <w:pPr>
              <w:rPr>
                <w:color w:val="000000"/>
                <w:spacing w:val="-1"/>
                <w:sz w:val="24"/>
                <w:szCs w:val="24"/>
                <w:lang w:eastAsia="en-US"/>
              </w:rPr>
            </w:pPr>
            <w:r w:rsidRPr="00FE037A">
              <w:rPr>
                <w:color w:val="000000"/>
                <w:spacing w:val="-1"/>
                <w:sz w:val="24"/>
                <w:szCs w:val="24"/>
                <w:lang w:eastAsia="en-US"/>
              </w:rPr>
              <w:t>Осуществление взаимодействия и координации работ по изданию антидопинговых материалов</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30B4A" w:rsidRDefault="00930B4A" w:rsidP="003824CC">
            <w:pPr>
              <w:spacing w:line="276" w:lineRule="auto"/>
              <w:rPr>
                <w:color w:val="000000"/>
                <w:spacing w:val="-1"/>
                <w:sz w:val="22"/>
                <w:szCs w:val="22"/>
                <w:lang w:eastAsia="en-US"/>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rsidR="00930B4A" w:rsidRDefault="00930B4A" w:rsidP="003824CC">
            <w:pPr>
              <w:spacing w:line="276" w:lineRule="auto"/>
              <w:rPr>
                <w:color w:val="000000"/>
                <w:spacing w:val="-1"/>
                <w:sz w:val="22"/>
                <w:szCs w:val="22"/>
                <w:lang w:eastAsia="en-US"/>
              </w:rPr>
            </w:pPr>
          </w:p>
        </w:tc>
      </w:tr>
    </w:tbl>
    <w:p w:rsidR="00930B4A" w:rsidRDefault="00930B4A" w:rsidP="00930B4A">
      <w:pPr>
        <w:rPr>
          <w:sz w:val="24"/>
          <w:szCs w:val="24"/>
        </w:rPr>
        <w:sectPr w:rsidR="00930B4A">
          <w:pgSz w:w="11906" w:h="16838"/>
          <w:pgMar w:top="1134" w:right="1134" w:bottom="851" w:left="1701" w:header="709" w:footer="709" w:gutter="0"/>
          <w:cols w:space="720"/>
        </w:sectPr>
      </w:pPr>
    </w:p>
    <w:p w:rsidR="00836411" w:rsidRDefault="00836411" w:rsidP="00836411">
      <w:pPr>
        <w:pStyle w:val="a3"/>
        <w:shd w:val="clear" w:color="auto" w:fill="FFFFFF"/>
        <w:tabs>
          <w:tab w:val="left" w:pos="1134"/>
        </w:tabs>
        <w:ind w:left="709"/>
        <w:jc w:val="center"/>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017D67" w:rsidRPr="001D6ED3" w:rsidRDefault="00017D67" w:rsidP="00017D67">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rsidR="00017D67" w:rsidRPr="001D6ED3" w:rsidRDefault="00017D67" w:rsidP="00017D67">
      <w:pPr>
        <w:pStyle w:val="a3"/>
        <w:numPr>
          <w:ilvl w:val="0"/>
          <w:numId w:val="18"/>
        </w:numPr>
        <w:ind w:left="0"/>
        <w:jc w:val="both"/>
        <w:rPr>
          <w:bCs/>
          <w:sz w:val="24"/>
          <w:szCs w:val="24"/>
        </w:rPr>
      </w:pPr>
      <w:r w:rsidRPr="001D6ED3">
        <w:rPr>
          <w:bCs/>
          <w:sz w:val="24"/>
          <w:szCs w:val="24"/>
        </w:rPr>
        <w:t>Режимы функционирования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Силы и средства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r w:rsidR="00CA12FC" w:rsidRPr="001D6ED3">
        <w:rPr>
          <w:bCs/>
          <w:sz w:val="24"/>
          <w:szCs w:val="24"/>
        </w:rPr>
        <w:t xml:space="preserve">на </w:t>
      </w:r>
      <w:r w:rsidR="005A3C04" w:rsidRPr="001D6ED3">
        <w:rPr>
          <w:bCs/>
          <w:sz w:val="24"/>
          <w:szCs w:val="24"/>
        </w:rPr>
        <w:t>каждом уровне</w:t>
      </w:r>
      <w:r w:rsidRPr="001D6ED3">
        <w:rPr>
          <w:bCs/>
          <w:sz w:val="24"/>
          <w:szCs w:val="24"/>
        </w:rPr>
        <w:t>.</w:t>
      </w:r>
    </w:p>
    <w:p w:rsidR="00017D67" w:rsidRPr="001D6ED3" w:rsidRDefault="00017D67" w:rsidP="00017D67">
      <w:pPr>
        <w:pStyle w:val="a3"/>
        <w:numPr>
          <w:ilvl w:val="0"/>
          <w:numId w:val="18"/>
        </w:numPr>
        <w:ind w:left="0"/>
        <w:jc w:val="both"/>
        <w:rPr>
          <w:bCs/>
          <w:sz w:val="24"/>
          <w:szCs w:val="24"/>
        </w:rPr>
      </w:pPr>
      <w:r w:rsidRPr="001D6ED3">
        <w:rPr>
          <w:bCs/>
          <w:sz w:val="24"/>
          <w:szCs w:val="24"/>
        </w:rPr>
        <w:t>Понятия «опасность» и «безопасность».</w:t>
      </w:r>
    </w:p>
    <w:p w:rsidR="00017D67" w:rsidRPr="001D6ED3" w:rsidRDefault="00017D67" w:rsidP="00017D67">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w:t>
      </w:r>
      <w:r w:rsidR="001C74EF" w:rsidRPr="001D6ED3">
        <w:rPr>
          <w:bCs/>
          <w:sz w:val="24"/>
          <w:szCs w:val="24"/>
        </w:rPr>
        <w:t xml:space="preserve"> </w:t>
      </w:r>
      <w:r w:rsidRPr="001D6ED3">
        <w:rPr>
          <w:bCs/>
          <w:sz w:val="24"/>
          <w:szCs w:val="24"/>
        </w:rPr>
        <w:t>глобальные.</w:t>
      </w:r>
    </w:p>
    <w:p w:rsidR="00017D67" w:rsidRPr="001D6ED3" w:rsidRDefault="00017D67" w:rsidP="00017D67">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rsidR="00017D67" w:rsidRPr="001D6ED3" w:rsidRDefault="00017D67" w:rsidP="00017D67">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rsidR="00017D67" w:rsidRPr="001D6ED3" w:rsidRDefault="00017D67" w:rsidP="00017D67">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Оповещение.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рассредоточение. </w:t>
      </w:r>
    </w:p>
    <w:p w:rsidR="00017D67" w:rsidRPr="001D6ED3" w:rsidRDefault="00017D67" w:rsidP="00017D67">
      <w:pPr>
        <w:pStyle w:val="a3"/>
        <w:numPr>
          <w:ilvl w:val="0"/>
          <w:numId w:val="18"/>
        </w:numPr>
        <w:ind w:left="0"/>
        <w:jc w:val="both"/>
        <w:rPr>
          <w:sz w:val="24"/>
          <w:szCs w:val="24"/>
        </w:rPr>
      </w:pPr>
      <w:r w:rsidRPr="001D6ED3">
        <w:rPr>
          <w:sz w:val="24"/>
          <w:szCs w:val="24"/>
        </w:rPr>
        <w:t>Защита населения путем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ее цели.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Принципы и способы эвакуации.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Эвакуационные органы. </w:t>
      </w:r>
    </w:p>
    <w:p w:rsidR="00017D67" w:rsidRPr="001D6ED3" w:rsidRDefault="00017D67" w:rsidP="00017D67">
      <w:pPr>
        <w:pStyle w:val="a3"/>
        <w:numPr>
          <w:ilvl w:val="0"/>
          <w:numId w:val="18"/>
        </w:numPr>
        <w:ind w:left="0"/>
        <w:jc w:val="both"/>
        <w:rPr>
          <w:sz w:val="24"/>
          <w:szCs w:val="24"/>
        </w:rPr>
      </w:pPr>
      <w:r w:rsidRPr="001D6ED3">
        <w:rPr>
          <w:sz w:val="24"/>
          <w:szCs w:val="24"/>
        </w:rPr>
        <w:t>Порядок проведения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Защита населения в ЧС за рубежом. </w:t>
      </w:r>
    </w:p>
    <w:p w:rsidR="00017D67" w:rsidRPr="001D6ED3" w:rsidRDefault="00017D67" w:rsidP="00017D67">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rsidR="00017D67" w:rsidRPr="001D6ED3" w:rsidRDefault="00017D67" w:rsidP="00017D67">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rsidR="00017D67" w:rsidRPr="001D6ED3" w:rsidRDefault="00017D67" w:rsidP="00017D67">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rsidR="00017D67" w:rsidRPr="001D6ED3" w:rsidRDefault="00017D67" w:rsidP="00017D67">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lastRenderedPageBreak/>
        <w:t>Нормативные показатели безопасности.</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1D6ED3" w:rsidRDefault="00017D67" w:rsidP="00017D67">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00195864" w:rsidRPr="001D6ED3">
        <w:rPr>
          <w:rFonts w:ascii="Times New Roman" w:hAnsi="Times New Roman"/>
          <w:iCs/>
          <w:sz w:val="24"/>
          <w:szCs w:val="24"/>
        </w:rPr>
        <w:t xml:space="preserve">безопасности жизнедеятельности </w:t>
      </w:r>
      <w:r w:rsidRPr="001D6ED3">
        <w:rPr>
          <w:rFonts w:ascii="Times New Roman" w:hAnsi="Times New Roman"/>
          <w:iCs/>
          <w:sz w:val="24"/>
          <w:szCs w:val="24"/>
        </w:rPr>
        <w:t>населения</w:t>
      </w:r>
      <w:r w:rsidRPr="001D6ED3">
        <w:rPr>
          <w:rFonts w:ascii="Times New Roman" w:hAnsi="Times New Roman"/>
          <w:bCs/>
          <w:sz w:val="24"/>
          <w:szCs w:val="24"/>
        </w:rPr>
        <w:t xml:space="preserve">. </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Нормативно-техническиеосновы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1D6ED3" w:rsidRDefault="00017D67" w:rsidP="00017D67">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1D6ED3">
        <w:rPr>
          <w:iCs/>
          <w:sz w:val="24"/>
          <w:szCs w:val="24"/>
        </w:rPr>
        <w:t>к</w:t>
      </w:r>
      <w:r w:rsidRPr="001D6ED3">
        <w:rPr>
          <w:iCs/>
          <w:sz w:val="24"/>
          <w:szCs w:val="24"/>
        </w:rPr>
        <w:t>тура.</w:t>
      </w:r>
    </w:p>
    <w:p w:rsidR="00017D67" w:rsidRPr="001D6ED3" w:rsidRDefault="00017D67" w:rsidP="00017D67">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rsidR="00017D67" w:rsidRPr="001D6ED3" w:rsidRDefault="00017D67" w:rsidP="00017D67">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rsidR="00017D67" w:rsidRPr="001D6ED3" w:rsidRDefault="00017D67" w:rsidP="00017D67">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rsidR="00017D67" w:rsidRPr="001D6ED3" w:rsidRDefault="00017D67" w:rsidP="00017D67">
      <w:pPr>
        <w:pStyle w:val="a3"/>
        <w:numPr>
          <w:ilvl w:val="0"/>
          <w:numId w:val="18"/>
        </w:numPr>
        <w:ind w:left="0"/>
        <w:rPr>
          <w:sz w:val="24"/>
          <w:szCs w:val="24"/>
        </w:rPr>
      </w:pPr>
      <w:r w:rsidRPr="001D6ED3">
        <w:rPr>
          <w:sz w:val="24"/>
          <w:szCs w:val="24"/>
        </w:rPr>
        <w:t>Культура межличностного общения.</w:t>
      </w:r>
    </w:p>
    <w:p w:rsidR="00017D67" w:rsidRPr="001D6ED3" w:rsidRDefault="00017D67" w:rsidP="00017D67">
      <w:pPr>
        <w:pStyle w:val="a3"/>
        <w:numPr>
          <w:ilvl w:val="0"/>
          <w:numId w:val="18"/>
        </w:numPr>
        <w:ind w:left="0"/>
        <w:rPr>
          <w:sz w:val="24"/>
          <w:szCs w:val="24"/>
        </w:rPr>
      </w:pPr>
      <w:r w:rsidRPr="001D6ED3">
        <w:rPr>
          <w:sz w:val="24"/>
          <w:szCs w:val="24"/>
        </w:rPr>
        <w:t>Психофизическая регуляция организма.</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rsidR="00017D67" w:rsidRPr="001D6ED3" w:rsidRDefault="00017D67" w:rsidP="00017D67">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rsidR="00017D67" w:rsidRPr="001D6ED3" w:rsidRDefault="00017D67" w:rsidP="00017D67">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rsidR="00017D67" w:rsidRPr="001D6ED3" w:rsidRDefault="00017D67" w:rsidP="00017D67">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rsidR="00017D67" w:rsidRPr="001D6ED3" w:rsidRDefault="00017D67" w:rsidP="00017D67">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rsidR="00017D67" w:rsidRDefault="00017D67" w:rsidP="00017D67">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rsidR="00CA12FC" w:rsidRDefault="00CA12FC" w:rsidP="00017D67">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rsidR="00CA12FC" w:rsidRDefault="00CA12FC" w:rsidP="00017D67">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rsidR="00CA12FC" w:rsidRDefault="00CA12FC" w:rsidP="00017D67">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rsidR="00CA12FC" w:rsidRDefault="00CA12FC" w:rsidP="00017D67">
      <w:pPr>
        <w:pStyle w:val="a3"/>
        <w:numPr>
          <w:ilvl w:val="0"/>
          <w:numId w:val="18"/>
        </w:numPr>
        <w:ind w:left="0"/>
        <w:jc w:val="both"/>
        <w:rPr>
          <w:iCs/>
          <w:sz w:val="24"/>
          <w:szCs w:val="24"/>
        </w:rPr>
      </w:pPr>
      <w:r w:rsidRPr="00CA12FC">
        <w:rPr>
          <w:iCs/>
          <w:sz w:val="24"/>
          <w:szCs w:val="24"/>
        </w:rPr>
        <w:t>Почему ложные звонки об угрозе теракта помогают террористам?</w:t>
      </w:r>
    </w:p>
    <w:p w:rsidR="00CA12FC" w:rsidRPr="001D6ED3" w:rsidRDefault="00CA12FC" w:rsidP="00017D67">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rsidR="004727CA" w:rsidRPr="001D6ED3" w:rsidRDefault="00017D67"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w:t>
      </w:r>
      <w:r w:rsidR="00F72EBD" w:rsidRPr="001D6ED3">
        <w:rPr>
          <w:rFonts w:ascii="Times New Roman" w:hAnsi="Times New Roman"/>
          <w:sz w:val="24"/>
          <w:szCs w:val="24"/>
        </w:rPr>
        <w:t>ехника</w:t>
      </w:r>
      <w:r w:rsidRPr="001D6ED3">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1D6ED3">
        <w:rPr>
          <w:rFonts w:ascii="Times New Roman" w:hAnsi="Times New Roman"/>
          <w:sz w:val="24"/>
          <w:szCs w:val="24"/>
        </w:rPr>
        <w:t>.</w:t>
      </w:r>
    </w:p>
    <w:p w:rsidR="00F72EBD" w:rsidRPr="001D6ED3" w:rsidRDefault="00F72EBD"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F72EBD"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rsidR="00C21E1F" w:rsidRPr="001D6ED3" w:rsidRDefault="00C21E1F" w:rsidP="00722A5B">
      <w:pPr>
        <w:pStyle w:val="a3"/>
        <w:shd w:val="clear" w:color="auto" w:fill="FFFFFF"/>
        <w:ind w:left="0"/>
        <w:jc w:val="both"/>
        <w:rPr>
          <w:color w:val="000000"/>
          <w:spacing w:val="-1"/>
          <w:sz w:val="24"/>
          <w:szCs w:val="24"/>
        </w:rPr>
      </w:pPr>
    </w:p>
    <w:p w:rsidR="00017D67" w:rsidRPr="001D6ED3" w:rsidRDefault="00017D67" w:rsidP="00017D67">
      <w:pPr>
        <w:tabs>
          <w:tab w:val="left" w:pos="2295"/>
        </w:tabs>
        <w:jc w:val="center"/>
        <w:rPr>
          <w:b/>
          <w:i/>
          <w:sz w:val="24"/>
          <w:szCs w:val="24"/>
        </w:rPr>
      </w:pPr>
      <w:r w:rsidRPr="001D6ED3">
        <w:rPr>
          <w:b/>
          <w:i/>
          <w:sz w:val="24"/>
          <w:szCs w:val="24"/>
        </w:rPr>
        <w:t>2.2.</w:t>
      </w:r>
      <w:r w:rsidR="001D292E">
        <w:rPr>
          <w:b/>
          <w:i/>
          <w:sz w:val="24"/>
          <w:szCs w:val="24"/>
        </w:rPr>
        <w:t xml:space="preserve"> </w:t>
      </w:r>
      <w:proofErr w:type="gramStart"/>
      <w:r w:rsidRPr="001D6ED3">
        <w:rPr>
          <w:b/>
          <w:i/>
          <w:sz w:val="24"/>
          <w:szCs w:val="24"/>
        </w:rPr>
        <w:t xml:space="preserve">Темы  </w:t>
      </w:r>
      <w:r w:rsidR="001D292E">
        <w:rPr>
          <w:b/>
          <w:i/>
          <w:sz w:val="24"/>
          <w:szCs w:val="24"/>
        </w:rPr>
        <w:t>выступлений</w:t>
      </w:r>
      <w:proofErr w:type="gramEnd"/>
      <w:r w:rsidR="001D292E">
        <w:rPr>
          <w:b/>
          <w:i/>
          <w:sz w:val="24"/>
          <w:szCs w:val="24"/>
        </w:rPr>
        <w:t xml:space="preserve"> с презентациями</w:t>
      </w:r>
      <w:r w:rsidRPr="001D6ED3">
        <w:rPr>
          <w:b/>
          <w:i/>
          <w:sz w:val="24"/>
          <w:szCs w:val="24"/>
        </w:rPr>
        <w:t xml:space="preserve"> </w:t>
      </w:r>
    </w:p>
    <w:p w:rsidR="00017D67" w:rsidRPr="001D6ED3" w:rsidRDefault="00017D67" w:rsidP="00017D67">
      <w:pPr>
        <w:jc w:val="both"/>
        <w:rPr>
          <w:sz w:val="24"/>
          <w:szCs w:val="24"/>
        </w:rPr>
      </w:pPr>
    </w:p>
    <w:p w:rsidR="00017D67" w:rsidRPr="001D6ED3" w:rsidRDefault="00017D67" w:rsidP="00017D67">
      <w:pPr>
        <w:jc w:val="both"/>
        <w:rPr>
          <w:sz w:val="24"/>
          <w:szCs w:val="24"/>
        </w:rPr>
      </w:pPr>
      <w:r w:rsidRPr="001D6ED3">
        <w:rPr>
          <w:sz w:val="24"/>
          <w:szCs w:val="24"/>
        </w:rPr>
        <w:t>1.Характеристика экстремальных ситуаций техногенного характера.</w:t>
      </w:r>
    </w:p>
    <w:p w:rsidR="00017D67" w:rsidRPr="001D6ED3" w:rsidRDefault="00017D67" w:rsidP="00017D67">
      <w:pPr>
        <w:jc w:val="both"/>
        <w:rPr>
          <w:sz w:val="24"/>
          <w:szCs w:val="24"/>
        </w:rPr>
      </w:pPr>
      <w:r w:rsidRPr="001D6ED3">
        <w:rPr>
          <w:sz w:val="24"/>
          <w:szCs w:val="24"/>
        </w:rPr>
        <w:t xml:space="preserve">2.Аварии с выбросом радиоактивных веществ и их последствия. </w:t>
      </w:r>
    </w:p>
    <w:p w:rsidR="00017D67" w:rsidRPr="001D6ED3" w:rsidRDefault="00017D67" w:rsidP="00017D67">
      <w:pPr>
        <w:jc w:val="both"/>
        <w:rPr>
          <w:sz w:val="24"/>
          <w:szCs w:val="24"/>
        </w:rPr>
      </w:pPr>
      <w:r w:rsidRPr="001D6ED3">
        <w:rPr>
          <w:sz w:val="24"/>
          <w:szCs w:val="24"/>
        </w:rPr>
        <w:t xml:space="preserve">3.Аварии с выбросом аварийно-химически опасных веществ и их последствия. </w:t>
      </w:r>
    </w:p>
    <w:p w:rsidR="00017D67" w:rsidRPr="001D6ED3" w:rsidRDefault="00017D67" w:rsidP="00017D67">
      <w:pPr>
        <w:jc w:val="both"/>
        <w:rPr>
          <w:sz w:val="24"/>
          <w:szCs w:val="24"/>
        </w:rPr>
      </w:pPr>
      <w:r w:rsidRPr="001D6ED3">
        <w:rPr>
          <w:sz w:val="24"/>
          <w:szCs w:val="24"/>
        </w:rPr>
        <w:t xml:space="preserve">4.Основы пожарной безопасности. </w:t>
      </w:r>
    </w:p>
    <w:p w:rsidR="00017D67" w:rsidRPr="001D6ED3" w:rsidRDefault="00017D67" w:rsidP="00017D67">
      <w:pPr>
        <w:jc w:val="both"/>
        <w:rPr>
          <w:sz w:val="24"/>
          <w:szCs w:val="24"/>
        </w:rPr>
      </w:pPr>
      <w:r w:rsidRPr="001D6ED3">
        <w:rPr>
          <w:sz w:val="24"/>
          <w:szCs w:val="24"/>
        </w:rPr>
        <w:t xml:space="preserve">5.Пожары и взрывы, их последствия. </w:t>
      </w:r>
    </w:p>
    <w:p w:rsidR="00017D67" w:rsidRPr="001D6ED3" w:rsidRDefault="00017D67" w:rsidP="00017D67">
      <w:pPr>
        <w:jc w:val="both"/>
        <w:rPr>
          <w:sz w:val="24"/>
          <w:szCs w:val="24"/>
        </w:rPr>
      </w:pPr>
      <w:r w:rsidRPr="001D6ED3">
        <w:rPr>
          <w:sz w:val="24"/>
          <w:szCs w:val="24"/>
        </w:rPr>
        <w:t xml:space="preserve">6.Гидродинамические аварии и их последствия. </w:t>
      </w:r>
    </w:p>
    <w:p w:rsidR="00017D67" w:rsidRPr="001D6ED3" w:rsidRDefault="00017D67" w:rsidP="00017D67">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017D67" w:rsidRPr="001D6ED3" w:rsidRDefault="00017D67" w:rsidP="00017D67">
      <w:pPr>
        <w:jc w:val="both"/>
        <w:rPr>
          <w:sz w:val="24"/>
          <w:szCs w:val="24"/>
        </w:rPr>
      </w:pPr>
      <w:r w:rsidRPr="001D6ED3">
        <w:rPr>
          <w:sz w:val="24"/>
          <w:szCs w:val="24"/>
        </w:rPr>
        <w:t>8.ЧС техногенного характера.</w:t>
      </w:r>
    </w:p>
    <w:p w:rsidR="00017D67" w:rsidRPr="001D6ED3" w:rsidRDefault="00017D67" w:rsidP="00017D67">
      <w:pPr>
        <w:jc w:val="both"/>
        <w:rPr>
          <w:sz w:val="24"/>
          <w:szCs w:val="24"/>
        </w:rPr>
      </w:pPr>
      <w:r w:rsidRPr="001D6ED3">
        <w:rPr>
          <w:sz w:val="24"/>
          <w:szCs w:val="24"/>
        </w:rPr>
        <w:t xml:space="preserve">9.Криминогенная опасность. </w:t>
      </w:r>
    </w:p>
    <w:p w:rsidR="00017D67" w:rsidRPr="001D6ED3" w:rsidRDefault="00017D67" w:rsidP="00017D67">
      <w:pPr>
        <w:jc w:val="both"/>
        <w:rPr>
          <w:sz w:val="24"/>
          <w:szCs w:val="24"/>
        </w:rPr>
      </w:pPr>
      <w:r w:rsidRPr="001D6ED3">
        <w:rPr>
          <w:sz w:val="24"/>
          <w:szCs w:val="24"/>
        </w:rPr>
        <w:t xml:space="preserve">10.Поведение людей на массовых мероприятиях.  </w:t>
      </w:r>
    </w:p>
    <w:p w:rsidR="00017D67" w:rsidRPr="001D6ED3" w:rsidRDefault="00017D67" w:rsidP="00017D67">
      <w:pPr>
        <w:jc w:val="both"/>
        <w:rPr>
          <w:sz w:val="24"/>
          <w:szCs w:val="24"/>
        </w:rPr>
      </w:pPr>
      <w:r w:rsidRPr="001D6ED3">
        <w:rPr>
          <w:sz w:val="24"/>
          <w:szCs w:val="24"/>
        </w:rPr>
        <w:t xml:space="preserve">11.Межнациональные конфликты. </w:t>
      </w:r>
    </w:p>
    <w:p w:rsidR="00017D67" w:rsidRPr="001D6ED3" w:rsidRDefault="00017D67" w:rsidP="00017D67">
      <w:pPr>
        <w:jc w:val="both"/>
        <w:rPr>
          <w:sz w:val="24"/>
          <w:szCs w:val="24"/>
        </w:rPr>
      </w:pPr>
      <w:r w:rsidRPr="001D6ED3">
        <w:rPr>
          <w:sz w:val="24"/>
          <w:szCs w:val="24"/>
        </w:rPr>
        <w:t xml:space="preserve">12.Экономическая, информационная, продовольственная безопасность.   </w:t>
      </w:r>
    </w:p>
    <w:p w:rsidR="00CA12FC" w:rsidRPr="001D6ED3" w:rsidRDefault="00017D67" w:rsidP="00017D67">
      <w:pPr>
        <w:jc w:val="both"/>
        <w:rPr>
          <w:sz w:val="24"/>
          <w:szCs w:val="24"/>
        </w:rPr>
      </w:pPr>
      <w:r w:rsidRPr="001D6ED3">
        <w:rPr>
          <w:sz w:val="24"/>
          <w:szCs w:val="24"/>
        </w:rPr>
        <w:t xml:space="preserve">13.Общественная опасность экстремизма и терроризма. </w:t>
      </w:r>
    </w:p>
    <w:p w:rsidR="00017D67" w:rsidRPr="001D6ED3" w:rsidRDefault="00017D67" w:rsidP="00017D67">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017D67" w:rsidRPr="001D6ED3" w:rsidRDefault="00017D67" w:rsidP="00017D67">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1D6ED3" w:rsidRDefault="00017D67" w:rsidP="00017D67">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1D6ED3" w:rsidRDefault="00017D67" w:rsidP="00017D67">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017D67" w:rsidRPr="001D6ED3"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1D6ED3" w:rsidRDefault="00017D67" w:rsidP="00017D67">
      <w:pPr>
        <w:tabs>
          <w:tab w:val="right" w:leader="underscore" w:pos="9356"/>
        </w:tabs>
        <w:jc w:val="both"/>
        <w:rPr>
          <w:sz w:val="24"/>
          <w:szCs w:val="24"/>
        </w:rPr>
      </w:pPr>
      <w:r w:rsidRPr="001D6ED3">
        <w:rPr>
          <w:sz w:val="24"/>
          <w:szCs w:val="24"/>
        </w:rPr>
        <w:lastRenderedPageBreak/>
        <w:t>24.Факторы риска здоровья человека.</w:t>
      </w:r>
    </w:p>
    <w:p w:rsidR="00017D67" w:rsidRPr="001D6ED3" w:rsidRDefault="00017D67" w:rsidP="00017D67">
      <w:pPr>
        <w:tabs>
          <w:tab w:val="right" w:leader="underscore" w:pos="9356"/>
        </w:tabs>
        <w:jc w:val="both"/>
        <w:rPr>
          <w:sz w:val="24"/>
          <w:szCs w:val="24"/>
        </w:rPr>
      </w:pPr>
      <w:r w:rsidRPr="001D6ED3">
        <w:rPr>
          <w:sz w:val="24"/>
          <w:szCs w:val="24"/>
        </w:rPr>
        <w:t>25.Рациональная организация рабочего места.</w:t>
      </w:r>
    </w:p>
    <w:p w:rsidR="00017D67" w:rsidRPr="001D6ED3" w:rsidRDefault="00017D67" w:rsidP="00017D67">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017D67" w:rsidRPr="001D6ED3" w:rsidRDefault="00017D67" w:rsidP="00017D67">
      <w:pPr>
        <w:rPr>
          <w:sz w:val="24"/>
          <w:szCs w:val="24"/>
        </w:rPr>
      </w:pPr>
      <w:r w:rsidRPr="001D6ED3">
        <w:rPr>
          <w:sz w:val="24"/>
          <w:szCs w:val="24"/>
        </w:rPr>
        <w:t>27.Виды первой доврачебной помощи, их характеристика.</w:t>
      </w:r>
    </w:p>
    <w:p w:rsidR="00017D67" w:rsidRPr="001D6ED3" w:rsidRDefault="00017D67" w:rsidP="00017D67">
      <w:pPr>
        <w:rPr>
          <w:sz w:val="24"/>
          <w:szCs w:val="24"/>
        </w:rPr>
      </w:pPr>
      <w:r w:rsidRPr="001D6ED3">
        <w:rPr>
          <w:sz w:val="24"/>
          <w:szCs w:val="24"/>
        </w:rPr>
        <w:t xml:space="preserve">28. Содержание </w:t>
      </w:r>
      <w:r w:rsidR="00CA12FC" w:rsidRPr="001D6ED3">
        <w:rPr>
          <w:sz w:val="24"/>
          <w:szCs w:val="24"/>
        </w:rPr>
        <w:t>первой помощи</w:t>
      </w:r>
      <w:r w:rsidRPr="001D6ED3">
        <w:rPr>
          <w:sz w:val="24"/>
          <w:szCs w:val="24"/>
        </w:rPr>
        <w:t xml:space="preserve"> при радиационном поражении.</w:t>
      </w:r>
    </w:p>
    <w:p w:rsidR="00017D67" w:rsidRPr="001D6ED3" w:rsidRDefault="00017D67" w:rsidP="00017D67">
      <w:pPr>
        <w:rPr>
          <w:sz w:val="24"/>
          <w:szCs w:val="24"/>
        </w:rPr>
      </w:pPr>
      <w:r w:rsidRPr="001D6ED3">
        <w:rPr>
          <w:sz w:val="24"/>
          <w:szCs w:val="24"/>
        </w:rPr>
        <w:t>29.Синдром длительного сдавливания и оказание первой помощи в этом состоянии.</w:t>
      </w:r>
    </w:p>
    <w:p w:rsidR="00017D67" w:rsidRPr="001D6ED3" w:rsidRDefault="00C21E1F" w:rsidP="00017D67">
      <w:pPr>
        <w:rPr>
          <w:sz w:val="24"/>
          <w:szCs w:val="24"/>
        </w:rPr>
      </w:pPr>
      <w:r w:rsidRPr="001D6ED3">
        <w:rPr>
          <w:sz w:val="24"/>
          <w:szCs w:val="24"/>
        </w:rPr>
        <w:t>30</w:t>
      </w:r>
      <w:r w:rsidR="00017D67" w:rsidRPr="001D6ED3">
        <w:rPr>
          <w:sz w:val="24"/>
          <w:szCs w:val="24"/>
        </w:rPr>
        <w:t>.</w:t>
      </w:r>
      <w:r w:rsidR="00CA12FC">
        <w:rPr>
          <w:sz w:val="24"/>
          <w:szCs w:val="24"/>
        </w:rPr>
        <w:t>Терроризм как угроза безопасности современного общества.</w:t>
      </w:r>
    </w:p>
    <w:p w:rsidR="00FB6745" w:rsidRPr="001D6ED3" w:rsidRDefault="00FB6745" w:rsidP="00017D67">
      <w:pPr>
        <w:rPr>
          <w:sz w:val="24"/>
          <w:szCs w:val="24"/>
        </w:rPr>
      </w:pPr>
    </w:p>
    <w:p w:rsidR="00BF2E70" w:rsidRPr="001D6ED3" w:rsidRDefault="00BF2E70" w:rsidP="00C022A4">
      <w:pPr>
        <w:shd w:val="clear" w:color="auto" w:fill="FFFFFF"/>
        <w:jc w:val="both"/>
        <w:rPr>
          <w:b/>
          <w:i/>
          <w:color w:val="000000"/>
          <w:spacing w:val="-1"/>
          <w:sz w:val="24"/>
          <w:szCs w:val="24"/>
        </w:rPr>
      </w:pPr>
    </w:p>
    <w:p w:rsidR="00FB6745" w:rsidRPr="001D6ED3" w:rsidRDefault="00FB6745" w:rsidP="00FB6745">
      <w:pPr>
        <w:spacing w:line="276" w:lineRule="auto"/>
        <w:ind w:left="1069"/>
        <w:jc w:val="center"/>
        <w:rPr>
          <w:b/>
          <w:i/>
          <w:sz w:val="24"/>
          <w:szCs w:val="24"/>
        </w:rPr>
      </w:pPr>
      <w:r w:rsidRPr="001D6ED3">
        <w:rPr>
          <w:b/>
          <w:i/>
          <w:sz w:val="24"/>
          <w:szCs w:val="24"/>
        </w:rPr>
        <w:t>2.3.Ситуационные задачи</w:t>
      </w:r>
    </w:p>
    <w:p w:rsidR="00FB6745" w:rsidRPr="001D6ED3" w:rsidRDefault="00FB6745" w:rsidP="00FB6745">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sidR="001D6ED3">
        <w:rPr>
          <w:sz w:val="24"/>
          <w:szCs w:val="24"/>
        </w:rPr>
        <w:t>вы предпримете в данном случае.</w:t>
      </w:r>
    </w:p>
    <w:p w:rsidR="00FB6745" w:rsidRPr="001D6ED3" w:rsidRDefault="00FB6745" w:rsidP="00FB6745">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rsidR="00FB6745" w:rsidRPr="001D6ED3" w:rsidRDefault="00FB6745" w:rsidP="00FB6745">
      <w:pPr>
        <w:jc w:val="both"/>
        <w:rPr>
          <w:sz w:val="24"/>
          <w:szCs w:val="24"/>
        </w:rPr>
      </w:pPr>
      <w:r w:rsidRPr="001D6ED3">
        <w:rPr>
          <w:b/>
          <w:sz w:val="24"/>
          <w:szCs w:val="24"/>
        </w:rPr>
        <w:t>Задача 3.</w:t>
      </w:r>
      <w:r w:rsidR="00CD07DD">
        <w:rPr>
          <w:sz w:val="24"/>
          <w:szCs w:val="24"/>
        </w:rPr>
        <w:t xml:space="preserve"> </w:t>
      </w:r>
      <w:r w:rsidR="00CD07DD"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rsidR="00FB6745" w:rsidRPr="001D6ED3" w:rsidRDefault="00FB6745" w:rsidP="00FB6745">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sidR="001D6ED3">
        <w:rPr>
          <w:sz w:val="24"/>
          <w:szCs w:val="24"/>
        </w:rPr>
        <w:t>ом этаже здания. Ваши действия.</w:t>
      </w:r>
    </w:p>
    <w:p w:rsidR="00FB6745" w:rsidRPr="001D6ED3" w:rsidRDefault="00FB6745" w:rsidP="00FB6745">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sidR="001D6ED3">
        <w:rPr>
          <w:sz w:val="24"/>
          <w:szCs w:val="24"/>
        </w:rPr>
        <w:t>ления при угрозе землетрясения.</w:t>
      </w:r>
    </w:p>
    <w:p w:rsidR="00FB6745" w:rsidRPr="001D6ED3" w:rsidRDefault="00FB6745" w:rsidP="00FB6745">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sidR="001D6ED3">
        <w:rPr>
          <w:sz w:val="24"/>
          <w:szCs w:val="24"/>
        </w:rPr>
        <w:t>аселения при угрозе наводнения.</w:t>
      </w:r>
    </w:p>
    <w:p w:rsidR="00FB6745" w:rsidRPr="001D6ED3" w:rsidRDefault="00FB6745" w:rsidP="00FB6745">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sidR="001D6ED3">
        <w:rPr>
          <w:sz w:val="24"/>
          <w:szCs w:val="24"/>
        </w:rPr>
        <w:t xml:space="preserve"> при угрозе урагана или смерча.</w:t>
      </w:r>
    </w:p>
    <w:p w:rsidR="00FB6745" w:rsidRPr="001D6ED3" w:rsidRDefault="00FB6745" w:rsidP="00FB6745">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sidR="001D6ED3">
        <w:rPr>
          <w:sz w:val="24"/>
          <w:szCs w:val="24"/>
        </w:rPr>
        <w:t xml:space="preserve">йствия по выходу из этой зоны. </w:t>
      </w:r>
    </w:p>
    <w:p w:rsidR="00FB6745" w:rsidRPr="001D6ED3" w:rsidRDefault="00FB6745" w:rsidP="00FB6745">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sidR="001D6ED3">
        <w:rPr>
          <w:sz w:val="24"/>
          <w:szCs w:val="24"/>
        </w:rPr>
        <w:t>юдения мер личной безопасности.</w:t>
      </w:r>
    </w:p>
    <w:p w:rsidR="00FB6745" w:rsidRPr="001D6ED3" w:rsidRDefault="00FB6745" w:rsidP="00FB6745">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sidR="001D6ED3">
        <w:rPr>
          <w:sz w:val="24"/>
          <w:szCs w:val="24"/>
        </w:rPr>
        <w:t>ьких часов до нескольких суток.</w:t>
      </w:r>
    </w:p>
    <w:p w:rsidR="00FB6745" w:rsidRPr="001D6ED3" w:rsidRDefault="00FB6745" w:rsidP="00FB6745">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sidR="001D6ED3">
        <w:rPr>
          <w:sz w:val="24"/>
          <w:szCs w:val="24"/>
        </w:rPr>
        <w:t xml:space="preserve"> Вы должны сделать.</w:t>
      </w:r>
    </w:p>
    <w:p w:rsidR="00FB6745" w:rsidRPr="00CD07DD" w:rsidRDefault="00FB6745" w:rsidP="00CD07DD">
      <w:pPr>
        <w:jc w:val="both"/>
        <w:rPr>
          <w:sz w:val="24"/>
          <w:szCs w:val="24"/>
        </w:rPr>
      </w:pPr>
      <w:r w:rsidRPr="001D6ED3">
        <w:rPr>
          <w:b/>
          <w:sz w:val="24"/>
          <w:szCs w:val="24"/>
        </w:rPr>
        <w:t xml:space="preserve">Задача 12. </w:t>
      </w:r>
      <w:r w:rsidR="00CD07DD"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rsidR="00FB6745" w:rsidRPr="001D6ED3" w:rsidRDefault="00FB6745" w:rsidP="00FB6745">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rsidR="00FB6745" w:rsidRPr="001D6ED3"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1D6ED3" w:rsidTr="007F6CF1">
        <w:tc>
          <w:tcPr>
            <w:tcW w:w="2816" w:type="dxa"/>
          </w:tcPr>
          <w:p w:rsidR="001D6ED3" w:rsidRDefault="001D6ED3" w:rsidP="007F6CF1">
            <w:pPr>
              <w:jc w:val="center"/>
              <w:rPr>
                <w:b/>
                <w:sz w:val="24"/>
                <w:szCs w:val="24"/>
              </w:rPr>
            </w:pPr>
            <w:r w:rsidRPr="00F25B8B">
              <w:rPr>
                <w:b/>
                <w:sz w:val="24"/>
                <w:szCs w:val="24"/>
              </w:rPr>
              <w:t>АХОВ (СДЯВ)</w:t>
            </w:r>
          </w:p>
        </w:tc>
        <w:tc>
          <w:tcPr>
            <w:tcW w:w="6471" w:type="dxa"/>
          </w:tcPr>
          <w:p w:rsidR="001D6ED3" w:rsidRDefault="001D6ED3" w:rsidP="007F6CF1">
            <w:pPr>
              <w:jc w:val="center"/>
              <w:rPr>
                <w:b/>
                <w:sz w:val="24"/>
                <w:szCs w:val="24"/>
              </w:rPr>
            </w:pPr>
            <w:r w:rsidRPr="00F25B8B">
              <w:rPr>
                <w:b/>
                <w:sz w:val="24"/>
                <w:szCs w:val="24"/>
              </w:rPr>
              <w:t>Признаки поражения</w:t>
            </w:r>
          </w:p>
        </w:tc>
      </w:tr>
      <w:tr w:rsidR="001D6ED3" w:rsidTr="007F6CF1">
        <w:tc>
          <w:tcPr>
            <w:tcW w:w="2816" w:type="dxa"/>
          </w:tcPr>
          <w:p w:rsidR="001D6ED3" w:rsidRPr="00F25B8B" w:rsidRDefault="001D6ED3" w:rsidP="007F6CF1">
            <w:pPr>
              <w:jc w:val="both"/>
              <w:rPr>
                <w:sz w:val="24"/>
                <w:szCs w:val="24"/>
              </w:rPr>
            </w:pPr>
            <w:r w:rsidRPr="00F25B8B">
              <w:rPr>
                <w:sz w:val="24"/>
                <w:szCs w:val="24"/>
              </w:rPr>
              <w:t>А. Хлор</w:t>
            </w:r>
          </w:p>
        </w:tc>
        <w:tc>
          <w:tcPr>
            <w:tcW w:w="6471" w:type="dxa"/>
          </w:tcPr>
          <w:p w:rsidR="001D6ED3" w:rsidRDefault="001D6ED3" w:rsidP="007F6CF1">
            <w:pPr>
              <w:pStyle w:val="Default"/>
              <w:rPr>
                <w:color w:val="auto"/>
              </w:rPr>
            </w:pPr>
          </w:p>
          <w:p w:rsidR="001D6ED3" w:rsidRPr="00F25B8B" w:rsidRDefault="001D6ED3" w:rsidP="007F6CF1">
            <w:pPr>
              <w:pStyle w:val="Default"/>
            </w:pPr>
            <w:r w:rsidRPr="00F25B8B">
              <w:t xml:space="preserve">1) митоз (сужение зрачка), светобоязнь, затруднение дыхания, боль в груди </w:t>
            </w:r>
          </w:p>
        </w:tc>
      </w:tr>
      <w:tr w:rsidR="001D6ED3" w:rsidTr="007F6CF1">
        <w:tc>
          <w:tcPr>
            <w:tcW w:w="2816" w:type="dxa"/>
          </w:tcPr>
          <w:p w:rsidR="001D6ED3" w:rsidRPr="00F25B8B" w:rsidRDefault="001D6ED3" w:rsidP="007F6CF1">
            <w:pPr>
              <w:jc w:val="both"/>
              <w:rPr>
                <w:sz w:val="24"/>
                <w:szCs w:val="24"/>
              </w:rPr>
            </w:pPr>
            <w:r w:rsidRPr="00F25B8B">
              <w:rPr>
                <w:sz w:val="24"/>
                <w:szCs w:val="24"/>
              </w:rPr>
              <w:t>Б. Аммиак</w:t>
            </w:r>
          </w:p>
        </w:tc>
        <w:tc>
          <w:tcPr>
            <w:tcW w:w="6471" w:type="dxa"/>
          </w:tcPr>
          <w:p w:rsidR="001D6ED3" w:rsidRPr="00F25B8B" w:rsidRDefault="001D6ED3" w:rsidP="007F6CF1">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1D6ED3" w:rsidTr="007F6CF1">
        <w:tc>
          <w:tcPr>
            <w:tcW w:w="2816" w:type="dxa"/>
          </w:tcPr>
          <w:p w:rsidR="001D6ED3" w:rsidRPr="00F25B8B" w:rsidRDefault="001D6ED3" w:rsidP="007F6CF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rsidR="001D6ED3" w:rsidRPr="00F25B8B" w:rsidRDefault="001D6ED3" w:rsidP="007F6CF1">
            <w:pPr>
              <w:jc w:val="both"/>
              <w:rPr>
                <w:sz w:val="24"/>
                <w:szCs w:val="24"/>
              </w:rPr>
            </w:pPr>
            <w:r w:rsidRPr="00F25B8B">
              <w:rPr>
                <w:sz w:val="24"/>
                <w:szCs w:val="24"/>
              </w:rPr>
              <w:t>3) возбуждение ЦНС, судороги, ожоги кожи; смерть от отека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6) жжение и боль в глазах и груди, слезотечение, кашель, насморк</w:t>
            </w:r>
          </w:p>
        </w:tc>
      </w:tr>
    </w:tbl>
    <w:p w:rsidR="001D6ED3" w:rsidRDefault="001D6ED3" w:rsidP="001D6ED3">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1D6ED3" w:rsidTr="007F6CF1">
        <w:tc>
          <w:tcPr>
            <w:tcW w:w="1557" w:type="dxa"/>
          </w:tcPr>
          <w:p w:rsidR="001D6ED3" w:rsidRPr="00F25B8B" w:rsidRDefault="001D6ED3" w:rsidP="007F6CF1">
            <w:pPr>
              <w:jc w:val="center"/>
              <w:rPr>
                <w:sz w:val="24"/>
                <w:szCs w:val="24"/>
              </w:rPr>
            </w:pPr>
            <w:r w:rsidRPr="00F25B8B">
              <w:rPr>
                <w:sz w:val="24"/>
                <w:szCs w:val="24"/>
              </w:rPr>
              <w:t>1</w:t>
            </w:r>
          </w:p>
        </w:tc>
        <w:tc>
          <w:tcPr>
            <w:tcW w:w="1557" w:type="dxa"/>
          </w:tcPr>
          <w:p w:rsidR="001D6ED3" w:rsidRPr="00F25B8B" w:rsidRDefault="001D6ED3" w:rsidP="007F6CF1">
            <w:pPr>
              <w:jc w:val="center"/>
              <w:rPr>
                <w:sz w:val="24"/>
                <w:szCs w:val="24"/>
              </w:rPr>
            </w:pPr>
            <w:r w:rsidRPr="00F25B8B">
              <w:rPr>
                <w:sz w:val="24"/>
                <w:szCs w:val="24"/>
              </w:rPr>
              <w:t>2</w:t>
            </w:r>
          </w:p>
        </w:tc>
        <w:tc>
          <w:tcPr>
            <w:tcW w:w="1557" w:type="dxa"/>
          </w:tcPr>
          <w:p w:rsidR="001D6ED3" w:rsidRPr="00F25B8B" w:rsidRDefault="001D6ED3" w:rsidP="007F6CF1">
            <w:pPr>
              <w:jc w:val="center"/>
              <w:rPr>
                <w:sz w:val="24"/>
                <w:szCs w:val="24"/>
              </w:rPr>
            </w:pPr>
            <w:r w:rsidRPr="00F25B8B">
              <w:rPr>
                <w:sz w:val="24"/>
                <w:szCs w:val="24"/>
              </w:rPr>
              <w:t>3</w:t>
            </w:r>
          </w:p>
        </w:tc>
        <w:tc>
          <w:tcPr>
            <w:tcW w:w="1558" w:type="dxa"/>
          </w:tcPr>
          <w:p w:rsidR="001D6ED3" w:rsidRPr="00F25B8B" w:rsidRDefault="001D6ED3" w:rsidP="007F6CF1">
            <w:pPr>
              <w:jc w:val="center"/>
              <w:rPr>
                <w:sz w:val="24"/>
                <w:szCs w:val="24"/>
              </w:rPr>
            </w:pPr>
            <w:r w:rsidRPr="00F25B8B">
              <w:rPr>
                <w:sz w:val="24"/>
                <w:szCs w:val="24"/>
              </w:rPr>
              <w:t>4</w:t>
            </w:r>
          </w:p>
        </w:tc>
        <w:tc>
          <w:tcPr>
            <w:tcW w:w="1558" w:type="dxa"/>
          </w:tcPr>
          <w:p w:rsidR="001D6ED3" w:rsidRPr="00F25B8B" w:rsidRDefault="001D6ED3" w:rsidP="007F6CF1">
            <w:pPr>
              <w:jc w:val="center"/>
              <w:rPr>
                <w:sz w:val="24"/>
                <w:szCs w:val="24"/>
              </w:rPr>
            </w:pPr>
            <w:r w:rsidRPr="00F25B8B">
              <w:rPr>
                <w:sz w:val="24"/>
                <w:szCs w:val="24"/>
              </w:rPr>
              <w:t>5</w:t>
            </w:r>
          </w:p>
        </w:tc>
        <w:tc>
          <w:tcPr>
            <w:tcW w:w="1558" w:type="dxa"/>
          </w:tcPr>
          <w:p w:rsidR="001D6ED3" w:rsidRPr="00F25B8B" w:rsidRDefault="001D6ED3" w:rsidP="007F6CF1">
            <w:pPr>
              <w:jc w:val="center"/>
              <w:rPr>
                <w:sz w:val="24"/>
                <w:szCs w:val="24"/>
              </w:rPr>
            </w:pPr>
            <w:r w:rsidRPr="00F25B8B">
              <w:rPr>
                <w:sz w:val="24"/>
                <w:szCs w:val="24"/>
              </w:rPr>
              <w:t>6</w:t>
            </w:r>
          </w:p>
        </w:tc>
      </w:tr>
      <w:tr w:rsidR="001D6ED3" w:rsidTr="007F6CF1">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r>
    </w:tbl>
    <w:p w:rsidR="00FB6745" w:rsidRPr="001D6ED3" w:rsidRDefault="00FB6745" w:rsidP="00FB6745">
      <w:pPr>
        <w:jc w:val="both"/>
        <w:rPr>
          <w:sz w:val="24"/>
          <w:szCs w:val="24"/>
        </w:rPr>
        <w:sectPr w:rsidR="00FB6745" w:rsidRPr="001D6ED3">
          <w:pgSz w:w="11906" w:h="16838"/>
          <w:pgMar w:top="1134" w:right="850" w:bottom="1134" w:left="1701" w:header="708" w:footer="708" w:gutter="0"/>
          <w:cols w:space="708"/>
          <w:docGrid w:linePitch="360"/>
        </w:sectPr>
      </w:pPr>
    </w:p>
    <w:p w:rsidR="00FB6745" w:rsidRPr="001D6ED3" w:rsidRDefault="00FB6745" w:rsidP="00FB6745">
      <w:pPr>
        <w:jc w:val="both"/>
        <w:rPr>
          <w:b/>
          <w:sz w:val="24"/>
          <w:szCs w:val="24"/>
        </w:rPr>
      </w:pPr>
      <w:r w:rsidRPr="001D6ED3">
        <w:rPr>
          <w:b/>
          <w:sz w:val="24"/>
          <w:szCs w:val="24"/>
        </w:rPr>
        <w:lastRenderedPageBreak/>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FB6745" w:rsidRPr="001D6ED3" w:rsidRDefault="00FB6745" w:rsidP="00FB6745">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sidR="001D6ED3">
        <w:rPr>
          <w:sz w:val="24"/>
          <w:szCs w:val="24"/>
        </w:rPr>
        <w:t xml:space="preserve"> при поражении каким веществом.</w:t>
      </w:r>
    </w:p>
    <w:p w:rsidR="00FB6745" w:rsidRPr="001D6ED3" w:rsidRDefault="00FB6745" w:rsidP="00FB6745">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sidR="001D6ED3">
        <w:rPr>
          <w:sz w:val="24"/>
          <w:szCs w:val="24"/>
        </w:rPr>
        <w:t xml:space="preserve"> при поражении каким веществом.</w:t>
      </w:r>
    </w:p>
    <w:p w:rsidR="00FB6745" w:rsidRPr="001D6ED3" w:rsidRDefault="00FB6745" w:rsidP="00FB6745">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07"/>
        <w:gridCol w:w="5454"/>
      </w:tblGrid>
      <w:tr w:rsidR="00FB6745" w:rsidTr="00BB0142">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FB6745" w:rsidRPr="00E3372D" w:rsidTr="00BB0142">
              <w:trPr>
                <w:trHeight w:val="328"/>
                <w:jc w:val="center"/>
              </w:trPr>
              <w:tc>
                <w:tcPr>
                  <w:tcW w:w="0" w:type="auto"/>
                </w:tcPr>
                <w:p w:rsidR="00FB6745" w:rsidRPr="00E3372D" w:rsidRDefault="00FB6745" w:rsidP="00BB0142">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rsidR="00FB6745" w:rsidRDefault="00FB6745" w:rsidP="00BB0142">
            <w:pPr>
              <w:jc w:val="center"/>
              <w:rPr>
                <w:sz w:val="24"/>
                <w:szCs w:val="24"/>
              </w:rPr>
            </w:pPr>
          </w:p>
        </w:tc>
        <w:tc>
          <w:tcPr>
            <w:tcW w:w="5664" w:type="dxa"/>
          </w:tcPr>
          <w:p w:rsidR="00FB6745" w:rsidRPr="00E3372D" w:rsidRDefault="00FB6745" w:rsidP="00BB0142">
            <w:pPr>
              <w:jc w:val="center"/>
              <w:rPr>
                <w:b/>
                <w:sz w:val="24"/>
                <w:szCs w:val="24"/>
              </w:rPr>
            </w:pPr>
            <w:r w:rsidRPr="00E3372D">
              <w:rPr>
                <w:b/>
                <w:sz w:val="24"/>
                <w:szCs w:val="24"/>
              </w:rPr>
              <w:t>Объем действий</w:t>
            </w:r>
          </w:p>
        </w:tc>
      </w:tr>
      <w:tr w:rsidR="00FB6745" w:rsidTr="00BB0142">
        <w:tc>
          <w:tcPr>
            <w:tcW w:w="3681" w:type="dxa"/>
          </w:tcPr>
          <w:p w:rsidR="00FB6745" w:rsidRDefault="00FB6745" w:rsidP="00BB0142">
            <w:pPr>
              <w:jc w:val="both"/>
              <w:rPr>
                <w:sz w:val="24"/>
                <w:szCs w:val="24"/>
              </w:rPr>
            </w:pPr>
            <w:r w:rsidRPr="00E3372D">
              <w:rPr>
                <w:sz w:val="24"/>
                <w:szCs w:val="24"/>
              </w:rPr>
              <w:t>А. Дезактивация</w:t>
            </w:r>
          </w:p>
        </w:tc>
        <w:tc>
          <w:tcPr>
            <w:tcW w:w="5664" w:type="dxa"/>
          </w:tcPr>
          <w:p w:rsidR="00FB6745" w:rsidRDefault="00FB6745" w:rsidP="00BB0142">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Б. Дегазация</w:t>
            </w:r>
          </w:p>
        </w:tc>
        <w:tc>
          <w:tcPr>
            <w:tcW w:w="5664" w:type="dxa"/>
          </w:tcPr>
          <w:p w:rsidR="00FB6745" w:rsidRDefault="00FB6745" w:rsidP="00BB0142">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FB6745" w:rsidTr="00BB0142">
        <w:tc>
          <w:tcPr>
            <w:tcW w:w="3681" w:type="dxa"/>
          </w:tcPr>
          <w:p w:rsidR="00FB6745" w:rsidRDefault="00FB6745" w:rsidP="00BB0142">
            <w:pPr>
              <w:jc w:val="both"/>
              <w:rPr>
                <w:sz w:val="24"/>
                <w:szCs w:val="24"/>
              </w:rPr>
            </w:pPr>
            <w:r w:rsidRPr="00E3372D">
              <w:rPr>
                <w:sz w:val="24"/>
                <w:szCs w:val="24"/>
              </w:rPr>
              <w:t>В. Дезинфекция</w:t>
            </w:r>
          </w:p>
        </w:tc>
        <w:tc>
          <w:tcPr>
            <w:tcW w:w="5664" w:type="dxa"/>
          </w:tcPr>
          <w:p w:rsidR="00FB6745" w:rsidRDefault="00FB6745" w:rsidP="00BB0142">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FB6745" w:rsidTr="00BB0142">
        <w:tc>
          <w:tcPr>
            <w:tcW w:w="3681" w:type="dxa"/>
          </w:tcPr>
          <w:p w:rsidR="00FB6745" w:rsidRDefault="00FB6745" w:rsidP="00BB0142">
            <w:pPr>
              <w:jc w:val="both"/>
              <w:rPr>
                <w:sz w:val="24"/>
                <w:szCs w:val="24"/>
              </w:rPr>
            </w:pPr>
            <w:r w:rsidRPr="00E3372D">
              <w:rPr>
                <w:sz w:val="24"/>
                <w:szCs w:val="24"/>
              </w:rPr>
              <w:t>Г. Дезинсекция</w:t>
            </w:r>
          </w:p>
        </w:tc>
        <w:tc>
          <w:tcPr>
            <w:tcW w:w="5664" w:type="dxa"/>
          </w:tcPr>
          <w:p w:rsidR="00FB6745" w:rsidRDefault="00FB6745" w:rsidP="00BB0142">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Д. Дератизация</w:t>
            </w:r>
          </w:p>
        </w:tc>
        <w:tc>
          <w:tcPr>
            <w:tcW w:w="5664" w:type="dxa"/>
          </w:tcPr>
          <w:p w:rsidR="00FB6745" w:rsidRDefault="00FB6745" w:rsidP="00BB0142">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FB6745" w:rsidTr="00BB0142">
        <w:tc>
          <w:tcPr>
            <w:tcW w:w="3681" w:type="dxa"/>
          </w:tcPr>
          <w:p w:rsidR="00FB6745" w:rsidRDefault="00FB6745" w:rsidP="00BB0142">
            <w:pPr>
              <w:jc w:val="both"/>
              <w:rPr>
                <w:sz w:val="24"/>
                <w:szCs w:val="24"/>
              </w:rPr>
            </w:pPr>
          </w:p>
        </w:tc>
        <w:tc>
          <w:tcPr>
            <w:tcW w:w="5664" w:type="dxa"/>
          </w:tcPr>
          <w:p w:rsidR="00FB6745" w:rsidRDefault="00FB6745" w:rsidP="00BB0142">
            <w:pPr>
              <w:jc w:val="both"/>
              <w:rPr>
                <w:sz w:val="24"/>
                <w:szCs w:val="24"/>
              </w:rPr>
            </w:pPr>
            <w:r>
              <w:rPr>
                <w:sz w:val="24"/>
                <w:szCs w:val="24"/>
              </w:rPr>
              <w:t>6.П</w:t>
            </w:r>
            <w:r w:rsidRPr="00B35B5A">
              <w:rPr>
                <w:sz w:val="24"/>
                <w:szCs w:val="24"/>
              </w:rPr>
              <w:t>роведение санитарной обработки людей</w:t>
            </w:r>
          </w:p>
        </w:tc>
      </w:tr>
    </w:tbl>
    <w:p w:rsidR="00FB6745" w:rsidRDefault="00FB6745" w:rsidP="00FB6745">
      <w:pPr>
        <w:jc w:val="both"/>
        <w:rPr>
          <w:sz w:val="24"/>
          <w:szCs w:val="24"/>
        </w:rPr>
      </w:pPr>
    </w:p>
    <w:tbl>
      <w:tblPr>
        <w:tblStyle w:val="aa"/>
        <w:tblW w:w="0" w:type="auto"/>
        <w:tblLook w:val="04A0" w:firstRow="1" w:lastRow="0" w:firstColumn="1" w:lastColumn="0" w:noHBand="0" w:noVBand="1"/>
      </w:tblPr>
      <w:tblGrid>
        <w:gridCol w:w="1509"/>
        <w:gridCol w:w="1509"/>
        <w:gridCol w:w="1510"/>
        <w:gridCol w:w="1511"/>
        <w:gridCol w:w="1511"/>
        <w:gridCol w:w="1511"/>
      </w:tblGrid>
      <w:tr w:rsidR="00FB6745" w:rsidRPr="00F25B8B" w:rsidTr="00BB0142">
        <w:tc>
          <w:tcPr>
            <w:tcW w:w="1557" w:type="dxa"/>
          </w:tcPr>
          <w:p w:rsidR="00FB6745" w:rsidRPr="00F25B8B" w:rsidRDefault="00FB6745" w:rsidP="00BB0142">
            <w:pPr>
              <w:jc w:val="center"/>
              <w:rPr>
                <w:sz w:val="24"/>
                <w:szCs w:val="24"/>
              </w:rPr>
            </w:pPr>
            <w:r w:rsidRPr="00F25B8B">
              <w:rPr>
                <w:sz w:val="24"/>
                <w:szCs w:val="24"/>
              </w:rPr>
              <w:t>1</w:t>
            </w:r>
          </w:p>
        </w:tc>
        <w:tc>
          <w:tcPr>
            <w:tcW w:w="1557" w:type="dxa"/>
          </w:tcPr>
          <w:p w:rsidR="00FB6745" w:rsidRPr="00F25B8B" w:rsidRDefault="00FB6745" w:rsidP="00BB0142">
            <w:pPr>
              <w:jc w:val="center"/>
              <w:rPr>
                <w:sz w:val="24"/>
                <w:szCs w:val="24"/>
              </w:rPr>
            </w:pPr>
            <w:r w:rsidRPr="00F25B8B">
              <w:rPr>
                <w:sz w:val="24"/>
                <w:szCs w:val="24"/>
              </w:rPr>
              <w:t>2</w:t>
            </w:r>
          </w:p>
        </w:tc>
        <w:tc>
          <w:tcPr>
            <w:tcW w:w="1557" w:type="dxa"/>
          </w:tcPr>
          <w:p w:rsidR="00FB6745" w:rsidRPr="00F25B8B" w:rsidRDefault="00FB6745" w:rsidP="00BB0142">
            <w:pPr>
              <w:jc w:val="center"/>
              <w:rPr>
                <w:sz w:val="24"/>
                <w:szCs w:val="24"/>
              </w:rPr>
            </w:pPr>
            <w:r w:rsidRPr="00F25B8B">
              <w:rPr>
                <w:sz w:val="24"/>
                <w:szCs w:val="24"/>
              </w:rPr>
              <w:t>3</w:t>
            </w:r>
          </w:p>
        </w:tc>
        <w:tc>
          <w:tcPr>
            <w:tcW w:w="1558" w:type="dxa"/>
          </w:tcPr>
          <w:p w:rsidR="00FB6745" w:rsidRPr="00F25B8B" w:rsidRDefault="00FB6745" w:rsidP="00BB0142">
            <w:pPr>
              <w:jc w:val="center"/>
              <w:rPr>
                <w:sz w:val="24"/>
                <w:szCs w:val="24"/>
              </w:rPr>
            </w:pPr>
            <w:r w:rsidRPr="00F25B8B">
              <w:rPr>
                <w:sz w:val="24"/>
                <w:szCs w:val="24"/>
              </w:rPr>
              <w:t>4</w:t>
            </w:r>
          </w:p>
        </w:tc>
        <w:tc>
          <w:tcPr>
            <w:tcW w:w="1558" w:type="dxa"/>
          </w:tcPr>
          <w:p w:rsidR="00FB6745" w:rsidRPr="00F25B8B" w:rsidRDefault="00FB6745" w:rsidP="00BB0142">
            <w:pPr>
              <w:jc w:val="center"/>
              <w:rPr>
                <w:sz w:val="24"/>
                <w:szCs w:val="24"/>
              </w:rPr>
            </w:pPr>
            <w:r w:rsidRPr="00F25B8B">
              <w:rPr>
                <w:sz w:val="24"/>
                <w:szCs w:val="24"/>
              </w:rPr>
              <w:t>5</w:t>
            </w:r>
          </w:p>
        </w:tc>
        <w:tc>
          <w:tcPr>
            <w:tcW w:w="1558" w:type="dxa"/>
          </w:tcPr>
          <w:p w:rsidR="00FB6745" w:rsidRPr="00F25B8B" w:rsidRDefault="00FB6745" w:rsidP="00BB0142">
            <w:pPr>
              <w:jc w:val="center"/>
              <w:rPr>
                <w:sz w:val="24"/>
                <w:szCs w:val="24"/>
              </w:rPr>
            </w:pPr>
            <w:r w:rsidRPr="00F25B8B">
              <w:rPr>
                <w:sz w:val="24"/>
                <w:szCs w:val="24"/>
              </w:rPr>
              <w:t>6</w:t>
            </w:r>
          </w:p>
        </w:tc>
      </w:tr>
      <w:tr w:rsidR="00FB6745" w:rsidTr="00BB0142">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r>
    </w:tbl>
    <w:p w:rsidR="00FB6745" w:rsidRPr="00E3372D" w:rsidRDefault="00FB6745" w:rsidP="00FB6745">
      <w:pPr>
        <w:jc w:val="both"/>
        <w:rPr>
          <w:sz w:val="24"/>
          <w:szCs w:val="24"/>
        </w:rPr>
      </w:pPr>
    </w:p>
    <w:p w:rsidR="00FB6745" w:rsidRPr="001D6ED3" w:rsidRDefault="00FB6745" w:rsidP="00FB6745">
      <w:pPr>
        <w:jc w:val="both"/>
        <w:rPr>
          <w:sz w:val="24"/>
          <w:szCs w:val="24"/>
        </w:rPr>
      </w:pPr>
      <w:r w:rsidRPr="001D6ED3">
        <w:rPr>
          <w:b/>
          <w:sz w:val="24"/>
          <w:szCs w:val="24"/>
        </w:rPr>
        <w:t xml:space="preserve">Задача 18. </w:t>
      </w:r>
      <w:r w:rsidRPr="001D6ED3">
        <w:rPr>
          <w:sz w:val="24"/>
          <w:szCs w:val="24"/>
        </w:rPr>
        <w:t>Что представляют наибольшу</w:t>
      </w:r>
      <w:r w:rsidR="001D6ED3">
        <w:rPr>
          <w:sz w:val="24"/>
          <w:szCs w:val="24"/>
        </w:rPr>
        <w:t xml:space="preserve">ю опасность при аварии на АЭС. </w:t>
      </w:r>
    </w:p>
    <w:p w:rsidR="00FB6745" w:rsidRPr="001D6ED3" w:rsidRDefault="00FB6745" w:rsidP="00FB6745">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rsidR="00FB6745" w:rsidRPr="001D6ED3" w:rsidRDefault="00FB6745" w:rsidP="00FB6745">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sidR="001D6ED3">
        <w:rPr>
          <w:sz w:val="24"/>
          <w:szCs w:val="24"/>
        </w:rPr>
        <w:t xml:space="preserve"> зоне радиоактивного заражения.</w:t>
      </w:r>
    </w:p>
    <w:p w:rsidR="00FB6745" w:rsidRPr="001D6ED3" w:rsidRDefault="00FB6745" w:rsidP="00FB6745">
      <w:pPr>
        <w:jc w:val="both"/>
        <w:rPr>
          <w:sz w:val="24"/>
          <w:szCs w:val="24"/>
        </w:rPr>
      </w:pPr>
      <w:r w:rsidRPr="001D6ED3">
        <w:rPr>
          <w:b/>
          <w:sz w:val="24"/>
          <w:szCs w:val="24"/>
        </w:rPr>
        <w:t xml:space="preserve">Задача 21. </w:t>
      </w:r>
      <w:r w:rsidRPr="001D6ED3">
        <w:rPr>
          <w:sz w:val="24"/>
          <w:szCs w:val="24"/>
        </w:rPr>
        <w:t>Что относится к герм</w:t>
      </w:r>
      <w:r w:rsidR="001D6ED3">
        <w:rPr>
          <w:sz w:val="24"/>
          <w:szCs w:val="24"/>
        </w:rPr>
        <w:t>етическим защитным сооружениям.</w:t>
      </w:r>
    </w:p>
    <w:p w:rsidR="00FB6745" w:rsidRPr="001D6ED3" w:rsidRDefault="00FB6745" w:rsidP="00FB6745">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sidR="001D6ED3">
        <w:rPr>
          <w:sz w:val="24"/>
          <w:szCs w:val="24"/>
        </w:rPr>
        <w:t>реды.</w:t>
      </w:r>
    </w:p>
    <w:p w:rsidR="00FB6745" w:rsidRPr="001D6ED3" w:rsidRDefault="00FB6745" w:rsidP="00FB6745">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sidR="001D6ED3">
        <w:rPr>
          <w:sz w:val="24"/>
          <w:szCs w:val="24"/>
        </w:rPr>
        <w:t>ой человека и окружающей среды.</w:t>
      </w:r>
    </w:p>
    <w:p w:rsidR="00FB6745" w:rsidRPr="001D6ED3" w:rsidRDefault="00FB6745" w:rsidP="00FB6745">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sidR="001D6ED3">
        <w:rPr>
          <w:sz w:val="24"/>
          <w:szCs w:val="24"/>
        </w:rPr>
        <w:t>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sidR="001D6ED3">
        <w:rPr>
          <w:sz w:val="24"/>
          <w:szCs w:val="24"/>
        </w:rPr>
        <w:t>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sidR="001D6ED3">
        <w:rPr>
          <w:sz w:val="24"/>
          <w:szCs w:val="24"/>
        </w:rPr>
        <w:t xml:space="preserve"> вещества, используемые в быту.</w:t>
      </w:r>
    </w:p>
    <w:p w:rsidR="00FB6745" w:rsidRPr="001D6ED3" w:rsidRDefault="00FB6745" w:rsidP="00FB6745">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FB6745" w:rsidRPr="001D6ED3" w:rsidRDefault="00FB6745" w:rsidP="00FB6745">
      <w:pPr>
        <w:jc w:val="both"/>
        <w:rPr>
          <w:sz w:val="24"/>
          <w:szCs w:val="24"/>
        </w:rPr>
      </w:pPr>
    </w:p>
    <w:p w:rsidR="00FB6745" w:rsidRPr="00FB6745" w:rsidRDefault="00FB6745" w:rsidP="00FB6745">
      <w:pPr>
        <w:spacing w:line="276" w:lineRule="auto"/>
        <w:jc w:val="both"/>
        <w:rPr>
          <w:sz w:val="28"/>
          <w:szCs w:val="28"/>
        </w:rPr>
      </w:pPr>
    </w:p>
    <w:p w:rsidR="00FB6745" w:rsidRDefault="00FB6745" w:rsidP="005C24E8">
      <w:pPr>
        <w:spacing w:line="276" w:lineRule="auto"/>
        <w:ind w:left="1069"/>
        <w:jc w:val="center"/>
        <w:rPr>
          <w:b/>
          <w:i/>
          <w:sz w:val="28"/>
          <w:szCs w:val="28"/>
        </w:rPr>
      </w:pPr>
    </w:p>
    <w:p w:rsidR="00CD07DD" w:rsidRDefault="00CD07DD" w:rsidP="005C24E8">
      <w:pPr>
        <w:spacing w:line="276" w:lineRule="auto"/>
        <w:ind w:left="1069"/>
        <w:jc w:val="center"/>
        <w:rPr>
          <w:b/>
          <w:i/>
          <w:sz w:val="28"/>
          <w:szCs w:val="28"/>
        </w:rPr>
      </w:pPr>
    </w:p>
    <w:p w:rsidR="00CD07DD" w:rsidRDefault="00CD07DD" w:rsidP="005C24E8">
      <w:pPr>
        <w:spacing w:line="276" w:lineRule="auto"/>
        <w:ind w:left="1069"/>
        <w:jc w:val="center"/>
        <w:rPr>
          <w:b/>
          <w:i/>
          <w:sz w:val="28"/>
          <w:szCs w:val="28"/>
        </w:rPr>
      </w:pPr>
    </w:p>
    <w:p w:rsidR="00017D67" w:rsidRPr="008B61BC" w:rsidRDefault="00DE6A34" w:rsidP="005C24E8">
      <w:pPr>
        <w:spacing w:line="276" w:lineRule="auto"/>
        <w:ind w:left="1069"/>
        <w:jc w:val="center"/>
        <w:rPr>
          <w:b/>
          <w:i/>
          <w:sz w:val="24"/>
          <w:szCs w:val="24"/>
        </w:rPr>
      </w:pPr>
      <w:r>
        <w:rPr>
          <w:b/>
          <w:i/>
          <w:sz w:val="24"/>
          <w:szCs w:val="24"/>
        </w:rPr>
        <w:lastRenderedPageBreak/>
        <w:t>2.</w:t>
      </w:r>
      <w:r w:rsidR="005C24E8" w:rsidRPr="008B61BC">
        <w:rPr>
          <w:b/>
          <w:i/>
          <w:sz w:val="24"/>
          <w:szCs w:val="24"/>
        </w:rPr>
        <w:t>Рекомендации по оцениванию результатов достижения компетенций</w:t>
      </w:r>
    </w:p>
    <w:p w:rsidR="005C24E8" w:rsidRPr="008B61BC" w:rsidRDefault="005C24E8" w:rsidP="00A07725">
      <w:pPr>
        <w:spacing w:line="276" w:lineRule="auto"/>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rsidR="005C24E8" w:rsidRPr="008B61BC" w:rsidRDefault="005C24E8" w:rsidP="00A07725">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8B61BC" w:rsidRDefault="005C24E8" w:rsidP="005C24E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rsidR="005C24E8" w:rsidRPr="008B61BC" w:rsidRDefault="005C24E8" w:rsidP="00C47736">
      <w:pPr>
        <w:spacing w:line="276" w:lineRule="auto"/>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rsidR="00C47736" w:rsidRPr="008B61BC" w:rsidRDefault="005C24E8" w:rsidP="00C47736">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262170" w:rsidRPr="00262170" w:rsidRDefault="00262170" w:rsidP="001B7F8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001B7F8F"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1B7F8F" w:rsidRPr="001B7F8F">
        <w:rPr>
          <w:color w:val="000000"/>
          <w:sz w:val="24"/>
          <w:szCs w:val="24"/>
        </w:rPr>
        <w:t xml:space="preserve"> </w:t>
      </w:r>
      <w:r w:rsidRPr="00262170">
        <w:rPr>
          <w:color w:val="000000"/>
          <w:sz w:val="24"/>
          <w:szCs w:val="24"/>
        </w:rPr>
        <w:t>структура,</w:t>
      </w:r>
      <w:r w:rsidR="001B7F8F" w:rsidRPr="001B7F8F">
        <w:rPr>
          <w:color w:val="000000"/>
          <w:sz w:val="24"/>
          <w:szCs w:val="24"/>
        </w:rPr>
        <w:t xml:space="preserve"> </w:t>
      </w:r>
      <w:r w:rsidRPr="00262170">
        <w:rPr>
          <w:color w:val="000000"/>
          <w:sz w:val="24"/>
          <w:szCs w:val="24"/>
        </w:rPr>
        <w:t>логическая</w:t>
      </w:r>
      <w:r w:rsidR="001B7F8F" w:rsidRPr="001B7F8F">
        <w:rPr>
          <w:color w:val="000000"/>
          <w:sz w:val="24"/>
          <w:szCs w:val="24"/>
        </w:rPr>
        <w:t xml:space="preserve"> </w:t>
      </w:r>
      <w:r w:rsidRPr="00262170">
        <w:rPr>
          <w:color w:val="000000"/>
          <w:sz w:val="24"/>
          <w:szCs w:val="24"/>
        </w:rPr>
        <w:t>последовательность,</w:t>
      </w:r>
      <w:r w:rsidR="001B7F8F" w:rsidRPr="001B7F8F">
        <w:rPr>
          <w:color w:val="000000"/>
          <w:sz w:val="24"/>
          <w:szCs w:val="24"/>
        </w:rPr>
        <w:t xml:space="preserve"> </w:t>
      </w:r>
      <w:r w:rsidRPr="00262170">
        <w:rPr>
          <w:color w:val="000000"/>
          <w:sz w:val="24"/>
          <w:szCs w:val="24"/>
        </w:rPr>
        <w:t>отражающая</w:t>
      </w:r>
      <w:r w:rsidR="001B7F8F" w:rsidRPr="001B7F8F">
        <w:rPr>
          <w:color w:val="000000"/>
          <w:sz w:val="24"/>
          <w:szCs w:val="24"/>
        </w:rPr>
        <w:t xml:space="preserve"> </w:t>
      </w:r>
      <w:r w:rsidRPr="00262170">
        <w:rPr>
          <w:color w:val="000000"/>
          <w:sz w:val="24"/>
          <w:szCs w:val="24"/>
        </w:rPr>
        <w:t>сущность</w:t>
      </w:r>
      <w:r w:rsidR="001B7F8F" w:rsidRPr="001B7F8F">
        <w:rPr>
          <w:color w:val="000000"/>
          <w:sz w:val="24"/>
          <w:szCs w:val="24"/>
        </w:rPr>
        <w:t xml:space="preserve"> </w:t>
      </w:r>
      <w:r w:rsidRPr="00262170">
        <w:rPr>
          <w:color w:val="000000"/>
          <w:sz w:val="24"/>
          <w:szCs w:val="24"/>
        </w:rPr>
        <w:t>раскрываемых</w:t>
      </w:r>
      <w:r w:rsidR="001B7F8F"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B7F8F" w:rsidRPr="001B7F8F">
        <w:rPr>
          <w:color w:val="000000"/>
          <w:sz w:val="24"/>
          <w:szCs w:val="24"/>
        </w:rPr>
        <w:t xml:space="preserve"> </w:t>
      </w:r>
      <w:r w:rsidRPr="00262170">
        <w:rPr>
          <w:color w:val="000000"/>
          <w:sz w:val="24"/>
          <w:szCs w:val="24"/>
        </w:rPr>
        <w:t>допущены</w:t>
      </w:r>
      <w:r w:rsidR="001B7F8F" w:rsidRPr="001B7F8F">
        <w:rPr>
          <w:color w:val="000000"/>
          <w:sz w:val="24"/>
          <w:szCs w:val="24"/>
        </w:rPr>
        <w:t xml:space="preserve"> </w:t>
      </w:r>
      <w:r w:rsidRPr="00262170">
        <w:rPr>
          <w:color w:val="000000"/>
          <w:sz w:val="24"/>
          <w:szCs w:val="24"/>
        </w:rPr>
        <w:t>недочеты</w:t>
      </w:r>
      <w:r w:rsidR="001B7F8F" w:rsidRPr="001B7F8F">
        <w:rPr>
          <w:color w:val="000000"/>
          <w:sz w:val="24"/>
          <w:szCs w:val="24"/>
        </w:rPr>
        <w:t xml:space="preserve"> </w:t>
      </w:r>
      <w:r w:rsidRPr="00262170">
        <w:rPr>
          <w:color w:val="000000"/>
          <w:sz w:val="24"/>
          <w:szCs w:val="24"/>
        </w:rPr>
        <w:t>в</w:t>
      </w:r>
      <w:r w:rsidR="001B7F8F" w:rsidRPr="001B7F8F">
        <w:rPr>
          <w:color w:val="000000"/>
          <w:sz w:val="24"/>
          <w:szCs w:val="24"/>
        </w:rPr>
        <w:t xml:space="preserve"> </w:t>
      </w:r>
      <w:r w:rsidRPr="00262170">
        <w:rPr>
          <w:color w:val="000000"/>
          <w:sz w:val="24"/>
          <w:szCs w:val="24"/>
        </w:rPr>
        <w:t>определении</w:t>
      </w:r>
      <w:r w:rsidR="001B7F8F" w:rsidRPr="001B7F8F">
        <w:rPr>
          <w:color w:val="000000"/>
          <w:sz w:val="24"/>
          <w:szCs w:val="24"/>
        </w:rPr>
        <w:t xml:space="preserve"> </w:t>
      </w:r>
      <w:r w:rsidRPr="00262170">
        <w:rPr>
          <w:color w:val="000000"/>
          <w:sz w:val="24"/>
          <w:szCs w:val="24"/>
        </w:rPr>
        <w:t>понятий,</w:t>
      </w:r>
      <w:r w:rsidR="001B7F8F" w:rsidRPr="001B7F8F">
        <w:rPr>
          <w:color w:val="000000"/>
          <w:sz w:val="24"/>
          <w:szCs w:val="24"/>
        </w:rPr>
        <w:t xml:space="preserve"> </w:t>
      </w:r>
      <w:r w:rsidRPr="00262170">
        <w:rPr>
          <w:color w:val="000000"/>
          <w:sz w:val="24"/>
          <w:szCs w:val="24"/>
        </w:rPr>
        <w:t>исправленные</w:t>
      </w:r>
      <w:r w:rsidR="001B7F8F" w:rsidRPr="001B7F8F">
        <w:rPr>
          <w:color w:val="000000"/>
          <w:sz w:val="24"/>
          <w:szCs w:val="24"/>
        </w:rPr>
        <w:t xml:space="preserve"> </w:t>
      </w:r>
      <w:r w:rsidRPr="00262170">
        <w:rPr>
          <w:color w:val="000000"/>
          <w:sz w:val="24"/>
          <w:szCs w:val="24"/>
        </w:rPr>
        <w:t>студентом</w:t>
      </w:r>
      <w:r w:rsidR="001B7F8F" w:rsidRPr="001B7F8F">
        <w:rPr>
          <w:color w:val="000000"/>
          <w:sz w:val="24"/>
          <w:szCs w:val="24"/>
        </w:rPr>
        <w:t xml:space="preserve"> самостоятельно в процессе </w:t>
      </w:r>
      <w:r w:rsidRPr="00262170">
        <w:rPr>
          <w:color w:val="000000"/>
          <w:sz w:val="24"/>
          <w:szCs w:val="24"/>
        </w:rPr>
        <w:t>ответа.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B7F8F">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B7F8F">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B7F8F">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B7F8F">
        <w:rPr>
          <w:color w:val="000000"/>
          <w:sz w:val="24"/>
          <w:szCs w:val="24"/>
        </w:rPr>
        <w:t xml:space="preserve"> </w:t>
      </w:r>
      <w:r w:rsidRPr="00262170">
        <w:rPr>
          <w:color w:val="000000"/>
          <w:sz w:val="24"/>
          <w:szCs w:val="24"/>
        </w:rPr>
        <w:t>определении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B7F8F">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262170" w:rsidRPr="00262170" w:rsidRDefault="00262170" w:rsidP="001B7F8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B7F8F">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B7F8F">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B7F8F">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B7F8F">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B7F8F">
        <w:rPr>
          <w:color w:val="000000"/>
          <w:sz w:val="24"/>
          <w:szCs w:val="24"/>
        </w:rPr>
        <w:t xml:space="preserve"> </w:t>
      </w:r>
      <w:r w:rsidRPr="00262170">
        <w:rPr>
          <w:color w:val="000000"/>
          <w:sz w:val="24"/>
          <w:szCs w:val="24"/>
        </w:rPr>
        <w:t>дисциплины.</w:t>
      </w:r>
    </w:p>
    <w:p w:rsidR="00CC5D4F" w:rsidRPr="008B61BC" w:rsidRDefault="00CC5D4F" w:rsidP="001B7F8F">
      <w:pPr>
        <w:spacing w:line="276" w:lineRule="auto"/>
        <w:jc w:val="both"/>
        <w:rPr>
          <w:sz w:val="24"/>
          <w:szCs w:val="24"/>
        </w:rPr>
      </w:pPr>
    </w:p>
    <w:p w:rsidR="00160870" w:rsidRPr="008B61BC" w:rsidRDefault="003B32A2" w:rsidP="003B32A2">
      <w:pPr>
        <w:spacing w:line="276" w:lineRule="auto"/>
        <w:ind w:firstLine="709"/>
        <w:jc w:val="both"/>
        <w:rPr>
          <w:b/>
          <w:sz w:val="24"/>
          <w:szCs w:val="24"/>
        </w:rPr>
      </w:pPr>
      <w:r w:rsidRPr="008B61BC">
        <w:rPr>
          <w:b/>
          <w:sz w:val="24"/>
          <w:szCs w:val="24"/>
        </w:rPr>
        <w:t>2</w:t>
      </w:r>
      <w:r w:rsidRPr="008B61BC">
        <w:rPr>
          <w:sz w:val="24"/>
          <w:szCs w:val="24"/>
        </w:rPr>
        <w:t>.</w:t>
      </w:r>
      <w:r w:rsidR="006A0BDE" w:rsidRPr="008B61BC">
        <w:rPr>
          <w:sz w:val="24"/>
          <w:szCs w:val="24"/>
        </w:rPr>
        <w:t xml:space="preserve"> </w:t>
      </w:r>
      <w:r w:rsidR="001D292E">
        <w:rPr>
          <w:b/>
          <w:sz w:val="24"/>
          <w:szCs w:val="24"/>
        </w:rPr>
        <w:t>П</w:t>
      </w:r>
      <w:r w:rsidRPr="008B61BC">
        <w:rPr>
          <w:b/>
          <w:sz w:val="24"/>
          <w:szCs w:val="24"/>
        </w:rPr>
        <w:t xml:space="preserve">одготовка </w:t>
      </w:r>
      <w:r w:rsidR="001D292E">
        <w:rPr>
          <w:b/>
          <w:sz w:val="24"/>
          <w:szCs w:val="24"/>
        </w:rPr>
        <w:t xml:space="preserve">сообщение и </w:t>
      </w:r>
      <w:r w:rsidRPr="008B61BC">
        <w:rPr>
          <w:b/>
          <w:sz w:val="24"/>
          <w:szCs w:val="24"/>
        </w:rPr>
        <w:t>презентации.</w:t>
      </w:r>
    </w:p>
    <w:p w:rsidR="00160870" w:rsidRPr="008B61BC" w:rsidRDefault="001D292E" w:rsidP="003B32A2">
      <w:pPr>
        <w:pStyle w:val="ListParagraph1"/>
        <w:spacing w:line="276" w:lineRule="auto"/>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w:t>
      </w:r>
      <w:r w:rsidR="00160870" w:rsidRPr="008B61BC">
        <w:rPr>
          <w:color w:val="000000"/>
          <w:sz w:val="24"/>
        </w:rPr>
        <w:lastRenderedPageBreak/>
        <w:t>определенной темы (раздела), где студент представляет краткое изложение содержания научных трудов, литературы по определенной теме.</w:t>
      </w:r>
      <w:r w:rsidR="00CB5728">
        <w:rPr>
          <w:color w:val="000000"/>
          <w:sz w:val="24"/>
        </w:rPr>
        <w:t xml:space="preserve"> </w:t>
      </w:r>
      <w:r w:rsidR="00160870" w:rsidRPr="008B61BC">
        <w:rPr>
          <w:color w:val="000000"/>
          <w:sz w:val="24"/>
        </w:rPr>
        <w:t>Объем реферата может достигать 10-15 стр.</w:t>
      </w:r>
    </w:p>
    <w:p w:rsidR="003B32A2" w:rsidRDefault="00160870" w:rsidP="003B32A2">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rsidR="00BC003F" w:rsidRPr="00D75025" w:rsidRDefault="00B25769" w:rsidP="00B25769">
      <w:pPr>
        <w:tabs>
          <w:tab w:val="left" w:pos="0"/>
        </w:tabs>
        <w:spacing w:line="276" w:lineRule="auto"/>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BC003F" w:rsidRPr="00D75025">
        <w:rPr>
          <w:rFonts w:eastAsia="Calibri"/>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w:t>
      </w:r>
      <w:proofErr w:type="spellEnd"/>
      <w:r w:rsidR="00BC003F" w:rsidRPr="00D7502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C003F" w:rsidRPr="00D75025" w:rsidRDefault="00BC003F" w:rsidP="00B25769">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C003F" w:rsidRPr="008B61BC" w:rsidRDefault="00BC003F" w:rsidP="003B32A2">
      <w:pPr>
        <w:pStyle w:val="ListParagraph1"/>
        <w:spacing w:line="276" w:lineRule="auto"/>
        <w:ind w:left="0" w:firstLine="709"/>
        <w:jc w:val="both"/>
        <w:rPr>
          <w:sz w:val="24"/>
        </w:rPr>
      </w:pPr>
    </w:p>
    <w:p w:rsidR="003B32A2" w:rsidRPr="008B61BC" w:rsidRDefault="003B32A2" w:rsidP="003B32A2">
      <w:pPr>
        <w:pStyle w:val="ListParagraph1"/>
        <w:spacing w:line="276" w:lineRule="auto"/>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rsidR="005248BC" w:rsidRPr="008B61BC" w:rsidRDefault="00B25769" w:rsidP="003A3CAC">
      <w:pPr>
        <w:spacing w:line="276" w:lineRule="auto"/>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CB5728">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rsidR="005248BC" w:rsidRPr="008B61BC" w:rsidRDefault="003A3CAC" w:rsidP="00201236">
      <w:pPr>
        <w:spacing w:line="276" w:lineRule="auto"/>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6A241B" w:rsidRPr="006A241B">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6A241B">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rsidR="005248BC" w:rsidRPr="008B61BC" w:rsidRDefault="00407296" w:rsidP="00684727">
      <w:pPr>
        <w:spacing w:line="276" w:lineRule="auto"/>
        <w:ind w:firstLine="708"/>
        <w:jc w:val="both"/>
        <w:rPr>
          <w:sz w:val="24"/>
          <w:szCs w:val="24"/>
        </w:rPr>
      </w:pPr>
      <w:r>
        <w:rPr>
          <w:b/>
          <w:sz w:val="24"/>
          <w:szCs w:val="24"/>
        </w:rPr>
        <w:lastRenderedPageBreak/>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5248BC" w:rsidRPr="008B61BC">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9B6C70" w:rsidRPr="006A241B">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9B6C70" w:rsidRPr="006A241B">
        <w:rPr>
          <w:sz w:val="24"/>
          <w:szCs w:val="24"/>
        </w:rPr>
        <w:t xml:space="preserve"> </w:t>
      </w:r>
      <w:r w:rsidR="00684727">
        <w:rPr>
          <w:sz w:val="24"/>
          <w:szCs w:val="24"/>
        </w:rPr>
        <w:t xml:space="preserve">тема </w:t>
      </w:r>
      <w:r w:rsidR="009B6C70">
        <w:rPr>
          <w:sz w:val="24"/>
          <w:szCs w:val="24"/>
        </w:rPr>
        <w:t xml:space="preserve">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rsidR="005248BC" w:rsidRPr="008B61BC" w:rsidRDefault="00201236" w:rsidP="00407296">
      <w:pPr>
        <w:spacing w:line="276" w:lineRule="auto"/>
        <w:ind w:firstLine="708"/>
        <w:jc w:val="both"/>
        <w:rPr>
          <w:sz w:val="24"/>
          <w:szCs w:val="24"/>
        </w:rPr>
      </w:pPr>
      <w:r>
        <w:rPr>
          <w:b/>
          <w:sz w:val="24"/>
          <w:szCs w:val="24"/>
        </w:rPr>
        <w:t>Оценка «неудовлетворительно</w:t>
      </w:r>
      <w:r w:rsidR="005248BC" w:rsidRPr="008B61BC">
        <w:rPr>
          <w:b/>
          <w:sz w:val="24"/>
          <w:szCs w:val="24"/>
        </w:rPr>
        <w:t>»</w:t>
      </w:r>
      <w:r>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Pr="00201236">
        <w:t xml:space="preserve"> </w:t>
      </w:r>
      <w:r w:rsidR="00407296">
        <w:rPr>
          <w:sz w:val="24"/>
          <w:szCs w:val="24"/>
        </w:rPr>
        <w:t>презентация</w:t>
      </w:r>
      <w:r w:rsidRPr="00201236">
        <w:rPr>
          <w:sz w:val="24"/>
          <w:szCs w:val="24"/>
        </w:rPr>
        <w:t xml:space="preserve"> не выполнена</w:t>
      </w:r>
      <w:r w:rsidR="00407296">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rsidR="009D08F9" w:rsidRDefault="009D08F9" w:rsidP="005248BC">
      <w:pPr>
        <w:spacing w:line="276" w:lineRule="auto"/>
        <w:jc w:val="both"/>
        <w:rPr>
          <w:sz w:val="24"/>
          <w:szCs w:val="24"/>
        </w:rPr>
      </w:pPr>
    </w:p>
    <w:p w:rsidR="009D08F9" w:rsidRPr="008B61BC" w:rsidRDefault="009D08F9" w:rsidP="009D08F9">
      <w:pPr>
        <w:pStyle w:val="ListParagraph1"/>
        <w:spacing w:line="276" w:lineRule="auto"/>
        <w:ind w:left="0" w:firstLine="709"/>
        <w:jc w:val="both"/>
        <w:rPr>
          <w:color w:val="000000"/>
          <w:sz w:val="24"/>
        </w:rPr>
      </w:pP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D08F9" w:rsidRPr="008B61BC" w:rsidRDefault="009D08F9" w:rsidP="009D08F9">
      <w:pPr>
        <w:spacing w:line="276" w:lineRule="auto"/>
        <w:ind w:firstLine="708"/>
        <w:jc w:val="both"/>
        <w:rPr>
          <w:b/>
          <w:sz w:val="24"/>
          <w:szCs w:val="24"/>
        </w:rPr>
      </w:pPr>
      <w:r w:rsidRPr="008B61BC">
        <w:rPr>
          <w:b/>
          <w:sz w:val="24"/>
          <w:szCs w:val="24"/>
        </w:rPr>
        <w:t>Критерии оценки</w:t>
      </w:r>
      <w:r w:rsidR="00684727">
        <w:rPr>
          <w:b/>
          <w:sz w:val="24"/>
          <w:szCs w:val="24"/>
        </w:rPr>
        <w:t xml:space="preserve"> ситуационной задачи</w:t>
      </w:r>
      <w:r w:rsidRPr="008B61BC">
        <w:rPr>
          <w:b/>
          <w:sz w:val="24"/>
          <w:szCs w:val="24"/>
        </w:rPr>
        <w:t>:</w:t>
      </w:r>
    </w:p>
    <w:p w:rsidR="008E336C" w:rsidRPr="008B61BC" w:rsidRDefault="00684727" w:rsidP="008E336C">
      <w:pPr>
        <w:spacing w:line="276" w:lineRule="auto"/>
        <w:ind w:firstLine="708"/>
        <w:jc w:val="both"/>
        <w:rPr>
          <w:sz w:val="24"/>
          <w:szCs w:val="24"/>
        </w:rPr>
      </w:pPr>
      <w:r w:rsidRPr="008B61BC">
        <w:rPr>
          <w:b/>
          <w:sz w:val="24"/>
          <w:szCs w:val="24"/>
        </w:rPr>
        <w:t xml:space="preserve"> </w:t>
      </w:r>
      <w:r w:rsidR="008E336C" w:rsidRPr="008B61BC">
        <w:rPr>
          <w:b/>
          <w:sz w:val="24"/>
          <w:szCs w:val="24"/>
        </w:rPr>
        <w:t>«Зачет»</w:t>
      </w:r>
      <w:r w:rsidR="008E336C" w:rsidRPr="008B61BC">
        <w:rPr>
          <w:sz w:val="24"/>
          <w:szCs w:val="24"/>
        </w:rPr>
        <w:t xml:space="preserve"> - </w:t>
      </w:r>
      <w:r w:rsidR="00E565EB" w:rsidRPr="008B61BC">
        <w:rPr>
          <w:sz w:val="24"/>
          <w:szCs w:val="24"/>
        </w:rPr>
        <w:t>задача решена</w:t>
      </w:r>
      <w:r w:rsidR="008E336C" w:rsidRPr="008B61BC">
        <w:rPr>
          <w:sz w:val="24"/>
          <w:szCs w:val="24"/>
        </w:rPr>
        <w:t>, сделан правильный вывод.</w:t>
      </w:r>
    </w:p>
    <w:p w:rsidR="006A0BDE" w:rsidRPr="008B61BC" w:rsidRDefault="008E336C" w:rsidP="008E336C">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w:t>
      </w:r>
      <w:r w:rsidR="00E565EB" w:rsidRPr="008B61BC">
        <w:rPr>
          <w:sz w:val="24"/>
          <w:szCs w:val="24"/>
        </w:rPr>
        <w:t>не может</w:t>
      </w:r>
      <w:r w:rsidRPr="008B61BC">
        <w:rPr>
          <w:sz w:val="24"/>
          <w:szCs w:val="24"/>
        </w:rPr>
        <w:t>.</w:t>
      </w:r>
    </w:p>
    <w:p w:rsidR="008E336C" w:rsidRPr="008B61BC" w:rsidRDefault="008E336C" w:rsidP="00C03F01">
      <w:pPr>
        <w:spacing w:line="276" w:lineRule="auto"/>
        <w:ind w:firstLine="709"/>
        <w:rPr>
          <w:b/>
          <w:sz w:val="24"/>
          <w:szCs w:val="24"/>
        </w:rPr>
      </w:pPr>
    </w:p>
    <w:p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w:t>
      </w:r>
      <w:r w:rsidRPr="008B61BC">
        <w:rPr>
          <w:sz w:val="24"/>
          <w:szCs w:val="24"/>
        </w:rPr>
        <w:lastRenderedPageBreak/>
        <w:t xml:space="preserve">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8B61BC" w:rsidRDefault="00C03F01" w:rsidP="00C03F01">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5248BC">
      <w:pPr>
        <w:shd w:val="clear" w:color="auto" w:fill="FFFFFF"/>
        <w:jc w:val="both"/>
        <w:rPr>
          <w:i/>
          <w:color w:val="000000"/>
          <w:spacing w:val="-1"/>
          <w:sz w:val="24"/>
          <w:szCs w:val="24"/>
        </w:rPr>
      </w:pPr>
    </w:p>
    <w:p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Pr="008B61BC"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60870" w:rsidRPr="008B61BC" w:rsidRDefault="00335978" w:rsidP="00C022A4">
      <w:pPr>
        <w:spacing w:line="276" w:lineRule="auto"/>
        <w:ind w:firstLine="709"/>
        <w:jc w:val="both"/>
        <w:rPr>
          <w:sz w:val="24"/>
          <w:szCs w:val="24"/>
        </w:rPr>
      </w:pPr>
      <w:r w:rsidRPr="008B61BC">
        <w:rPr>
          <w:sz w:val="24"/>
          <w:szCs w:val="24"/>
        </w:rPr>
        <w:t xml:space="preserve">Зачет по </w:t>
      </w:r>
      <w:r w:rsidR="00CD07DD" w:rsidRPr="008B61BC">
        <w:rPr>
          <w:sz w:val="24"/>
          <w:szCs w:val="24"/>
        </w:rPr>
        <w:t>дисциплине служит</w:t>
      </w:r>
      <w:r w:rsidR="005248BC" w:rsidRPr="008B61BC">
        <w:rPr>
          <w:sz w:val="24"/>
          <w:szCs w:val="24"/>
        </w:rPr>
        <w:t xml:space="preserve"> для оценки работы об</w:t>
      </w:r>
      <w:r w:rsidRPr="008B61BC">
        <w:rPr>
          <w:sz w:val="24"/>
          <w:szCs w:val="24"/>
        </w:rPr>
        <w:t xml:space="preserve">учающегося в течение </w:t>
      </w:r>
      <w:proofErr w:type="gramStart"/>
      <w:r w:rsidRPr="008B61BC">
        <w:rPr>
          <w:sz w:val="24"/>
          <w:szCs w:val="24"/>
        </w:rPr>
        <w:t xml:space="preserve">семестра </w:t>
      </w:r>
      <w:r w:rsidR="005248BC" w:rsidRPr="008B61BC">
        <w:rPr>
          <w:sz w:val="24"/>
          <w:szCs w:val="24"/>
        </w:rPr>
        <w:t xml:space="preserve"> и</w:t>
      </w:r>
      <w:proofErr w:type="gramEnd"/>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248BC" w:rsidRPr="008B61BC" w:rsidRDefault="005248BC" w:rsidP="00C022A4">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248BC" w:rsidRPr="008B61BC" w:rsidRDefault="005248BC" w:rsidP="005248BC">
      <w:pPr>
        <w:pStyle w:val="a3"/>
        <w:shd w:val="clear" w:color="auto" w:fill="FFFFFF"/>
        <w:ind w:left="0"/>
        <w:jc w:val="both"/>
        <w:rPr>
          <w:color w:val="000000"/>
          <w:spacing w:val="-1"/>
          <w:sz w:val="24"/>
          <w:szCs w:val="24"/>
        </w:rPr>
      </w:pPr>
    </w:p>
    <w:p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3"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6"/>
  </w:num>
  <w:num w:numId="3">
    <w:abstractNumId w:val="4"/>
  </w:num>
  <w:num w:numId="4">
    <w:abstractNumId w:val="14"/>
  </w:num>
  <w:num w:numId="5">
    <w:abstractNumId w:val="0"/>
  </w:num>
  <w:num w:numId="6">
    <w:abstractNumId w:val="12"/>
  </w:num>
  <w:num w:numId="7">
    <w:abstractNumId w:val="2"/>
  </w:num>
  <w:num w:numId="8">
    <w:abstractNumId w:val="8"/>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0BC0"/>
    <w:rsid w:val="00011CE3"/>
    <w:rsid w:val="00017D67"/>
    <w:rsid w:val="000331EE"/>
    <w:rsid w:val="00040EB7"/>
    <w:rsid w:val="00054885"/>
    <w:rsid w:val="00090731"/>
    <w:rsid w:val="000B0253"/>
    <w:rsid w:val="000C60C4"/>
    <w:rsid w:val="000D0E97"/>
    <w:rsid w:val="000D77D3"/>
    <w:rsid w:val="000F7AF4"/>
    <w:rsid w:val="0010426E"/>
    <w:rsid w:val="00106ECC"/>
    <w:rsid w:val="00113ADD"/>
    <w:rsid w:val="001174BF"/>
    <w:rsid w:val="0012689A"/>
    <w:rsid w:val="00131025"/>
    <w:rsid w:val="00141E8E"/>
    <w:rsid w:val="00144EA6"/>
    <w:rsid w:val="00151378"/>
    <w:rsid w:val="0015346C"/>
    <w:rsid w:val="00153868"/>
    <w:rsid w:val="0015596C"/>
    <w:rsid w:val="00160870"/>
    <w:rsid w:val="00165193"/>
    <w:rsid w:val="00180B8B"/>
    <w:rsid w:val="00182A09"/>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2039B"/>
    <w:rsid w:val="00221483"/>
    <w:rsid w:val="00222CE5"/>
    <w:rsid w:val="00222F3E"/>
    <w:rsid w:val="00226822"/>
    <w:rsid w:val="00231DDF"/>
    <w:rsid w:val="00245C3A"/>
    <w:rsid w:val="00251F54"/>
    <w:rsid w:val="00262170"/>
    <w:rsid w:val="002842E5"/>
    <w:rsid w:val="00292178"/>
    <w:rsid w:val="00294C02"/>
    <w:rsid w:val="002A766E"/>
    <w:rsid w:val="002B4E30"/>
    <w:rsid w:val="002B604D"/>
    <w:rsid w:val="002C0445"/>
    <w:rsid w:val="002C5AAA"/>
    <w:rsid w:val="002D02BC"/>
    <w:rsid w:val="002D739D"/>
    <w:rsid w:val="002E6BD6"/>
    <w:rsid w:val="00335978"/>
    <w:rsid w:val="00342955"/>
    <w:rsid w:val="00357A15"/>
    <w:rsid w:val="00357C8A"/>
    <w:rsid w:val="00361DAA"/>
    <w:rsid w:val="003824CC"/>
    <w:rsid w:val="00382C27"/>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40565E"/>
    <w:rsid w:val="00407296"/>
    <w:rsid w:val="00415D9E"/>
    <w:rsid w:val="00430E78"/>
    <w:rsid w:val="00437093"/>
    <w:rsid w:val="004727CA"/>
    <w:rsid w:val="00481537"/>
    <w:rsid w:val="004C0BC0"/>
    <w:rsid w:val="004E24C3"/>
    <w:rsid w:val="004F41C0"/>
    <w:rsid w:val="00500A76"/>
    <w:rsid w:val="00510724"/>
    <w:rsid w:val="00510C8A"/>
    <w:rsid w:val="00520526"/>
    <w:rsid w:val="005216CE"/>
    <w:rsid w:val="005248BC"/>
    <w:rsid w:val="00525AB5"/>
    <w:rsid w:val="00543499"/>
    <w:rsid w:val="00547985"/>
    <w:rsid w:val="00556214"/>
    <w:rsid w:val="00565E7E"/>
    <w:rsid w:val="00573E51"/>
    <w:rsid w:val="0059111B"/>
    <w:rsid w:val="00593442"/>
    <w:rsid w:val="005A3C04"/>
    <w:rsid w:val="005A5001"/>
    <w:rsid w:val="005A5DAF"/>
    <w:rsid w:val="005C24E8"/>
    <w:rsid w:val="005C3BAC"/>
    <w:rsid w:val="005C50B7"/>
    <w:rsid w:val="005C58F7"/>
    <w:rsid w:val="005E22E7"/>
    <w:rsid w:val="005E42F3"/>
    <w:rsid w:val="005F3D25"/>
    <w:rsid w:val="00603C0E"/>
    <w:rsid w:val="0061023C"/>
    <w:rsid w:val="00613687"/>
    <w:rsid w:val="00617A0F"/>
    <w:rsid w:val="00630AEA"/>
    <w:rsid w:val="00635B4C"/>
    <w:rsid w:val="00647527"/>
    <w:rsid w:val="00647A17"/>
    <w:rsid w:val="00663693"/>
    <w:rsid w:val="006657E2"/>
    <w:rsid w:val="00666838"/>
    <w:rsid w:val="006816A9"/>
    <w:rsid w:val="00684727"/>
    <w:rsid w:val="006A0BDE"/>
    <w:rsid w:val="006A241B"/>
    <w:rsid w:val="006D45F3"/>
    <w:rsid w:val="006D675D"/>
    <w:rsid w:val="006F043E"/>
    <w:rsid w:val="00722A5B"/>
    <w:rsid w:val="00722BC9"/>
    <w:rsid w:val="0073217D"/>
    <w:rsid w:val="007368B5"/>
    <w:rsid w:val="0075075E"/>
    <w:rsid w:val="007550F5"/>
    <w:rsid w:val="007624EA"/>
    <w:rsid w:val="00771C1E"/>
    <w:rsid w:val="0077485D"/>
    <w:rsid w:val="00784898"/>
    <w:rsid w:val="00785563"/>
    <w:rsid w:val="00792465"/>
    <w:rsid w:val="0079639F"/>
    <w:rsid w:val="007A0F18"/>
    <w:rsid w:val="007C37AF"/>
    <w:rsid w:val="007D1CF8"/>
    <w:rsid w:val="007D1DCD"/>
    <w:rsid w:val="007E0C06"/>
    <w:rsid w:val="007E34AD"/>
    <w:rsid w:val="007E3790"/>
    <w:rsid w:val="007F5198"/>
    <w:rsid w:val="007F6CF1"/>
    <w:rsid w:val="00811EBE"/>
    <w:rsid w:val="008168A2"/>
    <w:rsid w:val="0082358F"/>
    <w:rsid w:val="008252DF"/>
    <w:rsid w:val="00831A53"/>
    <w:rsid w:val="00831BFA"/>
    <w:rsid w:val="00836411"/>
    <w:rsid w:val="00836468"/>
    <w:rsid w:val="00842017"/>
    <w:rsid w:val="00850C61"/>
    <w:rsid w:val="00867295"/>
    <w:rsid w:val="00870E15"/>
    <w:rsid w:val="00880648"/>
    <w:rsid w:val="008A737A"/>
    <w:rsid w:val="008B61BC"/>
    <w:rsid w:val="008B69E3"/>
    <w:rsid w:val="008C7BB9"/>
    <w:rsid w:val="008E336C"/>
    <w:rsid w:val="008E3CE1"/>
    <w:rsid w:val="008E6577"/>
    <w:rsid w:val="008E7ED9"/>
    <w:rsid w:val="009047B0"/>
    <w:rsid w:val="00905542"/>
    <w:rsid w:val="00912E18"/>
    <w:rsid w:val="00930B4A"/>
    <w:rsid w:val="00940408"/>
    <w:rsid w:val="00942BC1"/>
    <w:rsid w:val="00944A03"/>
    <w:rsid w:val="009522CA"/>
    <w:rsid w:val="0095346F"/>
    <w:rsid w:val="00957F3B"/>
    <w:rsid w:val="00965F73"/>
    <w:rsid w:val="00980A39"/>
    <w:rsid w:val="00982FE2"/>
    <w:rsid w:val="00990368"/>
    <w:rsid w:val="009942E0"/>
    <w:rsid w:val="00997D4F"/>
    <w:rsid w:val="009A1FFF"/>
    <w:rsid w:val="009A6E38"/>
    <w:rsid w:val="009B47BA"/>
    <w:rsid w:val="009B6C70"/>
    <w:rsid w:val="009C54E8"/>
    <w:rsid w:val="009D08F9"/>
    <w:rsid w:val="009D0E11"/>
    <w:rsid w:val="009D2D31"/>
    <w:rsid w:val="009F0EEE"/>
    <w:rsid w:val="009F2C97"/>
    <w:rsid w:val="009F3F16"/>
    <w:rsid w:val="009F4CBE"/>
    <w:rsid w:val="00A00F9D"/>
    <w:rsid w:val="00A07725"/>
    <w:rsid w:val="00A36E0B"/>
    <w:rsid w:val="00A514EF"/>
    <w:rsid w:val="00A52818"/>
    <w:rsid w:val="00A53C78"/>
    <w:rsid w:val="00A6010C"/>
    <w:rsid w:val="00A61955"/>
    <w:rsid w:val="00A67CD9"/>
    <w:rsid w:val="00A9335C"/>
    <w:rsid w:val="00A940D9"/>
    <w:rsid w:val="00AA18DB"/>
    <w:rsid w:val="00AA2D92"/>
    <w:rsid w:val="00AC7F9B"/>
    <w:rsid w:val="00AD631A"/>
    <w:rsid w:val="00B0566B"/>
    <w:rsid w:val="00B0603F"/>
    <w:rsid w:val="00B06BC3"/>
    <w:rsid w:val="00B1271A"/>
    <w:rsid w:val="00B22E8D"/>
    <w:rsid w:val="00B25769"/>
    <w:rsid w:val="00B27DFF"/>
    <w:rsid w:val="00B50BC8"/>
    <w:rsid w:val="00B55D88"/>
    <w:rsid w:val="00B57347"/>
    <w:rsid w:val="00B8761A"/>
    <w:rsid w:val="00B902D6"/>
    <w:rsid w:val="00B91DF0"/>
    <w:rsid w:val="00B92DAE"/>
    <w:rsid w:val="00BA15A9"/>
    <w:rsid w:val="00BB0142"/>
    <w:rsid w:val="00BB1327"/>
    <w:rsid w:val="00BB6202"/>
    <w:rsid w:val="00BB64E7"/>
    <w:rsid w:val="00BC003F"/>
    <w:rsid w:val="00BD0BA1"/>
    <w:rsid w:val="00BD58FA"/>
    <w:rsid w:val="00BD67DE"/>
    <w:rsid w:val="00BD685C"/>
    <w:rsid w:val="00BD7A9C"/>
    <w:rsid w:val="00BE6697"/>
    <w:rsid w:val="00BF1155"/>
    <w:rsid w:val="00BF17DE"/>
    <w:rsid w:val="00BF2E70"/>
    <w:rsid w:val="00C022A4"/>
    <w:rsid w:val="00C03F01"/>
    <w:rsid w:val="00C04375"/>
    <w:rsid w:val="00C07405"/>
    <w:rsid w:val="00C2101D"/>
    <w:rsid w:val="00C21E1F"/>
    <w:rsid w:val="00C2399D"/>
    <w:rsid w:val="00C27CC3"/>
    <w:rsid w:val="00C3353C"/>
    <w:rsid w:val="00C4079E"/>
    <w:rsid w:val="00C44A5A"/>
    <w:rsid w:val="00C47736"/>
    <w:rsid w:val="00C768D0"/>
    <w:rsid w:val="00C87959"/>
    <w:rsid w:val="00C914CF"/>
    <w:rsid w:val="00CA12FC"/>
    <w:rsid w:val="00CA308A"/>
    <w:rsid w:val="00CB00F1"/>
    <w:rsid w:val="00CB5728"/>
    <w:rsid w:val="00CC5D4F"/>
    <w:rsid w:val="00CD07DD"/>
    <w:rsid w:val="00CD1956"/>
    <w:rsid w:val="00CD39DF"/>
    <w:rsid w:val="00CD5858"/>
    <w:rsid w:val="00CE66F7"/>
    <w:rsid w:val="00CF6F48"/>
    <w:rsid w:val="00D10EA5"/>
    <w:rsid w:val="00D464D6"/>
    <w:rsid w:val="00D723DC"/>
    <w:rsid w:val="00D730B7"/>
    <w:rsid w:val="00D87589"/>
    <w:rsid w:val="00DA1770"/>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565EB"/>
    <w:rsid w:val="00E64CAF"/>
    <w:rsid w:val="00E65977"/>
    <w:rsid w:val="00E665C3"/>
    <w:rsid w:val="00E82FDD"/>
    <w:rsid w:val="00E879F3"/>
    <w:rsid w:val="00E90EC7"/>
    <w:rsid w:val="00E97EC4"/>
    <w:rsid w:val="00EB0B34"/>
    <w:rsid w:val="00EB6C45"/>
    <w:rsid w:val="00EC271C"/>
    <w:rsid w:val="00EC48E1"/>
    <w:rsid w:val="00ED2967"/>
    <w:rsid w:val="00ED4AD1"/>
    <w:rsid w:val="00EE098A"/>
    <w:rsid w:val="00F11097"/>
    <w:rsid w:val="00F17677"/>
    <w:rsid w:val="00F204FB"/>
    <w:rsid w:val="00F21CB2"/>
    <w:rsid w:val="00F311FF"/>
    <w:rsid w:val="00F50E6C"/>
    <w:rsid w:val="00F6059B"/>
    <w:rsid w:val="00F63CE0"/>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9B59"/>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811EBE"/>
    <w:pPr>
      <w:spacing w:after="120"/>
    </w:pPr>
  </w:style>
  <w:style w:type="character" w:customStyle="1" w:styleId="af">
    <w:name w:val="Основной текст Знак"/>
    <w:basedOn w:val="a0"/>
    <w:link w:val="ae"/>
    <w:uiPriority w:val="99"/>
    <w:semiHidden/>
    <w:rsid w:val="00811EB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23503835">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42555042">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15%20"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URL:%20http://lib.mgafk.ru" TargetMode="External"/><Relationship Id="rId12" Type="http://schemas.openxmlformats.org/officeDocument/2006/relationships/hyperlink" Target="http://www.iprbookshop.ru/81000.html%20" TargetMode="External"/><Relationship Id="rId17" Type="http://schemas.openxmlformats.org/officeDocument/2006/relationships/hyperlink" Target="https://ruco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350476/0" TargetMode="External"/><Relationship Id="rId11" Type="http://schemas.openxmlformats.org/officeDocument/2006/relationships/hyperlink" Target="http://www.iprbookshop.ru/93072.html%20" TargetMode="External"/><Relationship Id="rId24" Type="http://schemas.openxmlformats.org/officeDocument/2006/relationships/hyperlink" Target="https://www.mchs.gov.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 TargetMode="External"/><Relationship Id="rId23" Type="http://schemas.openxmlformats.org/officeDocument/2006/relationships/hyperlink" Target="http://www.medicinform.net" TargetMode="External"/><Relationship Id="rId10" Type="http://schemas.openxmlformats.org/officeDocument/2006/relationships/hyperlink" Target="http://www.iprbookshop.ru/894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47908%20"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15</cp:revision>
  <cp:lastPrinted>2019-09-13T07:58:00Z</cp:lastPrinted>
  <dcterms:created xsi:type="dcterms:W3CDTF">2022-05-26T19:56:00Z</dcterms:created>
  <dcterms:modified xsi:type="dcterms:W3CDTF">2022-06-28T09:43:00Z</dcterms:modified>
</cp:coreProperties>
</file>