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Министерство спорта Российской Федерации</w:t>
      </w: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высшего образования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color w:val="000000"/>
        </w:rPr>
      </w:pPr>
      <w:r w:rsidRPr="008270A4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12CFB" w:rsidRPr="008270A4" w:rsidRDefault="00312CFB" w:rsidP="00312CFB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12CFB" w:rsidRPr="008270A4" w:rsidTr="00927D0F">
        <w:tc>
          <w:tcPr>
            <w:tcW w:w="4617" w:type="dxa"/>
            <w:hideMark/>
          </w:tcPr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Начальник Учебно-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к.п.н. А.С. Солнцева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_______________________________</w:t>
            </w:r>
          </w:p>
          <w:p w:rsidR="00312CFB" w:rsidRPr="008270A4" w:rsidRDefault="004978E9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УТВЕРЖДЕНО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Председатель УМК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проректор по учебной работе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к.п.н., профессор А.Н Таланцев</w:t>
            </w:r>
          </w:p>
          <w:p w:rsidR="00312CFB" w:rsidRPr="008270A4" w:rsidRDefault="00312CFB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______________________________</w:t>
            </w:r>
          </w:p>
          <w:p w:rsidR="00312CFB" w:rsidRPr="008270A4" w:rsidRDefault="004978E9" w:rsidP="00927D0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</w:tr>
    </w:tbl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РАБОЧАЯ ПРОГРАММА ДИСЦИПЛИНЫ</w:t>
      </w: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  <w:bCs/>
          <w:caps/>
        </w:rPr>
      </w:pPr>
      <w:r w:rsidRPr="008270A4">
        <w:rPr>
          <w:b/>
          <w:bCs/>
          <w:caps/>
        </w:rPr>
        <w:t>«</w:t>
      </w:r>
      <w:r w:rsidRPr="008270A4">
        <w:rPr>
          <w:b/>
          <w:bCs/>
        </w:rPr>
        <w:t>ЭКОНОМИКА ФИЗИЧЕСКОЙ КУЛЬТУРЫ И СПОРТА</w:t>
      </w:r>
      <w:r w:rsidRPr="008270A4">
        <w:rPr>
          <w:b/>
          <w:bCs/>
          <w:caps/>
        </w:rPr>
        <w:t>»</w:t>
      </w:r>
    </w:p>
    <w:p w:rsidR="00312CFB" w:rsidRPr="008270A4" w:rsidRDefault="00BA410F" w:rsidP="00312CFB">
      <w:pPr>
        <w:widowControl w:val="0"/>
        <w:jc w:val="center"/>
        <w:rPr>
          <w:b/>
          <w:bCs/>
        </w:rPr>
      </w:pPr>
      <w:r w:rsidRPr="008270A4">
        <w:rPr>
          <w:b/>
          <w:bCs/>
        </w:rPr>
        <w:t>Б1.О.3</w:t>
      </w:r>
      <w:r w:rsidR="00A95E98">
        <w:rPr>
          <w:b/>
          <w:bCs/>
        </w:rPr>
        <w:t>7</w:t>
      </w:r>
      <w:bookmarkStart w:id="0" w:name="_GoBack"/>
      <w:bookmarkEnd w:id="0"/>
    </w:p>
    <w:p w:rsidR="00BA410F" w:rsidRPr="008270A4" w:rsidRDefault="00BA410F" w:rsidP="00312CFB">
      <w:pPr>
        <w:widowControl w:val="0"/>
        <w:jc w:val="center"/>
        <w:rPr>
          <w:b/>
          <w:bCs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Направление подготовки</w:t>
      </w:r>
      <w:r w:rsidRPr="008270A4">
        <w:rPr>
          <w:rFonts w:cs="Tahoma"/>
          <w:color w:val="000000"/>
        </w:rPr>
        <w:t xml:space="preserve"> </w:t>
      </w:r>
    </w:p>
    <w:p w:rsidR="00843FFB" w:rsidRPr="008270A4" w:rsidRDefault="00A95E98" w:rsidP="00843FFB">
      <w:pPr>
        <w:jc w:val="center"/>
        <w:rPr>
          <w:rFonts w:cs="Tahoma"/>
          <w:b/>
        </w:rPr>
      </w:pPr>
      <w:hyperlink r:id="rId5" w:history="1">
        <w:r w:rsidR="00312CFB" w:rsidRPr="008270A4">
          <w:rPr>
            <w:rFonts w:cs="Tahoma"/>
            <w:b/>
          </w:rPr>
          <w:t>49.03.01</w:t>
        </w:r>
      </w:hyperlink>
      <w:r w:rsidR="00312CFB" w:rsidRPr="008270A4">
        <w:rPr>
          <w:rFonts w:cs="Tahoma"/>
          <w:b/>
        </w:rPr>
        <w:t xml:space="preserve"> </w:t>
      </w:r>
      <w:r w:rsidR="00843FFB" w:rsidRPr="008270A4">
        <w:rPr>
          <w:rFonts w:cs="Tahoma"/>
          <w:b/>
        </w:rPr>
        <w:t>ФИЗИЧЕСКАЯ КУЛЬТУРА</w:t>
      </w:r>
    </w:p>
    <w:p w:rsidR="00843FFB" w:rsidRPr="008270A4" w:rsidRDefault="00843FFB" w:rsidP="00843FFB">
      <w:pPr>
        <w:widowControl w:val="0"/>
        <w:jc w:val="center"/>
        <w:rPr>
          <w:b/>
        </w:rPr>
      </w:pP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rFonts w:cs="Tahoma"/>
          <w:b/>
          <w:color w:val="000000"/>
        </w:rPr>
        <w:t>ОПОП:</w:t>
      </w:r>
      <w:r w:rsidR="004978E9">
        <w:rPr>
          <w:rFonts w:cs="Tahoma"/>
          <w:b/>
          <w:color w:val="000000"/>
        </w:rPr>
        <w:t xml:space="preserve"> </w:t>
      </w:r>
      <w:r w:rsidRPr="008270A4">
        <w:rPr>
          <w:bCs/>
          <w:i/>
        </w:rPr>
        <w:t>«Физкультурное образование»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«Физкультурно-оздоровительные технологии»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«Спортивная тренировка в избранном виде спорта»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«Оздоровительные виды аэробики и гимнастики»</w:t>
      </w:r>
      <w:r w:rsidR="004B7B63">
        <w:rPr>
          <w:bCs/>
          <w:i/>
        </w:rPr>
        <w:t xml:space="preserve"> (ДФО)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«Спортивный менеджмент»</w:t>
      </w:r>
      <w:r w:rsidR="004B7B63">
        <w:rPr>
          <w:bCs/>
          <w:i/>
        </w:rPr>
        <w:t xml:space="preserve"> (ДФО)</w:t>
      </w:r>
    </w:p>
    <w:p w:rsidR="00312CFB" w:rsidRPr="008270A4" w:rsidRDefault="00312CFB" w:rsidP="00843FFB">
      <w:pPr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Квалификация выпускника</w:t>
      </w: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i/>
        </w:rPr>
        <w:t>бакалавр</w:t>
      </w: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Форма обучения</w:t>
      </w:r>
    </w:p>
    <w:p w:rsidR="00312CFB" w:rsidRDefault="00312CFB" w:rsidP="00312CFB">
      <w:pPr>
        <w:widowControl w:val="0"/>
        <w:jc w:val="center"/>
      </w:pPr>
      <w:r w:rsidRPr="008270A4">
        <w:t>очная / заочная</w:t>
      </w:r>
    </w:p>
    <w:p w:rsidR="00EC505D" w:rsidRDefault="00EC505D" w:rsidP="00312CFB">
      <w:pPr>
        <w:widowControl w:val="0"/>
        <w:jc w:val="center"/>
      </w:pPr>
    </w:p>
    <w:p w:rsidR="00EC505D" w:rsidRPr="008270A4" w:rsidRDefault="00EC505D" w:rsidP="00312CFB">
      <w:pPr>
        <w:widowControl w:val="0"/>
        <w:jc w:val="center"/>
      </w:pPr>
    </w:p>
    <w:p w:rsidR="00312CFB" w:rsidRPr="008270A4" w:rsidRDefault="00312CFB" w:rsidP="00312CFB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12CFB" w:rsidRPr="008270A4" w:rsidTr="00927D0F">
        <w:tc>
          <w:tcPr>
            <w:tcW w:w="2802" w:type="dxa"/>
          </w:tcPr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Декан факультета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дневной формы обучения,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к.п.н., доцент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________С.В. Лепешкина </w:t>
            </w:r>
          </w:p>
          <w:p w:rsidR="00312CFB" w:rsidRPr="008270A4" w:rsidRDefault="004978E9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2693" w:type="dxa"/>
          </w:tcPr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СОГЛАСОВАНО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Декан факультета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к.п.н., профессор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__________В.Х Шнайдер</w:t>
            </w:r>
          </w:p>
          <w:p w:rsidR="00312CFB" w:rsidRPr="008270A4" w:rsidRDefault="004978E9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4978E9" w:rsidRPr="00F636F4" w:rsidRDefault="00312CFB" w:rsidP="004978E9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</w:t>
            </w:r>
            <w:r w:rsidR="004978E9" w:rsidRPr="00F636F4">
              <w:rPr>
                <w:rFonts w:cs="Tahoma"/>
                <w:color w:val="000000"/>
              </w:rPr>
              <w:t xml:space="preserve">13/1 </w:t>
            </w:r>
          </w:p>
          <w:p w:rsidR="00312CFB" w:rsidRPr="008270A4" w:rsidRDefault="004978E9" w:rsidP="004978E9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F636F4">
              <w:rPr>
                <w:rFonts w:cs="Tahoma"/>
                <w:color w:val="000000"/>
              </w:rPr>
              <w:t>от «25» июня 2020 г.</w:t>
            </w:r>
            <w:r w:rsidRPr="00E52813">
              <w:rPr>
                <w:rFonts w:cs="Tahoma"/>
                <w:color w:val="000000"/>
              </w:rPr>
              <w:t>)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Заведующий кафедрой,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 xml:space="preserve">д.п.н., профессор 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270A4">
              <w:rPr>
                <w:rFonts w:cs="Tahoma"/>
                <w:color w:val="000000"/>
              </w:rPr>
              <w:t>___________Починкин А.В.</w:t>
            </w:r>
          </w:p>
          <w:p w:rsidR="00312CFB" w:rsidRPr="008270A4" w:rsidRDefault="00312CFB" w:rsidP="00927D0F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312CFB" w:rsidRDefault="00312CFB" w:rsidP="00312CFB">
      <w:pPr>
        <w:widowControl w:val="0"/>
        <w:jc w:val="center"/>
        <w:rPr>
          <w:b/>
        </w:rPr>
      </w:pPr>
    </w:p>
    <w:p w:rsidR="00EC505D" w:rsidRDefault="00EC505D" w:rsidP="00312CFB">
      <w:pPr>
        <w:widowControl w:val="0"/>
        <w:jc w:val="center"/>
        <w:rPr>
          <w:b/>
        </w:rPr>
      </w:pPr>
    </w:p>
    <w:p w:rsidR="00EC505D" w:rsidRDefault="00EC505D" w:rsidP="00312CFB">
      <w:pPr>
        <w:widowControl w:val="0"/>
        <w:jc w:val="center"/>
        <w:rPr>
          <w:b/>
        </w:rPr>
      </w:pPr>
    </w:p>
    <w:p w:rsidR="00EC505D" w:rsidRPr="008270A4" w:rsidRDefault="00EC505D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b/>
        </w:rPr>
        <w:t>Малаховка 20</w:t>
      </w:r>
      <w:r w:rsidR="004978E9">
        <w:rPr>
          <w:b/>
        </w:rPr>
        <w:t>20</w:t>
      </w:r>
    </w:p>
    <w:p w:rsidR="00312CFB" w:rsidRPr="008270A4" w:rsidRDefault="00312CFB" w:rsidP="00312CFB">
      <w:pPr>
        <w:widowControl w:val="0"/>
        <w:jc w:val="both"/>
      </w:pPr>
      <w:r w:rsidRPr="008270A4">
        <w:rPr>
          <w:b/>
        </w:rPr>
        <w:br w:type="page"/>
      </w:r>
      <w:r w:rsidRPr="008270A4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 w:rsidR="00BF2E33">
        <w:rPr>
          <w:rFonts w:cs="Tahoma"/>
          <w:color w:val="000000"/>
        </w:rPr>
        <w:t xml:space="preserve">риат по направлению подготовки </w:t>
      </w:r>
      <w:r w:rsidR="00BF2E33" w:rsidRPr="008270A4">
        <w:rPr>
          <w:rFonts w:cs="Tahoma"/>
          <w:color w:val="000000"/>
        </w:rPr>
        <w:t>49.03.01</w:t>
      </w:r>
      <w:r w:rsidR="00BF2E33">
        <w:rPr>
          <w:rFonts w:cs="Tahoma"/>
          <w:color w:val="000000"/>
        </w:rPr>
        <w:t xml:space="preserve"> Физическая культура</w:t>
      </w:r>
      <w:r w:rsidRPr="008270A4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270A4">
        <w:rPr>
          <w:color w:val="000000"/>
        </w:rPr>
        <w:t>(зарегистрирован Министерством юстиции Российской Федерации 1</w:t>
      </w:r>
      <w:r w:rsidRPr="008270A4">
        <w:t>6</w:t>
      </w:r>
      <w:r w:rsidRPr="008270A4">
        <w:rPr>
          <w:color w:val="000000"/>
        </w:rPr>
        <w:t xml:space="preserve"> октября 201</w:t>
      </w:r>
      <w:r w:rsidRPr="008270A4">
        <w:t>7</w:t>
      </w:r>
      <w:r w:rsidRPr="008270A4">
        <w:rPr>
          <w:color w:val="000000"/>
        </w:rPr>
        <w:t xml:space="preserve"> г., регистрационный номер № </w:t>
      </w:r>
      <w:r w:rsidRPr="008270A4">
        <w:t>48566</w:t>
      </w:r>
      <w:r w:rsidRPr="008270A4">
        <w:rPr>
          <w:color w:val="000000"/>
        </w:rPr>
        <w:t>).</w:t>
      </w:r>
    </w:p>
    <w:p w:rsidR="00312CFB" w:rsidRPr="008270A4" w:rsidRDefault="00312CFB" w:rsidP="00312CFB">
      <w:pPr>
        <w:widowControl w:val="0"/>
        <w:jc w:val="both"/>
      </w:pPr>
    </w:p>
    <w:p w:rsidR="00BA410F" w:rsidRPr="008270A4" w:rsidRDefault="00BA410F" w:rsidP="00BA410F">
      <w:pPr>
        <w:widowControl w:val="0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 xml:space="preserve">Составитель рабочей программы: 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r w:rsidRPr="008270A4">
        <w:rPr>
          <w:rFonts w:cs="Tahoma"/>
          <w:color w:val="000000"/>
        </w:rPr>
        <w:t>Гусева Л.Н., старший преподаватель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r w:rsidRPr="008270A4">
        <w:rPr>
          <w:rFonts w:cs="Tahoma"/>
          <w:color w:val="000000"/>
        </w:rPr>
        <w:t xml:space="preserve">кафедры управления, экономики и </w:t>
      </w:r>
    </w:p>
    <w:p w:rsidR="00BA410F" w:rsidRPr="008270A4" w:rsidRDefault="00BA410F" w:rsidP="00BA410F">
      <w:pPr>
        <w:widowControl w:val="0"/>
        <w:jc w:val="both"/>
        <w:rPr>
          <w:rFonts w:cs="Tahoma"/>
          <w:color w:val="000000"/>
        </w:rPr>
      </w:pPr>
      <w:r w:rsidRPr="008270A4">
        <w:rPr>
          <w:rFonts w:cs="Tahoma"/>
          <w:color w:val="000000"/>
        </w:rPr>
        <w:t xml:space="preserve">истории физической культуры и </w:t>
      </w:r>
    </w:p>
    <w:p w:rsidR="00BA410F" w:rsidRPr="008270A4" w:rsidRDefault="00BA410F" w:rsidP="00BA410F">
      <w:pPr>
        <w:widowControl w:val="0"/>
        <w:jc w:val="both"/>
      </w:pPr>
      <w:r w:rsidRPr="008270A4">
        <w:rPr>
          <w:rFonts w:cs="Tahoma"/>
          <w:color w:val="000000"/>
        </w:rPr>
        <w:t>спорта ФГБОУ МГАФК</w:t>
      </w:r>
      <w:r w:rsidRPr="008270A4">
        <w:t xml:space="preserve"> </w:t>
      </w:r>
    </w:p>
    <w:p w:rsidR="00312CFB" w:rsidRPr="008270A4" w:rsidRDefault="00312CFB" w:rsidP="00312CFB">
      <w:pPr>
        <w:widowControl w:val="0"/>
        <w:jc w:val="both"/>
        <w:rPr>
          <w:i/>
          <w:iCs/>
        </w:rPr>
      </w:pPr>
    </w:p>
    <w:p w:rsidR="00312CFB" w:rsidRPr="008270A4" w:rsidRDefault="00312CFB" w:rsidP="00312CFB">
      <w:pPr>
        <w:widowControl w:val="0"/>
        <w:jc w:val="both"/>
        <w:rPr>
          <w:b/>
          <w:iCs/>
        </w:rPr>
      </w:pPr>
      <w:r w:rsidRPr="008270A4">
        <w:rPr>
          <w:b/>
          <w:iCs/>
        </w:rPr>
        <w:t>Рецензенты:</w:t>
      </w:r>
    </w:p>
    <w:p w:rsidR="00BA410F" w:rsidRPr="008270A4" w:rsidRDefault="00BA410F" w:rsidP="00BA410F">
      <w:pPr>
        <w:widowControl w:val="0"/>
        <w:jc w:val="both"/>
      </w:pPr>
      <w:r w:rsidRPr="008270A4">
        <w:t xml:space="preserve">Починкин А.В., д.п.н., профессор, </w:t>
      </w:r>
    </w:p>
    <w:p w:rsidR="00BA410F" w:rsidRPr="008270A4" w:rsidRDefault="00BA410F" w:rsidP="00BA410F">
      <w:pPr>
        <w:widowControl w:val="0"/>
        <w:jc w:val="both"/>
      </w:pPr>
      <w:r w:rsidRPr="008270A4">
        <w:t xml:space="preserve">заведующий кафедрой </w:t>
      </w:r>
    </w:p>
    <w:p w:rsidR="00BA410F" w:rsidRPr="008270A4" w:rsidRDefault="00BA410F" w:rsidP="00BA410F">
      <w:pPr>
        <w:widowControl w:val="0"/>
        <w:jc w:val="both"/>
      </w:pPr>
      <w:r w:rsidRPr="008270A4">
        <w:t xml:space="preserve">управления, экономики и </w:t>
      </w:r>
    </w:p>
    <w:p w:rsidR="00BA410F" w:rsidRPr="008270A4" w:rsidRDefault="00BA410F" w:rsidP="00BA410F">
      <w:pPr>
        <w:widowControl w:val="0"/>
        <w:jc w:val="both"/>
      </w:pPr>
      <w:r w:rsidRPr="008270A4">
        <w:t xml:space="preserve">истории физической культуры и </w:t>
      </w:r>
    </w:p>
    <w:p w:rsidR="00BA410F" w:rsidRPr="008270A4" w:rsidRDefault="00BA410F" w:rsidP="00BA410F">
      <w:pPr>
        <w:widowControl w:val="0"/>
        <w:jc w:val="both"/>
      </w:pPr>
      <w:r w:rsidRPr="008270A4">
        <w:t>спорта ФГБОУ ВО МГАФК</w:t>
      </w:r>
    </w:p>
    <w:p w:rsidR="00BA410F" w:rsidRPr="008270A4" w:rsidRDefault="00BA410F" w:rsidP="00312CFB">
      <w:pPr>
        <w:widowControl w:val="0"/>
        <w:jc w:val="both"/>
      </w:pPr>
    </w:p>
    <w:p w:rsidR="00312CFB" w:rsidRPr="008270A4" w:rsidRDefault="00312CFB" w:rsidP="00312CFB">
      <w:pPr>
        <w:widowControl w:val="0"/>
        <w:jc w:val="both"/>
        <w:rPr>
          <w:rFonts w:cs="Tahoma"/>
          <w:color w:val="000000"/>
        </w:rPr>
      </w:pPr>
      <w:r w:rsidRPr="008270A4">
        <w:t xml:space="preserve">Димитров И.Л., </w:t>
      </w:r>
      <w:r w:rsidRPr="008270A4">
        <w:rPr>
          <w:rFonts w:cs="Tahoma"/>
          <w:color w:val="000000"/>
        </w:rPr>
        <w:t xml:space="preserve">к.э.н., доцент, </w:t>
      </w:r>
    </w:p>
    <w:p w:rsidR="00312CFB" w:rsidRPr="008270A4" w:rsidRDefault="00312CFB" w:rsidP="00312CFB">
      <w:pPr>
        <w:widowControl w:val="0"/>
        <w:jc w:val="both"/>
      </w:pPr>
      <w:r w:rsidRPr="008270A4">
        <w:rPr>
          <w:rFonts w:cs="Tahoma"/>
          <w:color w:val="000000"/>
        </w:rPr>
        <w:t xml:space="preserve">доцент </w:t>
      </w:r>
      <w:r w:rsidRPr="008270A4">
        <w:t>кафедры управления, экономики</w:t>
      </w:r>
    </w:p>
    <w:p w:rsidR="00312CFB" w:rsidRPr="008270A4" w:rsidRDefault="00312CFB" w:rsidP="00312CFB">
      <w:pPr>
        <w:widowControl w:val="0"/>
        <w:jc w:val="both"/>
      </w:pPr>
      <w:r w:rsidRPr="008270A4">
        <w:t>и истории физической культуры</w:t>
      </w:r>
    </w:p>
    <w:p w:rsidR="00312CFB" w:rsidRPr="008270A4" w:rsidRDefault="00312CFB" w:rsidP="00312CFB">
      <w:pPr>
        <w:widowControl w:val="0"/>
        <w:jc w:val="both"/>
        <w:rPr>
          <w:i/>
        </w:rPr>
      </w:pPr>
      <w:r w:rsidRPr="008270A4">
        <w:t>и спорта ФГБОУ ВО МГАФК</w:t>
      </w:r>
    </w:p>
    <w:p w:rsidR="00312CFB" w:rsidRDefault="00312CFB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3B5ECE" w:rsidRDefault="003B5ECE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2F20F6" w:rsidRDefault="002F20F6" w:rsidP="00312CFB">
      <w:pPr>
        <w:widowControl w:val="0"/>
      </w:pPr>
    </w:p>
    <w:p w:rsidR="003B5ECE" w:rsidRDefault="003B5ECE" w:rsidP="00312CFB">
      <w:pPr>
        <w:widowControl w:val="0"/>
      </w:pPr>
    </w:p>
    <w:p w:rsidR="00992727" w:rsidRDefault="00992727" w:rsidP="00312CFB">
      <w:pPr>
        <w:widowControl w:val="0"/>
      </w:pPr>
    </w:p>
    <w:p w:rsidR="00992727" w:rsidRDefault="00992727" w:rsidP="00312CFB">
      <w:pPr>
        <w:widowControl w:val="0"/>
      </w:pPr>
    </w:p>
    <w:p w:rsidR="00992727" w:rsidRDefault="00992727" w:rsidP="00312CFB">
      <w:pPr>
        <w:widowControl w:val="0"/>
      </w:pPr>
    </w:p>
    <w:p w:rsidR="00597033" w:rsidRPr="003B5ECE" w:rsidRDefault="00597033" w:rsidP="00597033">
      <w:pPr>
        <w:widowControl w:val="0"/>
        <w:rPr>
          <w:rFonts w:cs="Tahoma"/>
          <w:b/>
          <w:color w:val="000000"/>
        </w:rPr>
      </w:pPr>
      <w:r w:rsidRPr="003B5ECE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597033" w:rsidRPr="008270A4" w:rsidTr="00597033">
        <w:tc>
          <w:tcPr>
            <w:tcW w:w="681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Аббрев. исп. в РПД</w:t>
            </w:r>
          </w:p>
        </w:tc>
      </w:tr>
      <w:tr w:rsidR="00597033" w:rsidRPr="008270A4" w:rsidTr="00597033">
        <w:tc>
          <w:tcPr>
            <w:tcW w:w="10036" w:type="dxa"/>
            <w:gridSpan w:val="4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597033" w:rsidRPr="008270A4" w:rsidTr="00597033">
        <w:tc>
          <w:tcPr>
            <w:tcW w:w="681" w:type="dxa"/>
          </w:tcPr>
          <w:p w:rsidR="00597033" w:rsidRPr="003B5ECE" w:rsidRDefault="00597033" w:rsidP="00597033">
            <w:pPr>
              <w:widowControl w:val="0"/>
              <w:spacing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3B5ECE">
              <w:rPr>
                <w:sz w:val="20"/>
                <w:szCs w:val="20"/>
              </w:rPr>
              <w:t>05.008</w:t>
            </w:r>
          </w:p>
        </w:tc>
        <w:tc>
          <w:tcPr>
            <w:tcW w:w="3969" w:type="dxa"/>
          </w:tcPr>
          <w:p w:rsidR="00597033" w:rsidRPr="003B5ECE" w:rsidRDefault="00A95E98" w:rsidP="00597033">
            <w:pPr>
              <w:pStyle w:val="1"/>
              <w:spacing w:line="216" w:lineRule="auto"/>
              <w:ind w:right="-113"/>
              <w:jc w:val="left"/>
              <w:outlineLvl w:val="0"/>
              <w:rPr>
                <w:i w:val="0"/>
                <w:sz w:val="20"/>
                <w:szCs w:val="20"/>
              </w:rPr>
            </w:pPr>
            <w:hyperlink r:id="rId6" w:history="1">
              <w:r w:rsidR="00597033" w:rsidRPr="003B5ECE">
                <w:rPr>
                  <w:rStyle w:val="afa"/>
                  <w:i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597033" w:rsidRPr="003B5ECE" w:rsidRDefault="00597033" w:rsidP="00597033">
            <w:pPr>
              <w:widowControl w:val="0"/>
              <w:spacing w:line="216" w:lineRule="auto"/>
              <w:ind w:right="-113"/>
              <w:rPr>
                <w:sz w:val="20"/>
                <w:szCs w:val="20"/>
              </w:rPr>
            </w:pPr>
            <w:r w:rsidRPr="003B5ECE">
              <w:rPr>
                <w:sz w:val="20"/>
                <w:szCs w:val="20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597033" w:rsidRPr="003B5ECE" w:rsidRDefault="00597033" w:rsidP="00597033">
            <w:pPr>
              <w:widowControl w:val="0"/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3B5ECE">
              <w:rPr>
                <w:b/>
                <w:sz w:val="20"/>
                <w:szCs w:val="20"/>
              </w:rPr>
              <w:t>Р</w:t>
            </w:r>
          </w:p>
        </w:tc>
      </w:tr>
    </w:tbl>
    <w:p w:rsidR="002F20F6" w:rsidRDefault="002F20F6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992727" w:rsidRDefault="00992727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92727" w:rsidRDefault="00992727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312CFB" w:rsidRPr="008270A4" w:rsidRDefault="00312CFB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r w:rsidRPr="008270A4">
        <w:rPr>
          <w:b/>
          <w:bCs/>
          <w:caps/>
          <w:color w:val="000000"/>
          <w:spacing w:val="-1"/>
        </w:rPr>
        <w:lastRenderedPageBreak/>
        <w:t>1.</w:t>
      </w:r>
      <w:r w:rsidRPr="008270A4">
        <w:rPr>
          <w:bCs/>
          <w:caps/>
          <w:color w:val="000000"/>
          <w:spacing w:val="-1"/>
        </w:rPr>
        <w:t xml:space="preserve"> </w:t>
      </w:r>
      <w:r w:rsidR="008270A4" w:rsidRPr="008270A4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7648DC" w:rsidRPr="008270A4" w:rsidRDefault="007648DC" w:rsidP="00312CFB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7648DC" w:rsidRPr="008270A4" w:rsidRDefault="007648DC" w:rsidP="00312CFB">
      <w:pPr>
        <w:ind w:firstLine="709"/>
        <w:jc w:val="both"/>
        <w:rPr>
          <w:b/>
          <w:bCs/>
          <w:caps/>
          <w:color w:val="000000"/>
          <w:spacing w:val="-1"/>
        </w:rPr>
      </w:pPr>
      <w:r w:rsidRPr="008270A4">
        <w:rPr>
          <w:b/>
          <w:bCs/>
          <w:caps/>
          <w:color w:val="000000"/>
          <w:spacing w:val="-1"/>
        </w:rPr>
        <w:t xml:space="preserve">ОПК-15 - </w:t>
      </w:r>
      <w:r w:rsidRPr="008270A4">
        <w:rPr>
          <w:bCs/>
          <w:color w:val="000000"/>
          <w:spacing w:val="-1"/>
        </w:rPr>
        <w:t>Способен проводить материально-техническое оснащение занятий, соревнований, спортивно-массовых мероприятий</w:t>
      </w:r>
      <w:r w:rsidRPr="008270A4">
        <w:rPr>
          <w:bCs/>
          <w:color w:val="000000"/>
          <w:spacing w:val="-1"/>
        </w:rPr>
        <w:tab/>
        <w:t>.</w:t>
      </w:r>
    </w:p>
    <w:p w:rsidR="00312CFB" w:rsidRPr="008270A4" w:rsidRDefault="00312CFB" w:rsidP="00312CFB">
      <w:pPr>
        <w:ind w:firstLine="709"/>
        <w:contextualSpacing/>
        <w:jc w:val="both"/>
        <w:rPr>
          <w:color w:val="000000"/>
          <w:spacing w:val="-1"/>
        </w:rPr>
      </w:pPr>
    </w:p>
    <w:p w:rsidR="00312CFB" w:rsidRPr="008270A4" w:rsidRDefault="00312CFB" w:rsidP="00312CFB">
      <w:pPr>
        <w:pStyle w:val="af4"/>
        <w:ind w:left="0" w:firstLine="709"/>
        <w:jc w:val="both"/>
      </w:pPr>
    </w:p>
    <w:p w:rsidR="00312CFB" w:rsidRPr="008270A4" w:rsidRDefault="00312CFB" w:rsidP="00312CFB">
      <w:pPr>
        <w:sectPr w:rsidR="00312CFB" w:rsidRPr="008270A4" w:rsidSect="00927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CFB" w:rsidRPr="008270A4" w:rsidRDefault="00312CFB" w:rsidP="00312CFB">
      <w:r w:rsidRPr="008270A4">
        <w:lastRenderedPageBreak/>
        <w:t>РЕЗУЛЬТАТЫ ОБУЧЕНИЯ ПО ДИСЦИПЛИНЕ:</w:t>
      </w:r>
    </w:p>
    <w:tbl>
      <w:tblPr>
        <w:tblW w:w="1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82"/>
        <w:gridCol w:w="2182"/>
        <w:gridCol w:w="3425"/>
        <w:gridCol w:w="5464"/>
      </w:tblGrid>
      <w:tr w:rsidR="002F20F6" w:rsidRPr="008270A4" w:rsidTr="0061719B">
        <w:trPr>
          <w:jc w:val="center"/>
        </w:trPr>
        <w:tc>
          <w:tcPr>
            <w:tcW w:w="1478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982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182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3425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i/>
                <w:spacing w:val="-1"/>
              </w:rPr>
            </w:pPr>
            <w:r w:rsidRPr="008270A4">
              <w:rPr>
                <w:spacing w:val="-1"/>
              </w:rPr>
              <w:t>Трудовые функции</w:t>
            </w:r>
          </w:p>
        </w:tc>
        <w:tc>
          <w:tcPr>
            <w:tcW w:w="5464" w:type="dxa"/>
            <w:vAlign w:val="center"/>
          </w:tcPr>
          <w:p w:rsidR="002F20F6" w:rsidRPr="008270A4" w:rsidRDefault="002F20F6" w:rsidP="00927D0F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ЗУНы</w:t>
            </w:r>
          </w:p>
        </w:tc>
      </w:tr>
      <w:tr w:rsidR="002F20F6" w:rsidRPr="008270A4" w:rsidTr="0061719B">
        <w:trPr>
          <w:trHeight w:val="2542"/>
          <w:jc w:val="center"/>
        </w:trPr>
        <w:tc>
          <w:tcPr>
            <w:tcW w:w="1478" w:type="dxa"/>
          </w:tcPr>
          <w:p w:rsidR="002F20F6" w:rsidRPr="008270A4" w:rsidRDefault="002F20F6" w:rsidP="00597033">
            <w:pPr>
              <w:ind w:right="-69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ОПК-15 </w:t>
            </w:r>
          </w:p>
          <w:p w:rsidR="002F20F6" w:rsidRPr="008270A4" w:rsidRDefault="002F20F6" w:rsidP="002F65E7">
            <w:pPr>
              <w:ind w:right="-113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1982" w:type="dxa"/>
          </w:tcPr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8270A4">
              <w:rPr>
                <w:b/>
                <w:i/>
                <w:color w:val="000000"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iCs/>
                <w:color w:val="333333"/>
              </w:rPr>
              <w:t xml:space="preserve"> 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F20F6" w:rsidRDefault="002F20F6" w:rsidP="00927D0F">
            <w:pPr>
              <w:ind w:right="-113"/>
              <w:rPr>
                <w:b/>
                <w:i/>
                <w:iCs/>
                <w:spacing w:val="-1"/>
              </w:rPr>
            </w:pPr>
            <w:r w:rsidRPr="008270A4">
              <w:rPr>
                <w:b/>
                <w:i/>
                <w:iCs/>
                <w:spacing w:val="-1"/>
              </w:rPr>
              <w:t>Р 05.008</w:t>
            </w:r>
          </w:p>
          <w:p w:rsidR="00962FF3" w:rsidRPr="0039709E" w:rsidRDefault="00962FF3" w:rsidP="00962FF3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t>А</w:t>
            </w:r>
          </w:p>
          <w:p w:rsidR="00962FF3" w:rsidRDefault="00962FF3" w:rsidP="00962FF3">
            <w:pPr>
              <w:ind w:right="-113"/>
              <w:rPr>
                <w:b/>
                <w:i/>
                <w:iCs/>
                <w:spacing w:val="-1"/>
              </w:rPr>
            </w:pPr>
            <w:r w:rsidRPr="0039709E">
              <w:rPr>
                <w:iCs/>
                <w:color w:val="000000"/>
                <w:spacing w:val="-1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962FF3" w:rsidRPr="008270A4" w:rsidRDefault="00962FF3" w:rsidP="00927D0F">
            <w:pPr>
              <w:ind w:right="-113"/>
              <w:rPr>
                <w:b/>
                <w:i/>
                <w:iCs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color w:val="000000"/>
                <w:spacing w:val="-1"/>
              </w:rPr>
            </w:pPr>
            <w:r w:rsidRPr="008270A4">
              <w:rPr>
                <w:b/>
                <w:u w:val="single"/>
              </w:rPr>
              <w:t>C</w:t>
            </w:r>
            <w:r w:rsidRPr="008270A4">
              <w:rPr>
                <w:color w:val="000000"/>
                <w:spacing w:val="-1"/>
              </w:rPr>
              <w:t xml:space="preserve">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F20F6" w:rsidRPr="008270A4" w:rsidRDefault="002F20F6" w:rsidP="00927D0F">
            <w:pPr>
              <w:ind w:right="-113"/>
              <w:rPr>
                <w:b/>
                <w:i/>
                <w:iCs/>
                <w:spacing w:val="-1"/>
              </w:rPr>
            </w:pPr>
            <w:r w:rsidRPr="008270A4">
              <w:rPr>
                <w:b/>
                <w:i/>
                <w:iCs/>
                <w:spacing w:val="-1"/>
              </w:rPr>
              <w:t>Р 05.008</w:t>
            </w:r>
          </w:p>
          <w:p w:rsidR="002F20F6" w:rsidRPr="008270A4" w:rsidRDefault="002F20F6" w:rsidP="00B24E3F">
            <w:pPr>
              <w:ind w:right="-113"/>
              <w:rPr>
                <w:iCs/>
                <w:color w:val="FF0000"/>
                <w:spacing w:val="-1"/>
              </w:rPr>
            </w:pPr>
            <w:r w:rsidRPr="008270A4">
              <w:rPr>
                <w:b/>
                <w:u w:val="single"/>
              </w:rPr>
              <w:t>D</w:t>
            </w:r>
            <w:r w:rsidRPr="008270A4">
              <w:rPr>
                <w:color w:val="000000"/>
                <w:spacing w:val="-1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962FF3" w:rsidRPr="0039709E" w:rsidRDefault="00962FF3" w:rsidP="00962FF3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lastRenderedPageBreak/>
              <w:t>A/01.6</w:t>
            </w: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  <w:r w:rsidRPr="0039709E">
              <w:rPr>
                <w:iCs/>
                <w:color w:val="000000"/>
                <w:spacing w:val="-1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iCs/>
                <w:color w:val="000000"/>
                <w:spacing w:val="-1"/>
              </w:rPr>
            </w:pPr>
          </w:p>
          <w:p w:rsidR="00962FF3" w:rsidRDefault="00962FF3" w:rsidP="00927D0F">
            <w:pPr>
              <w:ind w:right="-113"/>
              <w:rPr>
                <w:b/>
              </w:rPr>
            </w:pP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t xml:space="preserve">Р </w:t>
            </w:r>
            <w:r w:rsidRPr="008270A4">
              <w:rPr>
                <w:b/>
                <w:u w:val="single"/>
              </w:rPr>
              <w:t>C/01.6</w:t>
            </w:r>
            <w:r w:rsidRPr="008270A4"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t xml:space="preserve">Р </w:t>
            </w:r>
            <w:r w:rsidRPr="008270A4">
              <w:rPr>
                <w:b/>
                <w:u w:val="single"/>
              </w:rPr>
              <w:t>C/03.6</w:t>
            </w:r>
            <w:r w:rsidRPr="008270A4"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rPr>
                <w:b/>
              </w:rPr>
              <w:lastRenderedPageBreak/>
              <w:t xml:space="preserve">Р </w:t>
            </w:r>
            <w:r w:rsidRPr="008270A4">
              <w:rPr>
                <w:b/>
                <w:u w:val="single"/>
              </w:rPr>
              <w:t>C/04.6</w:t>
            </w:r>
            <w:r w:rsidRPr="008270A4">
              <w:t xml:space="preserve"> Контроль и учет технической эксплуатации, ремонта и модернизации спортивного и технологического оборудования, спортивного сооружения(объекта спорта), разработка направлений технического развития организаций </w:t>
            </w:r>
          </w:p>
          <w:p w:rsidR="002F20F6" w:rsidRPr="008270A4" w:rsidRDefault="002F20F6" w:rsidP="00927D0F">
            <w:pPr>
              <w:ind w:right="-113"/>
            </w:pPr>
            <w:r w:rsidRPr="008270A4">
              <w:t xml:space="preserve">Р </w:t>
            </w:r>
            <w:r w:rsidRPr="008270A4">
              <w:rPr>
                <w:b/>
                <w:u w:val="single"/>
              </w:rPr>
              <w:t>C/05.6</w:t>
            </w:r>
            <w:r w:rsidRPr="008270A4"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2F20F6" w:rsidRPr="008270A4" w:rsidRDefault="002F20F6" w:rsidP="00B24E3F">
            <w:pPr>
              <w:ind w:right="-113"/>
            </w:pPr>
            <w:r w:rsidRPr="008270A4">
              <w:rPr>
                <w:b/>
              </w:rPr>
              <w:t xml:space="preserve"> Р </w:t>
            </w:r>
            <w:r w:rsidRPr="008270A4">
              <w:rPr>
                <w:b/>
                <w:u w:val="single"/>
              </w:rPr>
              <w:t>D/02.6</w:t>
            </w:r>
            <w:r w:rsidRPr="008270A4">
              <w:rPr>
                <w:b/>
              </w:rPr>
              <w:t xml:space="preserve"> </w:t>
            </w:r>
            <w:r w:rsidRPr="008270A4">
              <w:t xml:space="preserve">Управление материальными ресурсами, используемыми при проведении консультирования и тестирования </w:t>
            </w:r>
          </w:p>
        </w:tc>
        <w:tc>
          <w:tcPr>
            <w:tcW w:w="5464" w:type="dxa"/>
          </w:tcPr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характеристики материально-технической базы физической культуры и спорта;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характеристики современной сети физкультурно-спортивных сооружений и тенденций ее развития;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классификации спортивных сооружений;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показателей спортивных сооружений;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состава основных и оборотных фондов спортивных сооружений;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оборота основных фондов, износ, амортизация, возмещение стоимости и воспроизводства;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оборотных средств и их использование;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состава табельного имущества бюджетной физкультурно-спортивной организации;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требований к экипировке, спортивному инвентарю и оборудованию в ИВС;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способов проверки наличия и качественных характеристик спортивных объектов, снарядов, инвентаря и оборудования;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методики составления сметы на проведение учебно-тренировочных сборов, спортивного мероприятия;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t>-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Умения: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lastRenderedPageBreak/>
              <w:t xml:space="preserve">- разрабатывать план модернизации оснащения спортивного зала, выбирать оборудование;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использовать инвентарь и оборудование на занятиях и соревнованиях по базовым видам спорта и ИВС;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разрабатывать смету на проведение учебно-тренировочных сборов, спортивного мероприятия;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выявлять неисправности спортивных объектов и инвентаря;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>- разъяснять правила поведения в помещении спортивного сооружения и на его территории</w:t>
            </w:r>
          </w:p>
          <w:p w:rsidR="002F20F6" w:rsidRPr="008270A4" w:rsidRDefault="002F20F6" w:rsidP="0059703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проведения фрагмента учебно-тренировочного занятия по ИВС с использованием инвентаря и оборудования; </w:t>
            </w:r>
          </w:p>
          <w:p w:rsidR="002F20F6" w:rsidRPr="008270A4" w:rsidRDefault="002F20F6" w:rsidP="00597033">
            <w:pPr>
              <w:ind w:right="-113"/>
            </w:pPr>
            <w:r w:rsidRPr="008270A4">
              <w:t xml:space="preserve">- 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2F20F6" w:rsidRPr="008270A4" w:rsidRDefault="002F20F6" w:rsidP="007341A3">
            <w:pPr>
              <w:ind w:right="-113"/>
              <w:rPr>
                <w:b/>
                <w:color w:val="000000"/>
                <w:spacing w:val="-1"/>
              </w:rPr>
            </w:pPr>
            <w:r w:rsidRPr="008270A4">
              <w:t>-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</w:t>
            </w:r>
          </w:p>
        </w:tc>
      </w:tr>
    </w:tbl>
    <w:p w:rsidR="00A04734" w:rsidRPr="008270A4" w:rsidRDefault="00A04734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/>
    <w:p w:rsidR="00312CFB" w:rsidRPr="008270A4" w:rsidRDefault="00312CFB" w:rsidP="00312CFB">
      <w:pPr>
        <w:sectPr w:rsidR="00312CFB" w:rsidRPr="008270A4" w:rsidSect="00927D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CFB" w:rsidRPr="008270A4" w:rsidRDefault="008270A4" w:rsidP="00312CF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:rsidR="00312CFB" w:rsidRPr="008270A4" w:rsidRDefault="00312CFB" w:rsidP="00312CFB">
      <w:pPr>
        <w:ind w:firstLine="709"/>
        <w:jc w:val="both"/>
        <w:rPr>
          <w:color w:val="000000"/>
          <w:spacing w:val="-1"/>
        </w:rPr>
      </w:pPr>
      <w:r w:rsidRPr="008270A4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8270A4">
        <w:rPr>
          <w:i/>
          <w:color w:val="000000"/>
          <w:spacing w:val="-1"/>
        </w:rPr>
        <w:t>к обязательной части</w:t>
      </w:r>
      <w:r w:rsidRPr="008270A4">
        <w:rPr>
          <w:color w:val="000000"/>
          <w:spacing w:val="-1"/>
        </w:rPr>
        <w:t>. В соответствии с рабочим учебным планом дисциплина изучается</w:t>
      </w:r>
      <w:r w:rsidRPr="008270A4">
        <w:rPr>
          <w:bCs/>
        </w:rPr>
        <w:br/>
      </w:r>
      <w:r w:rsidRPr="008270A4">
        <w:rPr>
          <w:color w:val="000000"/>
          <w:spacing w:val="-1"/>
        </w:rPr>
        <w:t xml:space="preserve">в </w:t>
      </w:r>
      <w:r w:rsidR="00D533C0" w:rsidRPr="008270A4">
        <w:rPr>
          <w:b/>
          <w:color w:val="000000"/>
          <w:spacing w:val="-1"/>
        </w:rPr>
        <w:t>7</w:t>
      </w:r>
      <w:r w:rsidRPr="008270A4">
        <w:rPr>
          <w:b/>
          <w:color w:val="000000"/>
          <w:spacing w:val="-1"/>
        </w:rPr>
        <w:t xml:space="preserve"> семестре</w:t>
      </w:r>
      <w:r w:rsidRPr="008270A4">
        <w:rPr>
          <w:color w:val="000000"/>
          <w:spacing w:val="-1"/>
        </w:rPr>
        <w:t xml:space="preserve"> по </w:t>
      </w:r>
      <w:r w:rsidRPr="008270A4">
        <w:rPr>
          <w:i/>
          <w:color w:val="000000"/>
          <w:spacing w:val="-1"/>
        </w:rPr>
        <w:t>очной</w:t>
      </w:r>
      <w:r w:rsidRPr="008270A4">
        <w:rPr>
          <w:color w:val="000000"/>
          <w:spacing w:val="-1"/>
        </w:rPr>
        <w:t xml:space="preserve"> форме обучения, в </w:t>
      </w:r>
      <w:r w:rsidR="004978E9">
        <w:rPr>
          <w:b/>
          <w:color w:val="000000"/>
          <w:spacing w:val="-1"/>
        </w:rPr>
        <w:t>4</w:t>
      </w:r>
      <w:r w:rsidRPr="008270A4">
        <w:rPr>
          <w:b/>
          <w:color w:val="000000"/>
          <w:spacing w:val="-1"/>
        </w:rPr>
        <w:t xml:space="preserve"> семестре</w:t>
      </w:r>
      <w:r w:rsidRPr="008270A4">
        <w:rPr>
          <w:color w:val="000000"/>
          <w:spacing w:val="-1"/>
        </w:rPr>
        <w:t xml:space="preserve"> по </w:t>
      </w:r>
      <w:r w:rsidRPr="008270A4">
        <w:rPr>
          <w:i/>
          <w:color w:val="000000"/>
          <w:spacing w:val="-1"/>
        </w:rPr>
        <w:t>заочной</w:t>
      </w:r>
      <w:r w:rsidRPr="008270A4">
        <w:rPr>
          <w:color w:val="000000"/>
          <w:spacing w:val="-1"/>
        </w:rPr>
        <w:t xml:space="preserve"> форме обучения. Вид промежуточной аттестации: </w:t>
      </w:r>
      <w:r w:rsidR="00D533C0" w:rsidRPr="008270A4">
        <w:rPr>
          <w:b/>
        </w:rPr>
        <w:t>экзамен</w:t>
      </w:r>
      <w:r w:rsidRPr="008270A4">
        <w:rPr>
          <w:color w:val="000000"/>
          <w:spacing w:val="-1"/>
        </w:rPr>
        <w:t xml:space="preserve">. </w:t>
      </w:r>
    </w:p>
    <w:p w:rsidR="00312CFB" w:rsidRPr="008270A4" w:rsidRDefault="00312CFB" w:rsidP="00312CFB">
      <w:pPr>
        <w:ind w:firstLine="709"/>
        <w:jc w:val="both"/>
      </w:pPr>
    </w:p>
    <w:p w:rsidR="00D533C0" w:rsidRPr="008270A4" w:rsidRDefault="008270A4" w:rsidP="00D533C0">
      <w:pPr>
        <w:pStyle w:val="af4"/>
        <w:numPr>
          <w:ilvl w:val="0"/>
          <w:numId w:val="3"/>
        </w:numPr>
        <w:tabs>
          <w:tab w:val="left" w:pos="1134"/>
        </w:tabs>
        <w:ind w:left="709" w:firstLine="0"/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t>Объем дисциплины и виды учебной работы:</w:t>
      </w:r>
      <w:r w:rsidR="00D533C0" w:rsidRPr="008270A4">
        <w:rPr>
          <w:b/>
          <w:caps/>
          <w:color w:val="000000"/>
          <w:spacing w:val="-1"/>
        </w:rPr>
        <w:t xml:space="preserve"> </w:t>
      </w:r>
    </w:p>
    <w:p w:rsidR="00E2799E" w:rsidRPr="008270A4" w:rsidRDefault="00E2799E" w:rsidP="002D4EF4">
      <w:pPr>
        <w:pStyle w:val="af4"/>
        <w:ind w:left="0"/>
        <w:jc w:val="center"/>
        <w:rPr>
          <w:caps/>
          <w:color w:val="000000"/>
          <w:spacing w:val="-1"/>
        </w:rPr>
      </w:pPr>
      <w:r w:rsidRPr="008270A4">
        <w:rPr>
          <w:i/>
          <w:color w:val="000000"/>
          <w:spacing w:val="-1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D533C0" w:rsidRPr="008270A4" w:rsidTr="00FC4F7E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семестр</w:t>
            </w:r>
          </w:p>
        </w:tc>
      </w:tr>
      <w:tr w:rsidR="00D533C0" w:rsidRPr="008270A4" w:rsidTr="00FC4F7E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EA1665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7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D533C0" w:rsidRPr="008270A4" w:rsidRDefault="003B5ECE" w:rsidP="00FC4F7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44</w:t>
            </w:r>
          </w:p>
        </w:tc>
        <w:tc>
          <w:tcPr>
            <w:tcW w:w="1425" w:type="dxa"/>
            <w:vAlign w:val="center"/>
          </w:tcPr>
          <w:p w:rsidR="00D533C0" w:rsidRPr="008270A4" w:rsidRDefault="003B5ECE" w:rsidP="00FC4F7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</w:t>
            </w:r>
            <w:r w:rsidR="003B5ECE">
              <w:rPr>
                <w:spacing w:val="-1"/>
              </w:rPr>
              <w:t>4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</w:t>
            </w:r>
            <w:r w:rsidR="003B5ECE">
              <w:rPr>
                <w:spacing w:val="-1"/>
              </w:rPr>
              <w:t>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D533C0" w:rsidRPr="008270A4" w:rsidRDefault="004075D4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3</w:t>
            </w:r>
            <w:r w:rsidR="003B5ECE">
              <w:rPr>
                <w:spacing w:val="-1"/>
              </w:rPr>
              <w:t>0</w:t>
            </w:r>
          </w:p>
        </w:tc>
        <w:tc>
          <w:tcPr>
            <w:tcW w:w="1425" w:type="dxa"/>
            <w:vAlign w:val="center"/>
          </w:tcPr>
          <w:p w:rsidR="00D533C0" w:rsidRPr="008270A4" w:rsidRDefault="004075D4" w:rsidP="003B5EC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3</w:t>
            </w:r>
            <w:r w:rsidR="003B5ECE">
              <w:rPr>
                <w:spacing w:val="-1"/>
              </w:rPr>
              <w:t>0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D533C0" w:rsidRPr="008270A4" w:rsidRDefault="004075D4" w:rsidP="003B5EC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4</w:t>
            </w:r>
            <w:r w:rsidR="003B5ECE">
              <w:rPr>
                <w:b/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4075D4" w:rsidP="003B5EC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4</w:t>
            </w:r>
            <w:r w:rsidR="003B5ECE">
              <w:rPr>
                <w:b/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18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экзамен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</w:tr>
    </w:tbl>
    <w:p w:rsidR="00E2799E" w:rsidRPr="008270A4" w:rsidRDefault="00E2799E" w:rsidP="00E279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270A4">
        <w:rPr>
          <w:i/>
          <w:color w:val="000000"/>
          <w:spacing w:val="-1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D533C0" w:rsidRPr="008270A4" w:rsidTr="00FC4F7E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семестр</w:t>
            </w:r>
          </w:p>
        </w:tc>
      </w:tr>
      <w:tr w:rsidR="00D533C0" w:rsidRPr="008270A4" w:rsidTr="00FC4F7E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4978E9" w:rsidP="00FC4F7E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</w:t>
            </w:r>
            <w:r w:rsidR="00FC4F7E" w:rsidRPr="008270A4">
              <w:rPr>
                <w:b/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</w:t>
            </w:r>
            <w:r w:rsidR="00FC4F7E" w:rsidRPr="008270A4">
              <w:rPr>
                <w:b/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6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6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D533C0" w:rsidRPr="008270A4" w:rsidRDefault="00FC4F7E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10</w:t>
            </w:r>
          </w:p>
        </w:tc>
        <w:tc>
          <w:tcPr>
            <w:tcW w:w="1425" w:type="dxa"/>
            <w:vAlign w:val="center"/>
          </w:tcPr>
          <w:p w:rsidR="00D533C0" w:rsidRPr="008270A4" w:rsidRDefault="00FC4F7E" w:rsidP="00FC4F7E">
            <w:pPr>
              <w:jc w:val="center"/>
              <w:rPr>
                <w:spacing w:val="-1"/>
              </w:rPr>
            </w:pPr>
            <w:r w:rsidRPr="008270A4">
              <w:rPr>
                <w:spacing w:val="-1"/>
              </w:rPr>
              <w:t>10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9</w:t>
            </w:r>
            <w:r w:rsidR="00FC4F7E" w:rsidRPr="008270A4">
              <w:rPr>
                <w:b/>
                <w:spacing w:val="-1"/>
              </w:rPr>
              <w:t>2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9</w:t>
            </w:r>
            <w:r w:rsidR="00FC4F7E" w:rsidRPr="008270A4">
              <w:rPr>
                <w:b/>
                <w:spacing w:val="-1"/>
              </w:rPr>
              <w:t>2</w:t>
            </w:r>
          </w:p>
        </w:tc>
      </w:tr>
      <w:tr w:rsidR="00D533C0" w:rsidRPr="008270A4" w:rsidTr="00FC4F7E">
        <w:trPr>
          <w:jc w:val="center"/>
        </w:trPr>
        <w:tc>
          <w:tcPr>
            <w:tcW w:w="6727" w:type="dxa"/>
            <w:gridSpan w:val="2"/>
            <w:vAlign w:val="center"/>
          </w:tcPr>
          <w:p w:rsidR="00D533C0" w:rsidRPr="008270A4" w:rsidRDefault="00D533C0" w:rsidP="00FC4F7E">
            <w:pPr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D533C0" w:rsidRPr="008270A4" w:rsidRDefault="00D533C0" w:rsidP="00FC4F7E">
            <w:pPr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экзамен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 w:val="restart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spacing w:val="-1"/>
              </w:rPr>
            </w:pPr>
            <w:r w:rsidRPr="008270A4">
              <w:rPr>
                <w:b/>
                <w:spacing w:val="-1"/>
              </w:rPr>
              <w:t>108</w:t>
            </w:r>
          </w:p>
        </w:tc>
      </w:tr>
      <w:tr w:rsidR="00D533C0" w:rsidRPr="008270A4" w:rsidTr="00FC4F7E">
        <w:trPr>
          <w:jc w:val="center"/>
        </w:trPr>
        <w:tc>
          <w:tcPr>
            <w:tcW w:w="3704" w:type="dxa"/>
            <w:vMerge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023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425" w:type="dxa"/>
            <w:vAlign w:val="center"/>
          </w:tcPr>
          <w:p w:rsidR="00D533C0" w:rsidRPr="008270A4" w:rsidRDefault="00D533C0" w:rsidP="00FC4F7E">
            <w:pPr>
              <w:jc w:val="center"/>
              <w:rPr>
                <w:b/>
                <w:color w:val="000000"/>
                <w:spacing w:val="-1"/>
              </w:rPr>
            </w:pPr>
            <w:r w:rsidRPr="008270A4">
              <w:rPr>
                <w:b/>
                <w:color w:val="000000"/>
                <w:spacing w:val="-1"/>
              </w:rPr>
              <w:t>3</w:t>
            </w:r>
          </w:p>
        </w:tc>
      </w:tr>
    </w:tbl>
    <w:p w:rsidR="00D533C0" w:rsidRPr="008270A4" w:rsidRDefault="00D533C0" w:rsidP="00D533C0">
      <w:pPr>
        <w:pStyle w:val="af4"/>
        <w:ind w:left="709"/>
        <w:jc w:val="both"/>
        <w:rPr>
          <w:caps/>
          <w:color w:val="000000"/>
          <w:spacing w:val="-1"/>
        </w:rPr>
      </w:pPr>
    </w:p>
    <w:p w:rsidR="00D533C0" w:rsidRPr="008270A4" w:rsidRDefault="008270A4" w:rsidP="00D533C0">
      <w:pPr>
        <w:pStyle w:val="af4"/>
        <w:numPr>
          <w:ilvl w:val="0"/>
          <w:numId w:val="3"/>
        </w:numPr>
        <w:jc w:val="both"/>
        <w:rPr>
          <w:b/>
          <w:caps/>
          <w:color w:val="000000"/>
          <w:spacing w:val="-1"/>
        </w:rPr>
      </w:pPr>
      <w:r w:rsidRPr="008270A4">
        <w:rPr>
          <w:b/>
          <w:color w:val="000000"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473"/>
        <w:gridCol w:w="5321"/>
        <w:gridCol w:w="706"/>
        <w:gridCol w:w="634"/>
      </w:tblGrid>
      <w:tr w:rsidR="00DB4425" w:rsidRPr="008270A4" w:rsidTr="00DB4425">
        <w:trPr>
          <w:cantSplit/>
          <w:trHeight w:val="489"/>
          <w:jc w:val="center"/>
        </w:trPr>
        <w:tc>
          <w:tcPr>
            <w:tcW w:w="228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t>№ п/п</w:t>
            </w:r>
          </w:p>
        </w:tc>
        <w:tc>
          <w:tcPr>
            <w:tcW w:w="1292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700" w:type="pct"/>
            <w:gridSpan w:val="2"/>
          </w:tcPr>
          <w:p w:rsidR="00DB4425" w:rsidRPr="008270A4" w:rsidRDefault="00DB4425" w:rsidP="00FC4F7E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Всего часов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1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1. Физическая культура как отрасль услуг.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2. Специфические признаки физической культуры как отрасли народного хозяйства.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3. Характеристики услуг в сфере нематериального производства.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4. Особенности рынка услуг в сфере физической культуры и спорта.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Финансирование отрасли до начала реформирования общественных устоев.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6. Классификация спортивных организаций по способам и источникам финансирования в современных условиях.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7. Государственное регулирование экономических отношений в отрасли.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8. Финансирование спортивных организаций в современных условиях.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9. Налогообложение спортивных организаций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Характеристика материально-технической базы физической культуры и спорта.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Современная сеть физкультурно-спортивных сооружений и тенденции ее развития.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Классификация спортивных сооружений.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Показатели спортивных сооружений.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Состав основных и оборотных фондов спортивных сооружений.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Оборот основных фондов, износ, амортизация, возмещение стоимости и воспроизводства.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Показатели эффективности использования основных фондов.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Оборотные средства и их использование.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Состав табельного имущества бюджетной физкультурно-спортивной организации.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6"/>
              </w:numPr>
              <w:tabs>
                <w:tab w:val="left" w:pos="332"/>
              </w:tabs>
              <w:ind w:left="48" w:right="47" w:firstLine="0"/>
            </w:pPr>
            <w:r w:rsidRPr="008270A4">
              <w:t>Требования к экипировке, спортивному инвентарю и оборудованию в ИВС.</w:t>
            </w:r>
          </w:p>
          <w:p w:rsidR="00DB4425" w:rsidRPr="008270A4" w:rsidRDefault="00DB4425" w:rsidP="00A71E24">
            <w:pPr>
              <w:tabs>
                <w:tab w:val="left" w:pos="332"/>
              </w:tabs>
              <w:ind w:left="48" w:right="47"/>
            </w:pPr>
            <w:r w:rsidRPr="008270A4">
              <w:t>11.Смета на УТС (основные статьи, документы отчетности).</w:t>
            </w:r>
          </w:p>
          <w:p w:rsidR="00DB4425" w:rsidRPr="008270A4" w:rsidRDefault="00DB4425" w:rsidP="00A71E24">
            <w:pPr>
              <w:tabs>
                <w:tab w:val="left" w:pos="332"/>
              </w:tabs>
              <w:ind w:right="47"/>
            </w:pPr>
            <w:r w:rsidRPr="008270A4">
              <w:t xml:space="preserve"> 12.Смета на соревнование (основные статьи, документы отчетности).</w:t>
            </w:r>
          </w:p>
          <w:p w:rsidR="00DB4425" w:rsidRPr="008270A4" w:rsidRDefault="00DB4425" w:rsidP="00A71E24">
            <w:pPr>
              <w:pStyle w:val="af4"/>
              <w:tabs>
                <w:tab w:val="left" w:pos="332"/>
              </w:tabs>
              <w:ind w:left="48" w:right="47"/>
            </w:pPr>
            <w:r w:rsidRPr="008270A4">
              <w:t>13.Нормы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16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18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3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Трудовые ресурсы сферы ФКиС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1. Трудовые ресурсы отрасли. Основные показатели: стоимость и занятость.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2. Виды потребностей в физкультурных работниках и их обеспечение.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3. Профессиональные стандарты в отрасли ФКиС.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4. Нормирование труда физкультурных работников.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Заработная плата  в сфере ФКиС.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6. Формы оплаты физкультурных работников в бюджетных и коммерческих спортивных организациях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7. Факторы, влияющие на размер оплаты труда для работников бюджетной и внебюджетной сфер.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4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Маркетинг в сфере ФКиС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1. Определение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2. Особенности маркетинга в спорте.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3. Основные направления маркетинга в деятельности спортивных организаций.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4. Маркетинг спортивного мероприятия.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5. Особенности маркетинга физкультурно-оздоровительных услуг.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6. Спонсорство в спорте как элемент </w:t>
            </w:r>
            <w:r w:rsidRPr="008270A4">
              <w:lastRenderedPageBreak/>
              <w:t xml:space="preserve">спортивного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 xml:space="preserve">7. Лицензирование как элемент маркетинга в спорте. Реклама как элемент спортивного маркетинга. </w:t>
            </w:r>
          </w:p>
          <w:p w:rsidR="00DB4425" w:rsidRPr="008270A4" w:rsidRDefault="00DB4425" w:rsidP="00A71E24">
            <w:pPr>
              <w:tabs>
                <w:tab w:val="left" w:pos="432"/>
              </w:tabs>
              <w:ind w:left="48" w:right="47"/>
            </w:pPr>
            <w:r w:rsidRPr="008270A4">
              <w:t>8. Роль и участие телевидения в маркетинговой политике спортивных организаций.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lastRenderedPageBreak/>
              <w:t>14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lastRenderedPageBreak/>
              <w:t>5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Ценообразование в спортивной экономике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Формирование ценовой стратегии: типы стратегий ценообразования.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Принципы ценообразования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Методы ценообразования, ориентированные на издержки производства, потребителей и конкурентов.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Затратный метод ценообразования: достоинства и  недостатки.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Виды цен на новые товары.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>Перечень категорий жителей, имеющих право на льготные условия пользования физкультурно-спортивными услугами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Определение стоимости услуг на ФСУ. </w:t>
            </w:r>
          </w:p>
          <w:p w:rsidR="00DB4425" w:rsidRPr="008270A4" w:rsidRDefault="00DB4425" w:rsidP="00A71E24">
            <w:pPr>
              <w:pStyle w:val="af4"/>
              <w:numPr>
                <w:ilvl w:val="0"/>
                <w:numId w:val="58"/>
              </w:numPr>
              <w:tabs>
                <w:tab w:val="left" w:pos="332"/>
              </w:tabs>
              <w:ind w:left="48" w:right="47" w:firstLine="0"/>
            </w:pPr>
            <w:r w:rsidRPr="008270A4">
              <w:t xml:space="preserve">Расчет стоимости абонемента на физкультурно-спортивные услуги и точки безубыточности коммерческой организации. 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16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6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 xml:space="preserve">Экономика профессионального спорта 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1. Специфика бизнеса в сфере коммерческого спорта. 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2. Отличия профессионального коммерческого спорта от других разделов современного спорта.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3. Источники финансирования зарубежных лиг и профессиональных клубов.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4. Финансирование российских профессиональных команд. 5. Владельцы профессиональных спортивных клубов в России.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6. Экономические основы деятельности спортивных федераций в сфере коммерческого спорта.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 xml:space="preserve">7. Экономические отношения федерации и профессионального клуба. </w:t>
            </w:r>
          </w:p>
          <w:p w:rsidR="00DB4425" w:rsidRPr="008270A4" w:rsidRDefault="00DB4425" w:rsidP="00A71E24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8270A4">
              <w:t>8. Трансфертные сделки в коммерческом спорте.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  <w:tr w:rsidR="00DB4425" w:rsidRPr="008270A4" w:rsidTr="00DB4425">
        <w:trPr>
          <w:jc w:val="center"/>
        </w:trPr>
        <w:tc>
          <w:tcPr>
            <w:tcW w:w="228" w:type="pct"/>
          </w:tcPr>
          <w:p w:rsidR="00DB4425" w:rsidRPr="008270A4" w:rsidRDefault="00DB4425" w:rsidP="00FC4F7E">
            <w:pPr>
              <w:ind w:right="19"/>
              <w:jc w:val="center"/>
              <w:rPr>
                <w:color w:val="000000"/>
                <w:spacing w:val="-1"/>
              </w:rPr>
            </w:pPr>
            <w:r w:rsidRPr="008270A4">
              <w:rPr>
                <w:color w:val="000000"/>
                <w:spacing w:val="-1"/>
              </w:rPr>
              <w:t>7</w:t>
            </w:r>
          </w:p>
        </w:tc>
        <w:tc>
          <w:tcPr>
            <w:tcW w:w="1292" w:type="pct"/>
          </w:tcPr>
          <w:p w:rsidR="00DB4425" w:rsidRPr="008270A4" w:rsidRDefault="00DB4425" w:rsidP="008B5F5E">
            <w:r w:rsidRPr="008270A4">
              <w:t>Экономика международного спортивного движения</w:t>
            </w:r>
          </w:p>
        </w:tc>
        <w:tc>
          <w:tcPr>
            <w:tcW w:w="2780" w:type="pct"/>
            <w:vAlign w:val="center"/>
          </w:tcPr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1. Экономические основы олимпийского движения.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2. Структура доходов и расходов МОК.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3. Структура доходов и расходов международных спортивных федераций.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>4. Программы олимпийского маркетинга МОК.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5. Финансовое обеспечение деятельности ОКР. </w:t>
            </w:r>
          </w:p>
          <w:p w:rsidR="00DB4425" w:rsidRPr="008270A4" w:rsidRDefault="00DB4425" w:rsidP="00A71E24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8270A4">
              <w:rPr>
                <w:rFonts w:eastAsia="Calibri"/>
                <w:lang w:eastAsia="en-US"/>
              </w:rPr>
              <w:t xml:space="preserve">6. Маркетинговые программы ОКР. </w:t>
            </w:r>
          </w:p>
        </w:tc>
        <w:tc>
          <w:tcPr>
            <w:tcW w:w="369" w:type="pct"/>
          </w:tcPr>
          <w:p w:rsidR="00DB4425" w:rsidRPr="008270A4" w:rsidRDefault="00DB4425" w:rsidP="00633274">
            <w:pPr>
              <w:jc w:val="center"/>
            </w:pPr>
            <w:r w:rsidRPr="008270A4">
              <w:t>12</w:t>
            </w:r>
          </w:p>
        </w:tc>
        <w:tc>
          <w:tcPr>
            <w:tcW w:w="331" w:type="pct"/>
          </w:tcPr>
          <w:p w:rsidR="00DB4425" w:rsidRPr="008270A4" w:rsidRDefault="00C7531A" w:rsidP="00633274">
            <w:pPr>
              <w:jc w:val="center"/>
            </w:pPr>
            <w:r>
              <w:t>14</w:t>
            </w:r>
          </w:p>
        </w:tc>
      </w:tr>
    </w:tbl>
    <w:p w:rsidR="00D533C0" w:rsidRDefault="00D533C0" w:rsidP="00D533C0">
      <w:pPr>
        <w:pStyle w:val="af4"/>
        <w:ind w:left="1069"/>
      </w:pPr>
    </w:p>
    <w:p w:rsidR="000B71AD" w:rsidRDefault="000B71AD" w:rsidP="00D533C0">
      <w:pPr>
        <w:pStyle w:val="af4"/>
        <w:ind w:left="1069"/>
      </w:pPr>
    </w:p>
    <w:p w:rsidR="00CD385B" w:rsidRDefault="00CD385B" w:rsidP="00D533C0">
      <w:pPr>
        <w:pStyle w:val="af4"/>
        <w:ind w:left="1069"/>
      </w:pPr>
    </w:p>
    <w:p w:rsidR="00CD385B" w:rsidRDefault="00CD385B" w:rsidP="00D533C0">
      <w:pPr>
        <w:pStyle w:val="af4"/>
        <w:ind w:left="1069"/>
      </w:pPr>
    </w:p>
    <w:p w:rsidR="00D533C0" w:rsidRPr="008270A4" w:rsidRDefault="00DB4425" w:rsidP="00D533C0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lastRenderedPageBreak/>
        <w:t>Разделы</w:t>
      </w:r>
      <w:r w:rsidR="008270A4" w:rsidRPr="008270A4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="00D533C0" w:rsidRPr="008270A4">
        <w:rPr>
          <w:b/>
        </w:rPr>
        <w:t xml:space="preserve">: </w:t>
      </w:r>
    </w:p>
    <w:p w:rsidR="007341A3" w:rsidRPr="008270A4" w:rsidRDefault="007341A3" w:rsidP="002D4EF4">
      <w:pPr>
        <w:pStyle w:val="af4"/>
        <w:ind w:left="0"/>
        <w:jc w:val="center"/>
      </w:pPr>
      <w:r w:rsidRPr="008270A4"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5268"/>
        <w:gridCol w:w="1122"/>
        <w:gridCol w:w="1003"/>
        <w:gridCol w:w="1003"/>
        <w:gridCol w:w="808"/>
      </w:tblGrid>
      <w:tr w:rsidR="00D533C0" w:rsidRPr="008270A4" w:rsidTr="00B24E3F">
        <w:trPr>
          <w:trHeight w:val="294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ind w:left="-113" w:right="-113"/>
              <w:jc w:val="center"/>
            </w:pPr>
            <w:r w:rsidRPr="008270A4"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Наименование разделов дисциплины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Всего</w:t>
            </w:r>
          </w:p>
          <w:p w:rsidR="00D533C0" w:rsidRPr="008270A4" w:rsidRDefault="00D533C0" w:rsidP="00FC4F7E">
            <w:pPr>
              <w:jc w:val="center"/>
            </w:pPr>
            <w:r w:rsidRPr="008270A4">
              <w:t>часов</w:t>
            </w:r>
          </w:p>
        </w:tc>
      </w:tr>
      <w:tr w:rsidR="00D533C0" w:rsidRPr="008270A4" w:rsidTr="00B24E3F">
        <w:trPr>
          <w:trHeight w:val="286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СРС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A3" w:rsidRPr="008270A4" w:rsidRDefault="00A128A3" w:rsidP="00FC4F7E">
            <w:pPr>
              <w:jc w:val="both"/>
            </w:pPr>
            <w:r w:rsidRPr="008270A4"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A3" w:rsidRPr="008270A4" w:rsidRDefault="00A128A3" w:rsidP="00FC4F7E">
            <w:pPr>
              <w:jc w:val="both"/>
            </w:pPr>
            <w:r w:rsidRPr="008270A4"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0B71AD">
            <w:pPr>
              <w:jc w:val="center"/>
            </w:pPr>
            <w:r w:rsidRPr="008270A4">
              <w:t>1</w:t>
            </w:r>
            <w:r w:rsidR="000B71AD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Трудовые ресурсы сферы ФКиС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Маркетинг в сфере ФКиС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4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0B71AD" w:rsidP="00FC4F7E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4359D5" w:rsidP="00FC4F7E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4359D5">
            <w:pPr>
              <w:jc w:val="center"/>
            </w:pPr>
            <w:r w:rsidRPr="008270A4">
              <w:t>1</w:t>
            </w:r>
            <w:r w:rsidR="004359D5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 xml:space="preserve">Экономика профессионального спорта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</w:t>
            </w:r>
            <w:r w:rsidR="007D101D" w:rsidRPr="008270A4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A3" w:rsidRPr="008270A4" w:rsidRDefault="00A128A3" w:rsidP="00A128A3">
            <w:r w:rsidRPr="008270A4">
              <w:t>Экономика международного спортивного движения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7D101D" w:rsidP="00FC4F7E">
            <w:pPr>
              <w:jc w:val="center"/>
            </w:pPr>
            <w:r w:rsidRPr="008270A4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955AB0" w:rsidP="00FC4F7E">
            <w:pPr>
              <w:jc w:val="center"/>
            </w:pPr>
            <w:r w:rsidRPr="008270A4">
              <w:t>1</w:t>
            </w:r>
            <w:r w:rsidR="007D101D" w:rsidRPr="008270A4">
              <w:t>2</w:t>
            </w:r>
          </w:p>
        </w:tc>
      </w:tr>
      <w:tr w:rsidR="00A128A3" w:rsidRPr="008270A4" w:rsidTr="00A128A3">
        <w:trPr>
          <w:jc w:val="center"/>
        </w:trPr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both"/>
            </w:pPr>
            <w:r w:rsidRPr="008270A4"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0B71AD">
            <w:pPr>
              <w:jc w:val="center"/>
              <w:rPr>
                <w:b/>
              </w:rPr>
            </w:pPr>
            <w:r w:rsidRPr="008270A4">
              <w:rPr>
                <w:b/>
              </w:rPr>
              <w:t>1</w:t>
            </w:r>
            <w:r w:rsidR="000B71AD">
              <w:rPr>
                <w:b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0B71AD">
            <w:pPr>
              <w:jc w:val="center"/>
              <w:rPr>
                <w:b/>
              </w:rPr>
            </w:pPr>
            <w:r w:rsidRPr="008270A4">
              <w:rPr>
                <w:b/>
              </w:rPr>
              <w:t>3</w:t>
            </w:r>
            <w:r w:rsidR="000B71AD">
              <w:rPr>
                <w:b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4359D5">
            <w:pPr>
              <w:jc w:val="center"/>
              <w:rPr>
                <w:b/>
              </w:rPr>
            </w:pPr>
            <w:r w:rsidRPr="008270A4">
              <w:rPr>
                <w:b/>
              </w:rPr>
              <w:t>4</w:t>
            </w:r>
            <w:r w:rsidR="004359D5">
              <w:rPr>
                <w:b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90</w:t>
            </w:r>
          </w:p>
        </w:tc>
      </w:tr>
      <w:tr w:rsidR="00A128A3" w:rsidRPr="008270A4" w:rsidTr="00A128A3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r w:rsidRPr="008270A4">
              <w:t>Подготовка к экзамену: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18</w:t>
            </w:r>
          </w:p>
        </w:tc>
      </w:tr>
      <w:tr w:rsidR="00A128A3" w:rsidRPr="008270A4" w:rsidTr="00A128A3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r w:rsidRPr="008270A4"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A3" w:rsidRPr="008270A4" w:rsidRDefault="00A128A3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108</w:t>
            </w:r>
          </w:p>
        </w:tc>
      </w:tr>
    </w:tbl>
    <w:p w:rsidR="007341A3" w:rsidRPr="008270A4" w:rsidRDefault="007341A3" w:rsidP="007341A3">
      <w:pPr>
        <w:jc w:val="center"/>
      </w:pPr>
      <w:r w:rsidRPr="008270A4">
        <w:t>заочная форма обучения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0"/>
        <w:gridCol w:w="993"/>
        <w:gridCol w:w="996"/>
        <w:gridCol w:w="988"/>
        <w:gridCol w:w="851"/>
      </w:tblGrid>
      <w:tr w:rsidR="00D533C0" w:rsidRPr="008270A4" w:rsidTr="002824E2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ind w:left="-113" w:right="-113"/>
              <w:jc w:val="center"/>
            </w:pPr>
            <w:r w:rsidRPr="008270A4">
              <w:t>№ п/п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Наименование разделов 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Всего</w:t>
            </w:r>
          </w:p>
          <w:p w:rsidR="00D533C0" w:rsidRPr="008270A4" w:rsidRDefault="00D533C0" w:rsidP="00FC4F7E">
            <w:pPr>
              <w:jc w:val="center"/>
            </w:pPr>
            <w:r w:rsidRPr="008270A4">
              <w:t>часов</w:t>
            </w:r>
          </w:p>
        </w:tc>
      </w:tr>
      <w:tr w:rsidR="00D533C0" w:rsidRPr="008270A4" w:rsidTr="00B24E3F">
        <w:trPr>
          <w:trHeight w:val="6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>
            <w:pPr>
              <w:jc w:val="center"/>
            </w:pPr>
            <w:r w:rsidRPr="008270A4"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C0" w:rsidRPr="008270A4" w:rsidRDefault="00D533C0" w:rsidP="00FC4F7E"/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F" w:rsidRPr="008270A4" w:rsidRDefault="00180EDF" w:rsidP="00FC4F7E">
            <w:pPr>
              <w:jc w:val="both"/>
            </w:pPr>
            <w:r w:rsidRPr="008270A4"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Экономика отрасли в условиях перехода к рыночной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F" w:rsidRPr="008270A4" w:rsidRDefault="00180EDF" w:rsidP="00FC4F7E">
            <w:pPr>
              <w:jc w:val="both"/>
            </w:pPr>
            <w:r w:rsidRPr="008270A4"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Материально-техническая база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18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Трудовые ресурсы сферы ФКиС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7341A3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Маркетинг в сфере ФКиС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 xml:space="preserve">2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A128A3">
            <w:r w:rsidRPr="008270A4">
              <w:t xml:space="preserve">Ценообразование на физкультурно-спортивные услуги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6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 xml:space="preserve">Экономика профессионального спорта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14</w:t>
            </w:r>
          </w:p>
        </w:tc>
      </w:tr>
      <w:tr w:rsidR="00180EDF" w:rsidRPr="008270A4" w:rsidTr="002824E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F" w:rsidRPr="008270A4" w:rsidRDefault="00180EDF" w:rsidP="00633274">
            <w:r w:rsidRPr="008270A4">
              <w:t>Экономика международного спортивного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633274">
            <w:pPr>
              <w:jc w:val="center"/>
            </w:pPr>
            <w:r w:rsidRPr="008270A4">
              <w:t>1</w:t>
            </w:r>
            <w:r w:rsidR="008F41C8" w:rsidRPr="008270A4">
              <w:t>4</w:t>
            </w:r>
          </w:p>
        </w:tc>
      </w:tr>
      <w:tr w:rsidR="00180EDF" w:rsidRPr="008270A4" w:rsidTr="002824E2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both"/>
            </w:pPr>
            <w:r w:rsidRPr="008270A4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F" w:rsidRPr="008270A4" w:rsidRDefault="00180EDF" w:rsidP="00FC4F7E">
            <w:pPr>
              <w:jc w:val="center"/>
              <w:rPr>
                <w:b/>
              </w:rPr>
            </w:pPr>
            <w:r w:rsidRPr="008270A4">
              <w:rPr>
                <w:b/>
              </w:rPr>
              <w:t>108</w:t>
            </w:r>
          </w:p>
        </w:tc>
      </w:tr>
    </w:tbl>
    <w:p w:rsidR="00312CFB" w:rsidRPr="008270A4" w:rsidRDefault="00312CFB" w:rsidP="002B052B">
      <w:pPr>
        <w:shd w:val="clear" w:color="auto" w:fill="FFFFFF"/>
        <w:ind w:right="19"/>
        <w:rPr>
          <w:i/>
          <w:color w:val="000000"/>
          <w:spacing w:val="-1"/>
        </w:rPr>
      </w:pPr>
    </w:p>
    <w:p w:rsidR="00312CFB" w:rsidRPr="008270A4" w:rsidRDefault="008270A4" w:rsidP="00312CF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8270A4">
        <w:rPr>
          <w:b/>
          <w:color w:val="000000"/>
          <w:spacing w:val="-1"/>
        </w:rPr>
        <w:t>Перечень основной и дополнительной литературы</w:t>
      </w:r>
      <w:r w:rsidR="00312CFB" w:rsidRPr="008270A4">
        <w:rPr>
          <w:b/>
          <w:caps/>
          <w:color w:val="000000"/>
          <w:spacing w:val="-1"/>
        </w:rPr>
        <w:t xml:space="preserve">, </w:t>
      </w:r>
      <w:r w:rsidR="00312CFB" w:rsidRPr="008270A4">
        <w:rPr>
          <w:b/>
        </w:rPr>
        <w:t xml:space="preserve">необходимый для освоения дисциплины </w:t>
      </w:r>
    </w:p>
    <w:p w:rsidR="00312CFB" w:rsidRPr="008270A4" w:rsidRDefault="008270A4" w:rsidP="008270A4">
      <w:pPr>
        <w:pStyle w:val="af4"/>
        <w:numPr>
          <w:ilvl w:val="1"/>
          <w:numId w:val="4"/>
        </w:numPr>
        <w:rPr>
          <w:b/>
          <w:iCs/>
        </w:rPr>
      </w:pPr>
      <w:r>
        <w:rPr>
          <w:b/>
          <w:iCs/>
        </w:rPr>
        <w:t xml:space="preserve"> </w:t>
      </w:r>
      <w:r w:rsidR="00312CFB" w:rsidRPr="008270A4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946"/>
        <w:gridCol w:w="1134"/>
        <w:gridCol w:w="958"/>
      </w:tblGrid>
      <w:tr w:rsidR="002B052B" w:rsidRPr="008270A4" w:rsidTr="00CD385B">
        <w:trPr>
          <w:trHeight w:val="3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№ пп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Наименование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Кол-во экземпляров</w:t>
            </w:r>
          </w:p>
        </w:tc>
      </w:tr>
      <w:tr w:rsidR="002B052B" w:rsidRPr="008270A4" w:rsidTr="00CD385B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spacing w:val="-4"/>
              </w:rPr>
            </w:pPr>
            <w:r w:rsidRPr="008270A4">
              <w:rPr>
                <w:spacing w:val="-4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</w:pPr>
            <w:r w:rsidRPr="008270A4">
              <w:t>кафедра</w:t>
            </w:r>
          </w:p>
        </w:tc>
      </w:tr>
      <w:tr w:rsidR="002B052B" w:rsidRPr="008270A4" w:rsidTr="00CD385B">
        <w:trPr>
          <w:trHeight w:val="1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5D2806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8270A4">
              <w:rPr>
                <w:rFonts w:ascii="Times New Roman" w:hAnsi="Times New Roman"/>
                <w:bCs/>
              </w:rPr>
              <w:t>Починкин А. В.</w:t>
            </w:r>
            <w:r w:rsidRPr="008270A4">
              <w:rPr>
                <w:rFonts w:ascii="Times New Roman" w:hAnsi="Times New Roman"/>
              </w:rPr>
              <w:t xml:space="preserve"> Экономика физической культуры и спорта: монография / А. В. Починкин, С. Г. Сейранов. - М.: Советский спорт, 2011. - 328 с.: ил. - Библиогр.: с. 315-322. Текст (визуальный) : непосредственный. - ISBN 978-5-9718-0530-4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8270A4">
              <w:rPr>
                <w:rFonts w:ascii="Times New Roman" w:hAnsi="Times New Roman"/>
              </w:rPr>
              <w:t>223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B" w:rsidRPr="008270A4" w:rsidRDefault="002B052B" w:rsidP="008270A4">
            <w:pPr>
              <w:jc w:val="center"/>
            </w:pPr>
            <w:r w:rsidRPr="008270A4">
              <w:t>3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DE781E" w:rsidRDefault="008270A4" w:rsidP="008270A4">
            <w:r w:rsidRPr="00DE781E"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DE781E" w:rsidRDefault="008270A4" w:rsidP="008270A4">
            <w:pPr>
              <w:jc w:val="center"/>
            </w:pPr>
            <w:r w:rsidRPr="00DE781E"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pPr>
              <w:jc w:val="center"/>
            </w:pPr>
            <w:r w:rsidRPr="00DE781E"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r w:rsidRPr="00BA789D">
              <w:t xml:space="preserve">Галкин В. В.   Экономика физической культуры и спорта : учебное пособие / В. В. Галкин, В. И. Сысоев ; МГАФК. - </w:t>
            </w:r>
            <w:r w:rsidRPr="00BA789D">
              <w:lastRenderedPageBreak/>
              <w:t xml:space="preserve">Воронеж, 2003. - Текст : электронный // Электронно-библиотечная система ЭЛМАРК (МГАФК) : [сайт]. — </w:t>
            </w:r>
            <w:hyperlink r:id="rId7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0E10CF">
            <w:r w:rsidRPr="00BA789D">
              <w:t xml:space="preserve">Починкин А. В. Экономика физической культуры и спорта : учебное пособие / А. В. Починкин ; МГАФК. - Изд. 4-е, доп. и перераб. - Малаховка, 2011. - Текст : электронный // Электронно-библиотечная система ЭЛМАРК (МГАФК) : [сайт]. — </w:t>
            </w:r>
            <w:hyperlink r:id="rId8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r w:rsidRPr="00BA789D">
              <w:t xml:space="preserve">Соломченко, М. А. Экономика физической культуры и спорта : учебно-методическое пособие / М. А. Соломченко. — Орел : Межрегиональная Академия безопасности и выживания (МАБИВ), 2014. — 125 c. — ISBN 2227-8397. — Текст : электронный // Электронно-библиотечная система IPR BOOKS : [сайт]. — URL: </w:t>
            </w:r>
            <w:hyperlink r:id="rId9" w:history="1">
              <w:r w:rsidRPr="008270A4">
                <w:rPr>
                  <w:rStyle w:val="a4"/>
                </w:rPr>
                <w:t>http://www.iprbookshop.ru/33455.html</w:t>
              </w:r>
            </w:hyperlink>
            <w:r w:rsidRPr="00BA789D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8270A4">
            <w:r w:rsidRPr="00BA789D">
              <w:t xml:space="preserve">Брызгалов, И. В. Экономика физической культуры и спорта : учебное пособие / И. В. Брызгалов ; под редакцией В. Л. Назаров. — Екатеринбург : Уральский федеральный университет, ЭБС АСВ, 2014. — 96 c. — ISBN 978-5-7996-1092-0. — Текст : электронный // Электронно-библиотечная система IPR BOOKS : [сайт]. — URL: </w:t>
            </w:r>
            <w:hyperlink r:id="rId10" w:history="1">
              <w:r w:rsidRPr="008270A4">
                <w:rPr>
                  <w:rStyle w:val="a4"/>
                </w:rPr>
                <w:t>http://www.iprbookshop.ru/66225.html</w:t>
              </w:r>
            </w:hyperlink>
            <w:r w:rsidRPr="00BA789D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70A4" w:rsidRPr="008270A4" w:rsidTr="00CD385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59"/>
              </w:numPr>
              <w:tabs>
                <w:tab w:val="num" w:pos="284"/>
              </w:tabs>
              <w:ind w:left="-113" w:right="-113"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BA789D" w:rsidRDefault="008270A4" w:rsidP="000E10CF">
            <w:r w:rsidRPr="00BA789D">
              <w:t xml:space="preserve">Власова, В. Л. Экономика отрасли физической культуры и спорта : учебно-методическое пособие / В. Л. Власова ; НГУФК им. П. Ф. Лесгафта. - Санкт-Петербург, 2011. - Библиогр.: с. 83-85. - Текст : электронный // Электронно-библиотечная система ЭЛМАРК (МГАФК) : [сайт]. — </w:t>
            </w:r>
            <w:hyperlink r:id="rId11" w:history="1">
              <w:r w:rsidRPr="008270A4">
                <w:rPr>
                  <w:rStyle w:val="a4"/>
                </w:rPr>
                <w:t>URL: http://lib.mgafk.ru</w:t>
              </w:r>
            </w:hyperlink>
            <w:r w:rsidRPr="00BA789D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12CFB" w:rsidRPr="008270A4" w:rsidRDefault="008270A4" w:rsidP="008270A4">
      <w:pPr>
        <w:pStyle w:val="af4"/>
        <w:numPr>
          <w:ilvl w:val="1"/>
          <w:numId w:val="4"/>
        </w:numPr>
        <w:rPr>
          <w:b/>
          <w:iCs/>
        </w:rPr>
      </w:pPr>
      <w:r>
        <w:rPr>
          <w:b/>
          <w:iCs/>
        </w:rPr>
        <w:t xml:space="preserve"> </w:t>
      </w:r>
      <w:r w:rsidR="00312CFB" w:rsidRPr="008270A4">
        <w:rPr>
          <w:b/>
          <w:iCs/>
        </w:rPr>
        <w:t>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992"/>
        <w:gridCol w:w="851"/>
      </w:tblGrid>
      <w:tr w:rsidR="002B052B" w:rsidRPr="008270A4" w:rsidTr="008270A4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>№ пп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  <w:b/>
              </w:rPr>
            </w:pPr>
            <w:r w:rsidRPr="008270A4">
              <w:rPr>
                <w:rFonts w:cs="Tahoma"/>
                <w:b/>
              </w:rPr>
              <w:t>Кол-во экземпляров</w:t>
            </w:r>
          </w:p>
        </w:tc>
      </w:tr>
      <w:tr w:rsidR="002B052B" w:rsidRPr="008270A4" w:rsidTr="008270A4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rPr>
                <w:rFonts w:cs="Tahoma"/>
                <w:b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rPr>
                <w:rFonts w:cs="Tahom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D4EF4" w:rsidP="002D4EF4">
            <w:pPr>
              <w:ind w:left="-113" w:right="-113"/>
              <w:jc w:val="center"/>
              <w:rPr>
                <w:rFonts w:cs="Tahoma"/>
              </w:rPr>
            </w:pPr>
            <w:r w:rsidRPr="008270A4">
              <w:rPr>
                <w:spacing w:val="-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2B" w:rsidRPr="008270A4" w:rsidRDefault="002B052B" w:rsidP="002D4EF4">
            <w:pPr>
              <w:ind w:left="-113" w:right="-113"/>
              <w:jc w:val="center"/>
              <w:rPr>
                <w:rFonts w:cs="Tahoma"/>
              </w:rPr>
            </w:pPr>
            <w:r w:rsidRPr="008270A4">
              <w:rPr>
                <w:rFonts w:cs="Tahoma"/>
              </w:rPr>
              <w:t>кафедра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HTML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270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Починкин А. В.</w:t>
            </w:r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Экономика физической культуры и спорта: учебное пособие / А. В. Починкин; МГАФК. - Изд. 4-е, доп. и перераб. - Малаховка, 2011. - ил. - Библиогр.: с.175-180. Текст (визуальный) : непосредственный.</w:t>
            </w:r>
            <w:r w:rsidRPr="008270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 w:rsidRPr="008270A4">
              <w:t>1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Мяконьков, В. Б.   Поведение потребителей и социально-психологические аспекты маркетинга в сфере спорта : учебно-методическое пособие / В. Б. Мяконьков ; СПбГУФК. - Санкт-Петербург, 2007. - табл. - Библиогр.: с. 55-62. - Текст : электронный // Электронно-библиотечная система ЭЛМАРК (МГАФК) : [сайт]. — </w:t>
            </w:r>
            <w:hyperlink r:id="rId12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Экономика физической культуры и спорта : учебное пособие для физкультурных и высших учебных заведений / В. У. Агеевец, Р. М. Орлов, Л. В. Жестянников, Т. В. Казанкина ; СПбГАФК им. П. </w:t>
            </w:r>
            <w:r w:rsidRPr="000E0194">
              <w:lastRenderedPageBreak/>
              <w:t xml:space="preserve">Ф. Лесгафта. - Санкт-Петербург, 1996. - Библиогр.: 194. - ISBN 5-7065-0352-4. - Текст : электронный // Электронно-библиотечная система ЭЛМАРК (МГАФК) : [сайт]. — </w:t>
            </w:r>
            <w:hyperlink r:id="rId13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Экономика физической культуры и спорта : учебное пособие / СПбГАФК им. П. Ф. Лесгафта. - Санкт-Петербург, 2000. - Библиогр.: с. 273-274. - ISBN 5-7065-0464-4. - Текст : электронный // Электронно-библиотечная система ЭЛМАРК (МГАФК) : [сайт]. — </w:t>
            </w:r>
            <w:hyperlink r:id="rId14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Састамойнен, Т. В.   Экономика физической культуры и спорта : учебно-методическое пособие / Т. В. Састамойнен ; СПбГУФК им. П. Ф. Лесгафта. - Санкт-Петербург, 2007. - табл. - Текст : электронный // Электронно-библиотечная система ЭЛМАРК (МГАФК) : [сайт]. — </w:t>
            </w:r>
            <w:hyperlink r:id="rId15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Перфильева, И. В.   Деловые игры и ситуации для практических занятий по дисциплине "Менеджмент и экономика физической культуры и спорта" : учебно-методическое пособие / И. В. Перфильева, Е. Ю. Тимошенко ; ВГАФК. - Волгоград, 2011. - Библиогр.: с. 110-113. - Текст : электронный // Электронно-библиотечная система ЭЛМАРК (МГАФК) : [сайт]. — </w:t>
            </w:r>
            <w:hyperlink r:id="rId16" w:history="1">
              <w:r w:rsidRPr="008270A4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8270A4">
            <w:r w:rsidRPr="000E0194">
              <w:t xml:space="preserve">Починкин А. В.   Экономика физической культуры и спорта : учебное пособие / А. В. Починкин, В. А. Какузин ; МГАФК. - 2-е изд., доп. и перераб. - Малаховка, 2004. - Текст : электронный // Электронно-библиотечная система ЭЛМАРК (МГАФК) : [сайт]. — </w:t>
            </w:r>
            <w:hyperlink r:id="rId17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0E0194" w:rsidRDefault="008270A4" w:rsidP="000E10CF">
            <w:r w:rsidRPr="000E0194">
              <w:t xml:space="preserve">Власова, В. Л. Экономика физической культуры и спорта : учебно-методическое пособие / В. Л. Власова ; СПбГУФК им. П. Ф. Лесгафта. - Санкт-Петербург, 2008. - Библиогр.: в конце каждой темы. - Текст : электронный // Электронно-библиотечная система ЭЛМАРК (МГАФК) : [сайт]. — </w:t>
            </w:r>
            <w:hyperlink r:id="rId18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  <w:tr w:rsidR="008270A4" w:rsidRPr="008270A4" w:rsidTr="008270A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numPr>
                <w:ilvl w:val="0"/>
                <w:numId w:val="60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r w:rsidRPr="000E0194"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9" w:history="1">
              <w:r w:rsidRPr="00427945">
                <w:rPr>
                  <w:rStyle w:val="a4"/>
                </w:rPr>
                <w:t>URL: http://lib.mgafk.ru</w:t>
              </w:r>
            </w:hyperlink>
            <w:r w:rsidRPr="000E0194"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8270A4" w:rsidRDefault="008270A4" w:rsidP="008270A4">
            <w:pPr>
              <w:jc w:val="center"/>
            </w:pPr>
            <w:r>
              <w:t>-</w:t>
            </w:r>
          </w:p>
        </w:tc>
      </w:tr>
    </w:tbl>
    <w:p w:rsidR="00312CFB" w:rsidRPr="008270A4" w:rsidRDefault="00312CFB" w:rsidP="00312CFB">
      <w:pPr>
        <w:rPr>
          <w:b/>
          <w:iCs/>
        </w:rPr>
      </w:pPr>
    </w:p>
    <w:p w:rsidR="00427945" w:rsidRPr="00427945" w:rsidRDefault="00427945" w:rsidP="000E10CF">
      <w:pPr>
        <w:widowControl w:val="0"/>
        <w:tabs>
          <w:tab w:val="left" w:pos="426"/>
          <w:tab w:val="left" w:pos="1134"/>
        </w:tabs>
        <w:ind w:firstLine="709"/>
        <w:contextualSpacing/>
        <w:rPr>
          <w:rFonts w:cs="Tahoma"/>
          <w:b/>
        </w:rPr>
      </w:pPr>
      <w:r w:rsidRPr="00427945">
        <w:rPr>
          <w:rFonts w:cs="Tahoma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Электронная библиотечная система ЭЛМАРК (МГАФК) </w:t>
      </w:r>
      <w:hyperlink r:id="rId20" w:history="1">
        <w:r w:rsidRPr="00427945">
          <w:rPr>
            <w:rFonts w:cs="Tahoma"/>
            <w:color w:val="0066CC"/>
            <w:u w:val="single"/>
            <w:lang w:val="en-US"/>
          </w:rPr>
          <w:t>http</w:t>
        </w:r>
        <w:r w:rsidRPr="00427945">
          <w:rPr>
            <w:rFonts w:cs="Tahoma"/>
            <w:color w:val="0066CC"/>
            <w:u w:val="single"/>
          </w:rPr>
          <w:t>://lib.mgafk.ru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Elibrary </w:t>
      </w:r>
      <w:hyperlink r:id="rId21" w:history="1">
        <w:r w:rsidRPr="00427945">
          <w:rPr>
            <w:rFonts w:cs="Tahoma"/>
            <w:color w:val="0066CC"/>
            <w:u w:val="single"/>
          </w:rPr>
          <w:t>https://elibrary.ru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издательства "Лань" </w:t>
      </w:r>
      <w:hyperlink r:id="rId22" w:history="1">
        <w:r w:rsidRPr="00427945">
          <w:rPr>
            <w:rFonts w:cs="Tahoma"/>
            <w:color w:val="0066CC"/>
            <w:u w:val="single"/>
          </w:rPr>
          <w:t>https://</w:t>
        </w:r>
        <w:r w:rsidRPr="00427945">
          <w:rPr>
            <w:rFonts w:cs="Tahoma"/>
            <w:color w:val="0066CC"/>
            <w:u w:val="single"/>
            <w:lang w:val="en-US"/>
          </w:rPr>
          <w:t>L</w:t>
        </w:r>
        <w:r w:rsidRPr="00427945">
          <w:rPr>
            <w:rFonts w:cs="Tahoma"/>
            <w:color w:val="0066CC"/>
            <w:u w:val="single"/>
          </w:rPr>
          <w:t>anbook.com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IPRbooks </w:t>
      </w:r>
      <w:hyperlink r:id="rId23" w:history="1">
        <w:r w:rsidRPr="00427945">
          <w:rPr>
            <w:rFonts w:cs="Tahoma"/>
            <w:color w:val="0066CC"/>
            <w:u w:val="single"/>
          </w:rPr>
          <w:t>http://www.iprbookshop.ru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lastRenderedPageBreak/>
        <w:t xml:space="preserve">Электронно-библиотечная система «Юрайт» </w:t>
      </w:r>
      <w:hyperlink r:id="rId24" w:history="1">
        <w:r w:rsidRPr="00427945">
          <w:rPr>
            <w:rFonts w:cs="Tahoma"/>
            <w:color w:val="0066CC"/>
            <w:u w:val="single"/>
          </w:rPr>
          <w:t>https://biblio-online.ru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Электронно-библиотечная система РУКОНТ </w:t>
      </w:r>
      <w:hyperlink r:id="rId25" w:history="1">
        <w:r w:rsidRPr="00427945">
          <w:rPr>
            <w:rFonts w:cs="Tahoma"/>
            <w:color w:val="0066CC"/>
            <w:u w:val="single"/>
          </w:rPr>
          <w:t>https://rucont.ru/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Министерство образования и науки Российской Федерации </w:t>
      </w:r>
      <w:hyperlink r:id="rId26" w:history="1">
        <w:r w:rsidRPr="00427945">
          <w:rPr>
            <w:rFonts w:cs="Tahoma"/>
            <w:color w:val="0066CC"/>
            <w:u w:val="single"/>
          </w:rPr>
          <w:t>https://minobrnauki.gov.ru/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Федеральная служба по надзору в сфере образования и науки </w:t>
      </w:r>
      <w:hyperlink r:id="rId27" w:history="1">
        <w:r w:rsidRPr="00427945">
          <w:rPr>
            <w:rFonts w:cs="Tahoma"/>
            <w:color w:val="0066CC"/>
            <w:u w:val="single"/>
          </w:rPr>
          <w:t>http://obrnadzor.gov.ru/ru/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Федеральный портал «Российское образование» </w:t>
      </w:r>
      <w:hyperlink r:id="rId28" w:history="1">
        <w:r w:rsidRPr="00427945">
          <w:rPr>
            <w:rFonts w:cs="Tahoma"/>
            <w:color w:val="0066CC"/>
            <w:u w:val="single"/>
          </w:rPr>
          <w:t>http://www.edu.ru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427945">
          <w:rPr>
            <w:rFonts w:cs="Tahoma"/>
            <w:color w:val="0066CC"/>
            <w:u w:val="single"/>
          </w:rPr>
          <w:t>http://window.edu.ru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rPr>
          <w:rFonts w:cs="Tahoma"/>
        </w:rPr>
      </w:pPr>
      <w:r w:rsidRPr="00427945">
        <w:rPr>
          <w:rFonts w:cs="Tahoma"/>
        </w:rPr>
        <w:t xml:space="preserve">Федеральный центр и информационно-образовательных ресурсов </w:t>
      </w:r>
      <w:hyperlink r:id="rId30" w:history="1">
        <w:r w:rsidRPr="00427945">
          <w:rPr>
            <w:rFonts w:cs="Tahoma"/>
            <w:color w:val="0066CC"/>
            <w:u w:val="single"/>
          </w:rPr>
          <w:t>http://fcior.edu.ru</w:t>
        </w:r>
      </w:hyperlink>
    </w:p>
    <w:p w:rsidR="00427945" w:rsidRPr="00427945" w:rsidRDefault="00427945" w:rsidP="00427945">
      <w:pPr>
        <w:widowControl w:val="0"/>
        <w:numPr>
          <w:ilvl w:val="0"/>
          <w:numId w:val="65"/>
        </w:numPr>
        <w:tabs>
          <w:tab w:val="left" w:pos="142"/>
          <w:tab w:val="left" w:pos="1134"/>
        </w:tabs>
        <w:contextualSpacing/>
        <w:jc w:val="both"/>
        <w:rPr>
          <w:rFonts w:cs="Tahoma"/>
        </w:rPr>
      </w:pPr>
      <w:r w:rsidRPr="00427945">
        <w:rPr>
          <w:rFonts w:cs="Tahoma"/>
        </w:rPr>
        <w:t xml:space="preserve">Учебные материалы Федерального образовательного портала – экономика, социология, менеджмент </w:t>
      </w:r>
      <w:hyperlink r:id="rId31" w:history="1">
        <w:r w:rsidRPr="00427945">
          <w:rPr>
            <w:rFonts w:cs="Tahoma"/>
            <w:color w:val="0066CC"/>
            <w:u w:val="single"/>
          </w:rPr>
          <w:t>http://www.ecsocman.edu.ru</w:t>
        </w:r>
      </w:hyperlink>
    </w:p>
    <w:p w:rsidR="002D4EF4" w:rsidRPr="008270A4" w:rsidRDefault="002D4EF4" w:rsidP="00F4155B">
      <w:pPr>
        <w:pStyle w:val="af4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</w:rPr>
      </w:pPr>
    </w:p>
    <w:p w:rsidR="00F4155B" w:rsidRPr="00427945" w:rsidRDefault="00427945" w:rsidP="000E10CF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</w:rPr>
      </w:pPr>
      <w:r w:rsidRPr="00427945">
        <w:rPr>
          <w:b/>
          <w:spacing w:val="-1"/>
        </w:rPr>
        <w:t xml:space="preserve">Материально-техническое обеспечение дисциплины: </w:t>
      </w:r>
    </w:p>
    <w:p w:rsidR="00F4155B" w:rsidRPr="00A43F40" w:rsidRDefault="00F4155B" w:rsidP="000B71AD">
      <w:pPr>
        <w:pStyle w:val="af4"/>
        <w:numPr>
          <w:ilvl w:val="1"/>
          <w:numId w:val="5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A43F40">
        <w:rPr>
          <w:i/>
        </w:rPr>
        <w:t>Перечень специализированных аудиторий</w:t>
      </w:r>
      <w:r w:rsidR="00A43F40" w:rsidRPr="00A43F40">
        <w:rPr>
          <w:i/>
        </w:rPr>
        <w:t>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140"/>
        <w:gridCol w:w="3745"/>
        <w:gridCol w:w="3313"/>
      </w:tblGrid>
      <w:tr w:rsidR="00F4155B" w:rsidRPr="008270A4" w:rsidTr="00633274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</w:pPr>
            <w:r w:rsidRPr="008270A4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F4155B" w:rsidRPr="008270A4" w:rsidRDefault="00F4155B" w:rsidP="00633274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F4155B" w:rsidRPr="008270A4" w:rsidRDefault="00F4155B" w:rsidP="00633274">
            <w:pPr>
              <w:jc w:val="both"/>
            </w:pPr>
            <w:r w:rsidRPr="008270A4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4155B" w:rsidRPr="008270A4" w:rsidRDefault="00F4155B" w:rsidP="00347FBC">
            <w:pPr>
              <w:ind w:right="-81"/>
            </w:pPr>
            <w:r w:rsidRPr="008270A4">
              <w:t>Экономи</w:t>
            </w:r>
            <w:r w:rsidR="00347FBC" w:rsidRPr="008270A4">
              <w:t>ка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67"/>
              <w:rPr>
                <w:b/>
              </w:rPr>
            </w:pPr>
            <w:r w:rsidRPr="008270A4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pPr>
              <w:rPr>
                <w:b/>
              </w:rPr>
            </w:pPr>
            <w:r w:rsidRPr="008270A4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Мультимедийное оборудование, экран, демонстрационные учебно-наглядные пособия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 xml:space="preserve">Аудитория для групповых и индивидуальных консультаций </w:t>
            </w:r>
          </w:p>
          <w:p w:rsidR="00F4155B" w:rsidRPr="008270A4" w:rsidRDefault="00F4155B" w:rsidP="00633274">
            <w:pPr>
              <w:ind w:right="-148"/>
            </w:pPr>
            <w:r w:rsidRPr="008270A4">
              <w:t>(1-216)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Компьютер с выходом в интернет, МФУ, учебно-методическая литература</w:t>
            </w:r>
          </w:p>
        </w:tc>
      </w:tr>
      <w:tr w:rsidR="00F4155B" w:rsidRPr="008270A4" w:rsidTr="00633274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4155B" w:rsidRPr="008270A4" w:rsidRDefault="00F4155B" w:rsidP="00633274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4155B" w:rsidRPr="008270A4" w:rsidRDefault="00F4155B" w:rsidP="00633274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F4155B" w:rsidRPr="008270A4" w:rsidRDefault="00F4155B" w:rsidP="00633274">
            <w:pPr>
              <w:ind w:right="-148"/>
            </w:pPr>
            <w:r w:rsidRPr="008270A4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F4155B" w:rsidRPr="008270A4" w:rsidRDefault="00F4155B" w:rsidP="00633274">
            <w:r w:rsidRPr="008270A4">
              <w:t>Компьютер с выходом в интернет, МФУ, учебно-методическая литература</w:t>
            </w:r>
          </w:p>
        </w:tc>
      </w:tr>
    </w:tbl>
    <w:p w:rsidR="00F4155B" w:rsidRPr="008270A4" w:rsidRDefault="00F4155B" w:rsidP="00F4155B">
      <w:pPr>
        <w:pStyle w:val="af4"/>
        <w:numPr>
          <w:ilvl w:val="1"/>
          <w:numId w:val="5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8270A4">
        <w:rPr>
          <w:i/>
        </w:rPr>
        <w:t xml:space="preserve">Программное обеспечение: </w:t>
      </w:r>
    </w:p>
    <w:p w:rsidR="003055A6" w:rsidRDefault="003055A6" w:rsidP="003055A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8270A4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A43F40" w:rsidRPr="00A43F40" w:rsidRDefault="00A43F40" w:rsidP="00A43F40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A43F40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A43F40">
        <w:rPr>
          <w:b w:val="0"/>
          <w:i/>
          <w:sz w:val="24"/>
          <w:szCs w:val="24"/>
        </w:rPr>
        <w:t xml:space="preserve">и </w:t>
      </w:r>
      <w:r w:rsidRPr="00A43F40">
        <w:rPr>
          <w:b w:val="0"/>
          <w:i/>
          <w:spacing w:val="-1"/>
          <w:sz w:val="24"/>
          <w:szCs w:val="24"/>
        </w:rPr>
        <w:t xml:space="preserve">обучающимися </w:t>
      </w:r>
      <w:r w:rsidRPr="00A43F40">
        <w:rPr>
          <w:b w:val="0"/>
          <w:i/>
          <w:sz w:val="24"/>
          <w:szCs w:val="24"/>
        </w:rPr>
        <w:t xml:space="preserve">с ограниченными </w:t>
      </w:r>
      <w:r w:rsidRPr="00A43F40">
        <w:rPr>
          <w:b w:val="0"/>
          <w:i/>
          <w:spacing w:val="-1"/>
          <w:sz w:val="24"/>
          <w:szCs w:val="24"/>
        </w:rPr>
        <w:t>возможностями здоровья</w:t>
      </w:r>
      <w:r w:rsidRPr="00A43F40">
        <w:rPr>
          <w:b w:val="0"/>
          <w:spacing w:val="-1"/>
          <w:sz w:val="24"/>
          <w:szCs w:val="24"/>
        </w:rPr>
        <w:t xml:space="preserve"> осуществляется </w:t>
      </w:r>
      <w:r w:rsidRPr="00A43F40">
        <w:rPr>
          <w:b w:val="0"/>
          <w:sz w:val="24"/>
          <w:szCs w:val="24"/>
        </w:rPr>
        <w:t xml:space="preserve">с </w:t>
      </w:r>
      <w:r w:rsidRPr="00A43F40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3F40">
        <w:rPr>
          <w:b w:val="0"/>
          <w:sz w:val="24"/>
          <w:szCs w:val="24"/>
        </w:rPr>
        <w:t xml:space="preserve"> и </w:t>
      </w:r>
      <w:r w:rsidRPr="00A43F40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3F40">
        <w:rPr>
          <w:b w:val="0"/>
          <w:spacing w:val="-2"/>
          <w:sz w:val="24"/>
          <w:szCs w:val="24"/>
        </w:rPr>
        <w:t xml:space="preserve">доступ </w:t>
      </w:r>
      <w:r w:rsidRPr="00A43F40">
        <w:rPr>
          <w:b w:val="0"/>
          <w:sz w:val="24"/>
          <w:szCs w:val="24"/>
        </w:rPr>
        <w:t xml:space="preserve">в </w:t>
      </w:r>
      <w:r w:rsidRPr="00A43F40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A43F40" w:rsidRPr="00A43F40" w:rsidRDefault="00A43F40" w:rsidP="00A43F4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8.3.1. для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>и лиц с</w:t>
      </w:r>
      <w:r w:rsidRPr="00A43F4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3F40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A43F40" w:rsidRPr="00A43F40" w:rsidRDefault="00A43F40" w:rsidP="00A43F40">
      <w:pPr>
        <w:ind w:firstLine="709"/>
        <w:jc w:val="both"/>
        <w:rPr>
          <w:spacing w:val="-1"/>
        </w:rPr>
      </w:pPr>
      <w:r w:rsidRPr="00A43F40">
        <w:rPr>
          <w:i/>
          <w:iCs/>
        </w:rPr>
        <w:t xml:space="preserve">- </w:t>
      </w:r>
      <w:r w:rsidRPr="00A43F40">
        <w:rPr>
          <w:iCs/>
        </w:rPr>
        <w:t>о</w:t>
      </w:r>
      <w:r w:rsidRPr="00A43F40">
        <w:rPr>
          <w:spacing w:val="-1"/>
        </w:rPr>
        <w:t xml:space="preserve">беспечен доступ </w:t>
      </w:r>
      <w:r w:rsidRPr="00A43F40">
        <w:t xml:space="preserve">обучающихся, </w:t>
      </w:r>
      <w:r w:rsidRPr="00A43F40">
        <w:rPr>
          <w:spacing w:val="-1"/>
        </w:rPr>
        <w:t xml:space="preserve">являющихся слепыми или слабовидящими </w:t>
      </w:r>
      <w:r w:rsidRPr="00A43F40">
        <w:t xml:space="preserve">к </w:t>
      </w:r>
      <w:r w:rsidRPr="00A43F40">
        <w:rPr>
          <w:spacing w:val="-1"/>
        </w:rPr>
        <w:t>зданиям Академии;</w:t>
      </w:r>
    </w:p>
    <w:p w:rsidR="00A43F40" w:rsidRPr="00A43F40" w:rsidRDefault="00A43F40" w:rsidP="00A43F40">
      <w:pPr>
        <w:ind w:firstLine="709"/>
        <w:jc w:val="both"/>
      </w:pPr>
      <w:r w:rsidRPr="00A43F40">
        <w:rPr>
          <w:spacing w:val="-1"/>
        </w:rPr>
        <w:t xml:space="preserve">- </w:t>
      </w:r>
      <w:r w:rsidRPr="00A43F40">
        <w:rPr>
          <w:iCs/>
        </w:rPr>
        <w:t>э</w:t>
      </w:r>
      <w:r w:rsidRPr="00A43F40">
        <w:t>лектронный видео увеличитель "ONYX Deskset HD 22 (в полной комплектации);</w:t>
      </w:r>
    </w:p>
    <w:p w:rsidR="00A43F40" w:rsidRPr="00A43F40" w:rsidRDefault="00A43F40" w:rsidP="00A43F40">
      <w:pPr>
        <w:ind w:firstLine="709"/>
        <w:jc w:val="both"/>
      </w:pPr>
      <w:r w:rsidRPr="00A43F40">
        <w:t xml:space="preserve">- </w:t>
      </w:r>
      <w:r w:rsidRPr="00A43F40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A43F40">
        <w:t xml:space="preserve"> </w:t>
      </w:r>
    </w:p>
    <w:p w:rsidR="00A43F40" w:rsidRPr="00A43F40" w:rsidRDefault="00A43F40" w:rsidP="00A43F40">
      <w:pPr>
        <w:ind w:firstLine="709"/>
        <w:jc w:val="both"/>
        <w:rPr>
          <w:shd w:val="clear" w:color="auto" w:fill="FFFFFF"/>
        </w:rPr>
      </w:pPr>
      <w:r w:rsidRPr="00A43F40">
        <w:t xml:space="preserve">- принтер Брайля; </w:t>
      </w:r>
    </w:p>
    <w:p w:rsidR="00A43F40" w:rsidRPr="00A43F40" w:rsidRDefault="00A43F40" w:rsidP="00A43F40">
      <w:pPr>
        <w:ind w:firstLine="709"/>
        <w:jc w:val="both"/>
        <w:rPr>
          <w:shd w:val="clear" w:color="auto" w:fill="FEFEFE"/>
        </w:rPr>
      </w:pPr>
      <w:r w:rsidRPr="00A43F40">
        <w:rPr>
          <w:shd w:val="clear" w:color="auto" w:fill="FFFFFF"/>
        </w:rPr>
        <w:t xml:space="preserve">- </w:t>
      </w:r>
      <w:r w:rsidRPr="00A43F40">
        <w:rPr>
          <w:shd w:val="clear" w:color="auto" w:fill="FEFEFE"/>
        </w:rPr>
        <w:t>портативное устройство для чтения и увеличения.</w:t>
      </w:r>
      <w:r w:rsidRPr="00A43F40">
        <w:rPr>
          <w:shd w:val="clear" w:color="auto" w:fill="FFFFFF"/>
        </w:rPr>
        <w:t xml:space="preserve"> </w:t>
      </w:r>
    </w:p>
    <w:p w:rsidR="00A43F40" w:rsidRPr="00A43F40" w:rsidRDefault="00A43F40" w:rsidP="00A43F40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lastRenderedPageBreak/>
        <w:t xml:space="preserve">8.3.2. для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>и лиц с</w:t>
      </w:r>
      <w:r w:rsidRPr="00A43F4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3F40">
        <w:rPr>
          <w:b w:val="0"/>
          <w:i/>
          <w:iCs/>
          <w:sz w:val="24"/>
          <w:szCs w:val="24"/>
        </w:rPr>
        <w:t xml:space="preserve"> здоровья по слуху: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</w:rPr>
        <w:t>акустическая система</w:t>
      </w:r>
      <w:r w:rsidRPr="00A43F40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2"/>
          <w:szCs w:val="22"/>
          <w:shd w:val="clear" w:color="auto" w:fill="FFFFFF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  <w:shd w:val="clear" w:color="auto" w:fill="FFFFFF"/>
        </w:rPr>
        <w:t>«ElBrailleW14J G2;</w:t>
      </w:r>
      <w:r w:rsidRPr="00A43F40">
        <w:rPr>
          <w:b w:val="0"/>
          <w:shd w:val="clear" w:color="auto" w:fill="FFFFFF"/>
        </w:rPr>
        <w:t xml:space="preserve"> </w:t>
      </w:r>
    </w:p>
    <w:p w:rsidR="00A43F40" w:rsidRPr="00A43F40" w:rsidRDefault="00A43F40" w:rsidP="00A43F40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A43F40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43F40" w:rsidRPr="00A43F40" w:rsidRDefault="00A43F40" w:rsidP="00A43F40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8.3.3. для </w:t>
      </w:r>
      <w:r w:rsidRPr="00A43F4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A43F40">
        <w:rPr>
          <w:b w:val="0"/>
          <w:i/>
          <w:iCs/>
          <w:sz w:val="24"/>
          <w:szCs w:val="24"/>
        </w:rPr>
        <w:t xml:space="preserve">и лиц с </w:t>
      </w:r>
      <w:r w:rsidRPr="00A43F40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3F40">
        <w:rPr>
          <w:b w:val="0"/>
          <w:i/>
          <w:iCs/>
          <w:sz w:val="24"/>
          <w:szCs w:val="24"/>
        </w:rPr>
        <w:t>аппарата:</w:t>
      </w:r>
    </w:p>
    <w:p w:rsidR="00A43F40" w:rsidRPr="00A43F40" w:rsidRDefault="00A43F40" w:rsidP="00A43F40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A43F40">
        <w:rPr>
          <w:b w:val="0"/>
          <w:i/>
          <w:iCs/>
          <w:sz w:val="24"/>
          <w:szCs w:val="24"/>
        </w:rPr>
        <w:t xml:space="preserve">- </w:t>
      </w:r>
      <w:r w:rsidRPr="00A43F40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43F40" w:rsidRDefault="00A43F40" w:rsidP="00A43F40">
      <w:pPr>
        <w:rPr>
          <w:rFonts w:ascii="Calibri" w:hAnsi="Calibri"/>
          <w:sz w:val="22"/>
          <w:szCs w:val="22"/>
        </w:rPr>
      </w:pPr>
    </w:p>
    <w:p w:rsidR="00A43F40" w:rsidRPr="008270A4" w:rsidRDefault="00A43F40" w:rsidP="003055A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</w:p>
    <w:p w:rsidR="00F4155B" w:rsidRPr="008270A4" w:rsidRDefault="00F4155B" w:rsidP="00312CFB">
      <w:pPr>
        <w:ind w:firstLine="709"/>
        <w:jc w:val="right"/>
        <w:rPr>
          <w:i/>
        </w:rPr>
      </w:pPr>
    </w:p>
    <w:p w:rsidR="00EA1665" w:rsidRPr="008270A4" w:rsidRDefault="00EA1665">
      <w:pPr>
        <w:spacing w:after="200" w:line="276" w:lineRule="auto"/>
        <w:rPr>
          <w:i/>
        </w:rPr>
      </w:pPr>
      <w:r w:rsidRPr="008270A4">
        <w:rPr>
          <w:i/>
        </w:rPr>
        <w:br w:type="page"/>
      </w:r>
    </w:p>
    <w:p w:rsidR="00312CFB" w:rsidRPr="00481C2B" w:rsidRDefault="00312CFB" w:rsidP="00312CFB">
      <w:pPr>
        <w:ind w:firstLine="567"/>
        <w:jc w:val="right"/>
        <w:rPr>
          <w:bCs/>
          <w:i/>
          <w:sz w:val="20"/>
          <w:szCs w:val="20"/>
        </w:rPr>
      </w:pPr>
      <w:r w:rsidRPr="00481C2B">
        <w:rPr>
          <w:bCs/>
          <w:i/>
          <w:sz w:val="20"/>
          <w:szCs w:val="20"/>
        </w:rPr>
        <w:lastRenderedPageBreak/>
        <w:t xml:space="preserve">Приложение к </w:t>
      </w:r>
      <w:r w:rsidR="00337AF9">
        <w:rPr>
          <w:bCs/>
          <w:i/>
          <w:sz w:val="20"/>
          <w:szCs w:val="20"/>
        </w:rPr>
        <w:t>р</w:t>
      </w:r>
      <w:r w:rsidRPr="00481C2B">
        <w:rPr>
          <w:bCs/>
          <w:i/>
          <w:sz w:val="20"/>
          <w:szCs w:val="20"/>
        </w:rPr>
        <w:t>абочей программе дисциплины</w:t>
      </w:r>
    </w:p>
    <w:p w:rsidR="00312CFB" w:rsidRPr="00481C2B" w:rsidRDefault="00312CFB" w:rsidP="00312CFB">
      <w:pPr>
        <w:ind w:firstLine="567"/>
        <w:jc w:val="right"/>
        <w:rPr>
          <w:bCs/>
          <w:i/>
          <w:sz w:val="20"/>
          <w:szCs w:val="20"/>
        </w:rPr>
      </w:pPr>
      <w:r w:rsidRPr="00481C2B">
        <w:rPr>
          <w:bCs/>
          <w:i/>
          <w:sz w:val="20"/>
          <w:szCs w:val="20"/>
        </w:rPr>
        <w:t>«</w:t>
      </w:r>
      <w:r w:rsidR="00347FBC" w:rsidRPr="00481C2B">
        <w:rPr>
          <w:bCs/>
          <w:i/>
          <w:sz w:val="20"/>
          <w:szCs w:val="20"/>
        </w:rPr>
        <w:t>Экономика физической культуры и спорта</w:t>
      </w:r>
      <w:r w:rsidRPr="00481C2B">
        <w:rPr>
          <w:bCs/>
          <w:i/>
          <w:sz w:val="20"/>
          <w:szCs w:val="20"/>
        </w:rPr>
        <w:t>»</w:t>
      </w:r>
    </w:p>
    <w:p w:rsidR="00EA1665" w:rsidRPr="008270A4" w:rsidRDefault="00EA1665" w:rsidP="00312CFB">
      <w:pPr>
        <w:jc w:val="center"/>
      </w:pPr>
    </w:p>
    <w:p w:rsidR="00312CFB" w:rsidRPr="008270A4" w:rsidRDefault="00312CFB" w:rsidP="00312CFB">
      <w:pPr>
        <w:jc w:val="center"/>
      </w:pPr>
      <w:r w:rsidRPr="008270A4">
        <w:t xml:space="preserve">Министерство спорта Российской Федерации </w:t>
      </w:r>
    </w:p>
    <w:p w:rsidR="00312CFB" w:rsidRPr="008270A4" w:rsidRDefault="00312CFB" w:rsidP="00312CFB">
      <w:pPr>
        <w:jc w:val="center"/>
      </w:pPr>
    </w:p>
    <w:p w:rsidR="00312CFB" w:rsidRPr="008270A4" w:rsidRDefault="00312CFB" w:rsidP="00312CFB">
      <w:pPr>
        <w:jc w:val="center"/>
      </w:pPr>
      <w:r w:rsidRPr="008270A4">
        <w:t xml:space="preserve">Федеральное государственное бюджетное образовательное учреждение </w:t>
      </w:r>
    </w:p>
    <w:p w:rsidR="00312CFB" w:rsidRPr="008270A4" w:rsidRDefault="00312CFB" w:rsidP="00312CFB">
      <w:pPr>
        <w:jc w:val="center"/>
      </w:pPr>
      <w:r w:rsidRPr="008270A4">
        <w:t>высшего образования</w:t>
      </w:r>
    </w:p>
    <w:p w:rsidR="00312CFB" w:rsidRPr="008270A4" w:rsidRDefault="00312CFB" w:rsidP="00312CFB">
      <w:pPr>
        <w:jc w:val="center"/>
      </w:pPr>
      <w:r w:rsidRPr="008270A4">
        <w:t>«Московская государственная академия физической культуры»</w:t>
      </w:r>
    </w:p>
    <w:p w:rsidR="00312CFB" w:rsidRPr="008270A4" w:rsidRDefault="00312CFB" w:rsidP="00312CFB">
      <w:pPr>
        <w:jc w:val="right"/>
        <w:rPr>
          <w:b/>
        </w:rPr>
      </w:pPr>
    </w:p>
    <w:p w:rsidR="00312CFB" w:rsidRPr="008270A4" w:rsidRDefault="00312CFB" w:rsidP="00312CFB">
      <w:pPr>
        <w:jc w:val="center"/>
      </w:pPr>
      <w:r w:rsidRPr="008270A4">
        <w:t>Кафедра управления, экономики и истории физической культуры и спорта</w:t>
      </w:r>
    </w:p>
    <w:p w:rsidR="00312CFB" w:rsidRPr="008270A4" w:rsidRDefault="00312CFB" w:rsidP="00312CFB">
      <w:pPr>
        <w:jc w:val="center"/>
      </w:pPr>
    </w:p>
    <w:p w:rsidR="00312CFB" w:rsidRPr="008270A4" w:rsidRDefault="00312CFB" w:rsidP="00312CFB">
      <w:pPr>
        <w:jc w:val="right"/>
      </w:pPr>
      <w:r w:rsidRPr="008270A4">
        <w:t>УТВЕРЖДЕНО</w:t>
      </w:r>
    </w:p>
    <w:p w:rsidR="00312CFB" w:rsidRPr="008270A4" w:rsidRDefault="00312CFB" w:rsidP="00312CFB">
      <w:pPr>
        <w:jc w:val="right"/>
      </w:pPr>
      <w:r w:rsidRPr="008270A4">
        <w:t>решением Учебно-методической комиссии</w:t>
      </w:r>
    </w:p>
    <w:p w:rsidR="00312CFB" w:rsidRPr="008270A4" w:rsidRDefault="00312CFB" w:rsidP="00312CFB">
      <w:pPr>
        <w:jc w:val="right"/>
      </w:pPr>
      <w:r w:rsidRPr="008270A4">
        <w:t xml:space="preserve">протокол № </w:t>
      </w:r>
      <w:r w:rsidR="00337AF9" w:rsidRPr="00F636F4">
        <w:t>7 от «20» августа 2020 г.</w:t>
      </w:r>
    </w:p>
    <w:p w:rsidR="00312CFB" w:rsidRPr="008270A4" w:rsidRDefault="00312CFB" w:rsidP="00312CFB">
      <w:pPr>
        <w:jc w:val="right"/>
      </w:pPr>
      <w:r w:rsidRPr="008270A4">
        <w:t xml:space="preserve">Председатель УМК, </w:t>
      </w:r>
    </w:p>
    <w:p w:rsidR="00312CFB" w:rsidRPr="008270A4" w:rsidRDefault="00312CFB" w:rsidP="00312CFB">
      <w:pPr>
        <w:jc w:val="right"/>
      </w:pPr>
      <w:r w:rsidRPr="008270A4">
        <w:t>проректор по учебной работе</w:t>
      </w:r>
    </w:p>
    <w:p w:rsidR="00312CFB" w:rsidRPr="008270A4" w:rsidRDefault="00312CFB" w:rsidP="00312CFB">
      <w:pPr>
        <w:jc w:val="right"/>
      </w:pPr>
      <w:r w:rsidRPr="008270A4">
        <w:t>_____________А.Н. Таланцев</w:t>
      </w:r>
    </w:p>
    <w:p w:rsidR="00312CFB" w:rsidRPr="008270A4" w:rsidRDefault="00312CFB" w:rsidP="00312CFB">
      <w:pPr>
        <w:jc w:val="center"/>
        <w:rPr>
          <w:b/>
          <w:bCs/>
        </w:rPr>
      </w:pPr>
    </w:p>
    <w:p w:rsidR="00312CFB" w:rsidRPr="008270A4" w:rsidRDefault="00312CFB" w:rsidP="00312CFB">
      <w:pPr>
        <w:jc w:val="center"/>
        <w:rPr>
          <w:b/>
          <w:bCs/>
        </w:rPr>
      </w:pPr>
      <w:r w:rsidRPr="008270A4">
        <w:rPr>
          <w:b/>
          <w:bCs/>
        </w:rPr>
        <w:t>Фонд оценочных средств</w:t>
      </w:r>
    </w:p>
    <w:p w:rsidR="00312CFB" w:rsidRPr="008270A4" w:rsidRDefault="00312CFB" w:rsidP="00312CFB">
      <w:pPr>
        <w:jc w:val="center"/>
        <w:rPr>
          <w:b/>
          <w:bCs/>
        </w:rPr>
      </w:pPr>
      <w:r w:rsidRPr="008270A4">
        <w:rPr>
          <w:b/>
          <w:bCs/>
        </w:rPr>
        <w:t>по дисциплине</w:t>
      </w:r>
    </w:p>
    <w:p w:rsidR="00312CFB" w:rsidRPr="008270A4" w:rsidRDefault="00312CFB" w:rsidP="00312CFB">
      <w:pPr>
        <w:jc w:val="center"/>
        <w:rPr>
          <w:b/>
          <w:bCs/>
        </w:rPr>
      </w:pPr>
    </w:p>
    <w:p w:rsidR="00312CFB" w:rsidRPr="008270A4" w:rsidRDefault="00312CFB" w:rsidP="00312CFB">
      <w:pPr>
        <w:jc w:val="center"/>
        <w:rPr>
          <w:b/>
          <w:bCs/>
        </w:rPr>
      </w:pPr>
      <w:r w:rsidRPr="008270A4">
        <w:rPr>
          <w:b/>
          <w:bCs/>
        </w:rPr>
        <w:t>«</w:t>
      </w:r>
      <w:r w:rsidR="00D71D9F" w:rsidRPr="008270A4">
        <w:rPr>
          <w:b/>
          <w:bCs/>
        </w:rPr>
        <w:t xml:space="preserve">ЭКОНОМИКА </w:t>
      </w:r>
      <w:r w:rsidRPr="008270A4">
        <w:rPr>
          <w:b/>
          <w:bCs/>
        </w:rPr>
        <w:t>ФИЗИЧЕСКОЙ КУЛЬТУРЫ</w:t>
      </w:r>
      <w:r w:rsidR="00D71D9F" w:rsidRPr="008270A4">
        <w:rPr>
          <w:b/>
          <w:bCs/>
        </w:rPr>
        <w:t xml:space="preserve"> И СПОРТА</w:t>
      </w:r>
      <w:r w:rsidRPr="008270A4">
        <w:rPr>
          <w:b/>
          <w:bCs/>
        </w:rPr>
        <w:t>»</w:t>
      </w: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Направление подготовки</w:t>
      </w:r>
      <w:r w:rsidRPr="008270A4">
        <w:rPr>
          <w:rFonts w:cs="Tahoma"/>
          <w:color w:val="000000"/>
        </w:rPr>
        <w:t xml:space="preserve"> </w:t>
      </w:r>
    </w:p>
    <w:p w:rsidR="00843FFB" w:rsidRPr="008270A4" w:rsidRDefault="00A95E98" w:rsidP="00843FFB">
      <w:pPr>
        <w:jc w:val="center"/>
        <w:rPr>
          <w:rFonts w:cs="Tahoma"/>
          <w:b/>
        </w:rPr>
      </w:pPr>
      <w:hyperlink r:id="rId32" w:history="1">
        <w:r w:rsidR="00312CFB" w:rsidRPr="008270A4">
          <w:rPr>
            <w:rFonts w:cs="Tahoma"/>
            <w:b/>
          </w:rPr>
          <w:t>49.03.01</w:t>
        </w:r>
      </w:hyperlink>
      <w:r w:rsidR="00312CFB" w:rsidRPr="008270A4">
        <w:rPr>
          <w:rFonts w:cs="Tahoma"/>
          <w:b/>
        </w:rPr>
        <w:t xml:space="preserve"> </w:t>
      </w:r>
      <w:r w:rsidR="00843FFB" w:rsidRPr="008270A4">
        <w:rPr>
          <w:rFonts w:cs="Tahoma"/>
          <w:b/>
        </w:rPr>
        <w:t>ФИЗИЧЕСКАЯ КУЛЬТУРА</w:t>
      </w:r>
    </w:p>
    <w:p w:rsidR="00843FFB" w:rsidRPr="008270A4" w:rsidRDefault="00843FFB" w:rsidP="00843FFB">
      <w:pPr>
        <w:widowControl w:val="0"/>
        <w:jc w:val="center"/>
        <w:rPr>
          <w:b/>
        </w:rPr>
      </w:pPr>
    </w:p>
    <w:p w:rsidR="00843FFB" w:rsidRPr="008270A4" w:rsidRDefault="00337AF9" w:rsidP="00843FFB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E52813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="00843FFB" w:rsidRPr="008270A4">
        <w:rPr>
          <w:bCs/>
          <w:i/>
        </w:rPr>
        <w:t>«Физкультурное образование»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«Физкультурно-оздоровительные технологии»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«Спортивная тренировка в избранном виде спорта»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«Оздоровительные виды аэробики и гимнастики»</w:t>
      </w:r>
      <w:r w:rsidR="00481C2B">
        <w:rPr>
          <w:bCs/>
          <w:i/>
        </w:rPr>
        <w:t xml:space="preserve"> (ДФО)</w:t>
      </w:r>
    </w:p>
    <w:p w:rsidR="00843FFB" w:rsidRPr="008270A4" w:rsidRDefault="00843FFB" w:rsidP="00843FFB">
      <w:pPr>
        <w:jc w:val="center"/>
        <w:rPr>
          <w:bCs/>
          <w:i/>
        </w:rPr>
      </w:pPr>
      <w:r w:rsidRPr="008270A4">
        <w:rPr>
          <w:bCs/>
          <w:i/>
        </w:rPr>
        <w:t>«Спортивный менеджмент»</w:t>
      </w:r>
      <w:r w:rsidR="00481C2B">
        <w:rPr>
          <w:bCs/>
          <w:i/>
        </w:rPr>
        <w:t xml:space="preserve"> (ДФО)</w:t>
      </w:r>
    </w:p>
    <w:p w:rsidR="00312CFB" w:rsidRPr="008270A4" w:rsidRDefault="00312CFB" w:rsidP="00312CFB">
      <w:pPr>
        <w:widowControl w:val="0"/>
        <w:jc w:val="center"/>
        <w:rPr>
          <w:b/>
        </w:rPr>
      </w:pPr>
    </w:p>
    <w:p w:rsidR="00312CFB" w:rsidRPr="008270A4" w:rsidRDefault="00312CFB" w:rsidP="00312CFB">
      <w:pPr>
        <w:widowControl w:val="0"/>
        <w:jc w:val="center"/>
        <w:rPr>
          <w:rFonts w:cs="Tahoma"/>
          <w:b/>
          <w:color w:val="000000"/>
        </w:rPr>
      </w:pPr>
      <w:r w:rsidRPr="008270A4">
        <w:rPr>
          <w:rFonts w:cs="Tahoma"/>
          <w:b/>
          <w:color w:val="000000"/>
        </w:rPr>
        <w:t>Квалификация выпускника</w:t>
      </w:r>
    </w:p>
    <w:p w:rsidR="00312CFB" w:rsidRPr="008270A4" w:rsidRDefault="00312CFB" w:rsidP="00312CFB">
      <w:pPr>
        <w:widowControl w:val="0"/>
        <w:jc w:val="center"/>
        <w:rPr>
          <w:b/>
        </w:rPr>
      </w:pPr>
      <w:r w:rsidRPr="008270A4">
        <w:rPr>
          <w:i/>
        </w:rPr>
        <w:t>бакалавр</w:t>
      </w:r>
    </w:p>
    <w:p w:rsidR="00312CFB" w:rsidRPr="008270A4" w:rsidRDefault="00312CFB" w:rsidP="00312CFB">
      <w:pPr>
        <w:jc w:val="right"/>
      </w:pPr>
    </w:p>
    <w:p w:rsidR="00312CFB" w:rsidRPr="008270A4" w:rsidRDefault="00312CFB" w:rsidP="00312CFB">
      <w:pPr>
        <w:jc w:val="center"/>
        <w:rPr>
          <w:b/>
        </w:rPr>
      </w:pPr>
      <w:r w:rsidRPr="008270A4">
        <w:rPr>
          <w:b/>
        </w:rPr>
        <w:t>Форма обучения</w:t>
      </w:r>
    </w:p>
    <w:p w:rsidR="00312CFB" w:rsidRPr="008270A4" w:rsidRDefault="00312CFB" w:rsidP="00312CFB">
      <w:pPr>
        <w:jc w:val="center"/>
      </w:pPr>
      <w:r w:rsidRPr="008270A4">
        <w:t>очная / заочная</w:t>
      </w:r>
    </w:p>
    <w:p w:rsidR="00312CFB" w:rsidRPr="008270A4" w:rsidRDefault="00312CFB" w:rsidP="00312CFB">
      <w:pPr>
        <w:jc w:val="right"/>
      </w:pPr>
    </w:p>
    <w:p w:rsidR="003D5471" w:rsidRDefault="003D5471" w:rsidP="00312CFB">
      <w:pPr>
        <w:jc w:val="right"/>
      </w:pPr>
    </w:p>
    <w:p w:rsidR="003D5471" w:rsidRDefault="003D5471" w:rsidP="00312CFB">
      <w:pPr>
        <w:jc w:val="right"/>
      </w:pPr>
    </w:p>
    <w:p w:rsidR="003D5471" w:rsidRDefault="003D5471" w:rsidP="00312CFB">
      <w:pPr>
        <w:jc w:val="right"/>
      </w:pPr>
    </w:p>
    <w:p w:rsidR="00312CFB" w:rsidRPr="008270A4" w:rsidRDefault="00312CFB" w:rsidP="00312CFB">
      <w:pPr>
        <w:jc w:val="right"/>
        <w:rPr>
          <w:b/>
        </w:rPr>
      </w:pPr>
      <w:r w:rsidRPr="008270A4">
        <w:t>Рассмотрено и одобрено на заседании кафедры</w:t>
      </w:r>
    </w:p>
    <w:p w:rsidR="00312CFB" w:rsidRPr="008270A4" w:rsidRDefault="00312CFB" w:rsidP="00312CFB">
      <w:pPr>
        <w:jc w:val="right"/>
        <w:rPr>
          <w:b/>
        </w:rPr>
      </w:pPr>
      <w:r w:rsidRPr="008270A4">
        <w:t xml:space="preserve">(протокол № </w:t>
      </w:r>
      <w:r w:rsidR="00337AF9" w:rsidRPr="00EF3F79">
        <w:t>13/1 от «25» июня 2020 г.)</w:t>
      </w:r>
    </w:p>
    <w:p w:rsidR="00312CFB" w:rsidRPr="008270A4" w:rsidRDefault="00312CFB" w:rsidP="00312CFB">
      <w:pPr>
        <w:jc w:val="right"/>
        <w:rPr>
          <w:b/>
        </w:rPr>
      </w:pPr>
      <w:r w:rsidRPr="008270A4">
        <w:t>Зав. кафедрой, профессор ____________ А.В. Починкин</w:t>
      </w:r>
    </w:p>
    <w:p w:rsidR="00312CFB" w:rsidRDefault="00312CFB" w:rsidP="00312CFB"/>
    <w:p w:rsidR="003D5471" w:rsidRDefault="003D5471" w:rsidP="00312CFB"/>
    <w:p w:rsidR="003D5471" w:rsidRDefault="003D5471" w:rsidP="00312CFB"/>
    <w:p w:rsidR="003D5471" w:rsidRDefault="003D5471" w:rsidP="00312CFB"/>
    <w:p w:rsidR="003D5471" w:rsidRPr="008270A4" w:rsidRDefault="003D5471" w:rsidP="00312CFB"/>
    <w:p w:rsidR="00EA1665" w:rsidRPr="008270A4" w:rsidRDefault="00EA1665" w:rsidP="00312CFB"/>
    <w:p w:rsidR="00312CFB" w:rsidRPr="008270A4" w:rsidRDefault="00312CFB" w:rsidP="00312CFB">
      <w:pPr>
        <w:jc w:val="center"/>
        <w:sectPr w:rsidR="00312CFB" w:rsidRPr="008270A4" w:rsidSect="00927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70A4">
        <w:t>Малаховка 20</w:t>
      </w:r>
      <w:r w:rsidR="00337AF9">
        <w:t>20</w:t>
      </w:r>
      <w:r w:rsidRPr="008270A4">
        <w:t xml:space="preserve"> </w:t>
      </w:r>
    </w:p>
    <w:p w:rsidR="00312CFB" w:rsidRPr="008270A4" w:rsidRDefault="00312CFB" w:rsidP="00312CFB">
      <w:pPr>
        <w:jc w:val="center"/>
        <w:rPr>
          <w:b/>
        </w:rPr>
      </w:pPr>
      <w:r w:rsidRPr="008270A4">
        <w:rPr>
          <w:b/>
        </w:rPr>
        <w:lastRenderedPageBreak/>
        <w:t>ФОНД ОЦЕНОЧНЫХ СРЕДСТВ ДЛЯ ПРОВЕДЕНИЯ ПРОМЕЖУТОЧНОЙ АТТЕСТАЦИИ</w:t>
      </w:r>
    </w:p>
    <w:p w:rsidR="00312CFB" w:rsidRPr="008270A4" w:rsidRDefault="00312CFB" w:rsidP="00312CFB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8270A4">
        <w:rPr>
          <w:b/>
        </w:rPr>
        <w:t>Паспорт фонда оценочных средств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4223"/>
        <w:gridCol w:w="9597"/>
      </w:tblGrid>
      <w:tr w:rsidR="00627ACB" w:rsidRPr="008270A4" w:rsidTr="002A0BBD">
        <w:trPr>
          <w:trHeight w:val="185"/>
          <w:jc w:val="center"/>
        </w:trPr>
        <w:tc>
          <w:tcPr>
            <w:tcW w:w="1726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ind w:right="-113"/>
              <w:jc w:val="center"/>
            </w:pPr>
            <w:r w:rsidRPr="008270A4">
              <w:t>Компетенция</w:t>
            </w:r>
          </w:p>
        </w:tc>
        <w:tc>
          <w:tcPr>
            <w:tcW w:w="4223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jc w:val="center"/>
            </w:pPr>
            <w:r w:rsidRPr="008270A4">
              <w:t xml:space="preserve">Трудовые функции </w:t>
            </w:r>
          </w:p>
        </w:tc>
        <w:tc>
          <w:tcPr>
            <w:tcW w:w="9597" w:type="dxa"/>
            <w:vAlign w:val="center"/>
          </w:tcPr>
          <w:p w:rsidR="00627ACB" w:rsidRPr="008270A4" w:rsidRDefault="00627ACB" w:rsidP="00927D0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270A4">
              <w:rPr>
                <w:iCs/>
              </w:rPr>
              <w:t>Индикаторы достижения</w:t>
            </w:r>
          </w:p>
        </w:tc>
      </w:tr>
      <w:tr w:rsidR="00627ACB" w:rsidRPr="008270A4" w:rsidTr="002A0BBD">
        <w:trPr>
          <w:trHeight w:val="1125"/>
          <w:jc w:val="center"/>
        </w:trPr>
        <w:tc>
          <w:tcPr>
            <w:tcW w:w="1726" w:type="dxa"/>
          </w:tcPr>
          <w:p w:rsidR="00627ACB" w:rsidRPr="008270A4" w:rsidRDefault="00627ACB" w:rsidP="00954A73">
            <w:pPr>
              <w:tabs>
                <w:tab w:val="right" w:leader="underscore" w:pos="9356"/>
              </w:tabs>
              <w:ind w:right="-113"/>
            </w:pPr>
            <w:r w:rsidRPr="008270A4">
              <w:rPr>
                <w:i/>
              </w:rPr>
              <w:t>ОПК-15</w:t>
            </w:r>
            <w:r w:rsidRPr="008270A4">
              <w:t xml:space="preserve">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223" w:type="dxa"/>
            <w:vAlign w:val="center"/>
          </w:tcPr>
          <w:p w:rsidR="00AC7D84" w:rsidRPr="0039709E" w:rsidRDefault="00AC7D84" w:rsidP="00AC7D84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39709E">
              <w:rPr>
                <w:b/>
                <w:iCs/>
                <w:color w:val="000000"/>
                <w:spacing w:val="-1"/>
                <w:u w:val="single"/>
              </w:rPr>
              <w:t>A/01.6</w:t>
            </w:r>
          </w:p>
          <w:p w:rsidR="00AC7D84" w:rsidRDefault="00AC7D84" w:rsidP="00627ACB">
            <w:pPr>
              <w:ind w:right="-113"/>
              <w:rPr>
                <w:b/>
                <w:i/>
              </w:rPr>
            </w:pPr>
            <w:r w:rsidRPr="0039709E">
              <w:rPr>
                <w:iCs/>
                <w:color w:val="000000"/>
                <w:spacing w:val="-1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27ACB" w:rsidRPr="008270A4" w:rsidRDefault="00627ACB" w:rsidP="00627ACB">
            <w:pPr>
              <w:ind w:right="-113"/>
            </w:pPr>
            <w:r w:rsidRPr="008270A4">
              <w:rPr>
                <w:b/>
                <w:i/>
              </w:rPr>
              <w:t>Р</w:t>
            </w:r>
            <w:r w:rsidRPr="008270A4">
              <w:rPr>
                <w:b/>
              </w:rPr>
              <w:t xml:space="preserve"> </w:t>
            </w:r>
            <w:r w:rsidRPr="008270A4">
              <w:rPr>
                <w:b/>
                <w:u w:val="single"/>
              </w:rPr>
              <w:t>C/01.6</w:t>
            </w:r>
            <w:r w:rsidRPr="008270A4">
              <w:t xml:space="preserve"> Управление процессами технической эксплуатации, ремонта и модернизации спортивного и технологического оборудования</w:t>
            </w:r>
          </w:p>
          <w:p w:rsidR="00627ACB" w:rsidRPr="008270A4" w:rsidRDefault="00627ACB" w:rsidP="00627ACB">
            <w:pPr>
              <w:ind w:right="-113"/>
            </w:pPr>
            <w:r w:rsidRPr="008270A4">
              <w:rPr>
                <w:b/>
                <w:i/>
              </w:rPr>
              <w:t>Р</w:t>
            </w:r>
            <w:r w:rsidRPr="008270A4">
              <w:rPr>
                <w:b/>
              </w:rPr>
              <w:t xml:space="preserve"> </w:t>
            </w:r>
            <w:r w:rsidRPr="008270A4">
              <w:rPr>
                <w:b/>
                <w:u w:val="single"/>
              </w:rPr>
              <w:t>C/03.6</w:t>
            </w:r>
            <w:r w:rsidRPr="008270A4"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27ACB" w:rsidRPr="007F29CA" w:rsidRDefault="00627ACB" w:rsidP="00627ACB">
            <w:pPr>
              <w:ind w:right="-113"/>
            </w:pPr>
            <w:r w:rsidRPr="007F29CA">
              <w:rPr>
                <w:b/>
                <w:i/>
              </w:rPr>
              <w:t>Р</w:t>
            </w:r>
            <w:r w:rsidRPr="007F29CA">
              <w:rPr>
                <w:b/>
              </w:rPr>
              <w:t xml:space="preserve"> </w:t>
            </w:r>
            <w:r w:rsidRPr="007F29CA">
              <w:rPr>
                <w:b/>
                <w:u w:val="single"/>
              </w:rPr>
              <w:t>C/04.6</w:t>
            </w:r>
            <w:r w:rsidRPr="007F29CA">
              <w:t xml:space="preserve"> Контроль и учет технической эксплуатации, ремонта и модернизации спортивного и технологического оборудования, спортивного сооружения(объекта спорта), разработка направлений технического развития организаций </w:t>
            </w:r>
          </w:p>
          <w:p w:rsidR="00627ACB" w:rsidRPr="007F29CA" w:rsidRDefault="00627ACB" w:rsidP="00627ACB">
            <w:pPr>
              <w:ind w:right="-113"/>
            </w:pPr>
            <w:r w:rsidRPr="007F29CA">
              <w:rPr>
                <w:b/>
                <w:i/>
              </w:rPr>
              <w:t>Р</w:t>
            </w:r>
            <w:r w:rsidRPr="007F29CA">
              <w:t xml:space="preserve"> </w:t>
            </w:r>
            <w:r w:rsidRPr="007F29CA">
              <w:rPr>
                <w:b/>
                <w:u w:val="single"/>
              </w:rPr>
              <w:t>C/05.6</w:t>
            </w:r>
            <w:r w:rsidRPr="007F29CA"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</w:t>
            </w:r>
            <w:r w:rsidRPr="007F29CA">
              <w:lastRenderedPageBreak/>
              <w:t>спортивного сооружения (объекта спорта).</w:t>
            </w:r>
          </w:p>
          <w:p w:rsidR="00627ACB" w:rsidRPr="008270A4" w:rsidRDefault="00627ACB" w:rsidP="002A0688">
            <w:pPr>
              <w:ind w:right="-113"/>
              <w:rPr>
                <w:i/>
                <w:spacing w:val="-1"/>
              </w:rPr>
            </w:pPr>
            <w:r w:rsidRPr="00262C15">
              <w:rPr>
                <w:b/>
                <w:i/>
              </w:rPr>
              <w:t>Р</w:t>
            </w:r>
            <w:r w:rsidRPr="00262C15">
              <w:rPr>
                <w:b/>
              </w:rPr>
              <w:t xml:space="preserve"> </w:t>
            </w:r>
            <w:r w:rsidRPr="00262C15">
              <w:rPr>
                <w:b/>
                <w:u w:val="single"/>
              </w:rPr>
              <w:t>D/02.6</w:t>
            </w:r>
            <w:r w:rsidRPr="00262C15">
              <w:rPr>
                <w:b/>
              </w:rPr>
              <w:t xml:space="preserve"> </w:t>
            </w:r>
            <w:r w:rsidRPr="00262C15">
              <w:t>Управление материальными ресурсами, используемыми при проведении консультирования и тестирования</w:t>
            </w:r>
          </w:p>
        </w:tc>
        <w:tc>
          <w:tcPr>
            <w:tcW w:w="9597" w:type="dxa"/>
          </w:tcPr>
          <w:p w:rsidR="00627ACB" w:rsidRPr="008270A4" w:rsidRDefault="00F233E8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lastRenderedPageBreak/>
              <w:t>Знает</w:t>
            </w:r>
            <w:r w:rsidR="00627ACB" w:rsidRPr="008270A4">
              <w:rPr>
                <w:i/>
                <w:color w:val="000000"/>
                <w:spacing w:val="-1"/>
              </w:rPr>
              <w:t>:</w:t>
            </w:r>
          </w:p>
          <w:p w:rsidR="00627ACB" w:rsidRPr="008270A4" w:rsidRDefault="00CA4ABB" w:rsidP="00EA1665">
            <w:r w:rsidRPr="008270A4">
              <w:t>- характеристику</w:t>
            </w:r>
            <w:r w:rsidR="00627ACB" w:rsidRPr="008270A4">
              <w:t xml:space="preserve"> материально-технической базы физической культуры и спорта; </w:t>
            </w:r>
          </w:p>
          <w:p w:rsidR="00627ACB" w:rsidRPr="008270A4" w:rsidRDefault="00CA4ABB" w:rsidP="00EA1665">
            <w:r w:rsidRPr="008270A4">
              <w:t>- характеристику</w:t>
            </w:r>
            <w:r w:rsidR="00627ACB" w:rsidRPr="008270A4">
              <w:t xml:space="preserve"> современной сети физкультурно-спортивных сооружений и тенденции ее развития;</w:t>
            </w:r>
          </w:p>
          <w:p w:rsidR="00627ACB" w:rsidRPr="008270A4" w:rsidRDefault="00CA4ABB" w:rsidP="00EA1665">
            <w:r w:rsidRPr="008270A4">
              <w:t>- классификацию</w:t>
            </w:r>
            <w:r w:rsidR="00627ACB" w:rsidRPr="008270A4">
              <w:t xml:space="preserve"> спортивных сооружений; </w:t>
            </w:r>
          </w:p>
          <w:p w:rsidR="00627ACB" w:rsidRPr="008270A4" w:rsidRDefault="00627ACB" w:rsidP="00EA1665">
            <w:r w:rsidRPr="008270A4">
              <w:t xml:space="preserve">- показатели спортивных сооружений; </w:t>
            </w:r>
          </w:p>
          <w:p w:rsidR="00627ACB" w:rsidRPr="008270A4" w:rsidRDefault="00627ACB" w:rsidP="00EA1665">
            <w:r w:rsidRPr="008270A4">
              <w:t>- состав основных и оборотных фондов спортивных сооружений;</w:t>
            </w:r>
          </w:p>
          <w:p w:rsidR="00627ACB" w:rsidRPr="008270A4" w:rsidRDefault="00627ACB" w:rsidP="00EA1665">
            <w:r w:rsidRPr="008270A4">
              <w:t>- оборот основных фондов, износ, амортизация, возмещение стоимости и воспроизводства;</w:t>
            </w:r>
          </w:p>
          <w:p w:rsidR="00627ACB" w:rsidRPr="008270A4" w:rsidRDefault="00627ACB" w:rsidP="00EA1665">
            <w:r w:rsidRPr="008270A4">
              <w:t>- оборотные средства и их использование;</w:t>
            </w:r>
          </w:p>
          <w:p w:rsidR="00627ACB" w:rsidRPr="008270A4" w:rsidRDefault="00627ACB" w:rsidP="00EA1665">
            <w:r w:rsidRPr="008270A4">
              <w:t>- состав табельного имущества бюджетной физкультурно-спортивной организации;</w:t>
            </w:r>
          </w:p>
          <w:p w:rsidR="00627ACB" w:rsidRPr="008270A4" w:rsidRDefault="00627ACB" w:rsidP="00EA1665">
            <w:r w:rsidRPr="008270A4">
              <w:t xml:space="preserve">- требования к экипировке, спортивному инвентарю и оборудованию в ИВС; </w:t>
            </w:r>
          </w:p>
          <w:p w:rsidR="00627ACB" w:rsidRPr="008270A4" w:rsidRDefault="00627ACB" w:rsidP="00EA1665">
            <w:r w:rsidRPr="008270A4">
              <w:t>- способы проверки наличия и качественных характеристик спортивных объектов, снарядов, инвентаря и оборудования;</w:t>
            </w:r>
          </w:p>
          <w:p w:rsidR="00627ACB" w:rsidRPr="008270A4" w:rsidRDefault="00627ACB" w:rsidP="00EA1665">
            <w:r w:rsidRPr="008270A4">
              <w:t>- методик</w:t>
            </w:r>
            <w:r w:rsidR="00A07EF0" w:rsidRPr="008270A4">
              <w:t>у</w:t>
            </w:r>
            <w:r w:rsidRPr="008270A4">
              <w:t xml:space="preserve"> составления сметы на проведение учебно-тренировочных сборов, спортивного мероприятия;</w:t>
            </w:r>
          </w:p>
          <w:p w:rsidR="00627ACB" w:rsidRPr="008270A4" w:rsidRDefault="00627ACB" w:rsidP="00EA1665">
            <w:pPr>
              <w:rPr>
                <w:b/>
                <w:color w:val="000000"/>
                <w:spacing w:val="-1"/>
              </w:rPr>
            </w:pPr>
            <w:r w:rsidRPr="008270A4"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      </w:r>
          </w:p>
          <w:p w:rsidR="00F233E8" w:rsidRPr="008270A4" w:rsidRDefault="00F233E8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t>Умеет:</w:t>
            </w:r>
          </w:p>
          <w:p w:rsidR="00627ACB" w:rsidRPr="008270A4" w:rsidRDefault="00627ACB" w:rsidP="00EA1665">
            <w:r w:rsidRPr="008270A4">
              <w:t xml:space="preserve">- разрабатывать план модернизации оснащения спортивного зала, выбирать оборудование; </w:t>
            </w:r>
          </w:p>
          <w:p w:rsidR="00627ACB" w:rsidRPr="008270A4" w:rsidRDefault="00627ACB" w:rsidP="00EA1665">
            <w:r w:rsidRPr="008270A4">
              <w:t>- использовать инвентарь и оборудование на занятиях и соревнованиях по базовым видам спорта и ИВС;</w:t>
            </w:r>
          </w:p>
          <w:p w:rsidR="00A86559" w:rsidRPr="008270A4" w:rsidRDefault="00A86559" w:rsidP="00EA1665">
            <w:r w:rsidRPr="008270A4">
              <w:t xml:space="preserve">- разрабатывать смету на проведение учебно-тренировочных сборов, спортивного мероприятия; </w:t>
            </w:r>
          </w:p>
          <w:p w:rsidR="00A86559" w:rsidRPr="008270A4" w:rsidRDefault="00A86559" w:rsidP="00EA1665">
            <w:r w:rsidRPr="008270A4">
              <w:t>- выявлять неисправности спортивных объектов и инвентаря;</w:t>
            </w:r>
          </w:p>
          <w:p w:rsidR="00A86559" w:rsidRPr="008270A4" w:rsidRDefault="00A86559" w:rsidP="00EA1665">
            <w:r w:rsidRPr="008270A4">
              <w:t>- разъяснять правила поведения в помещении спортивного сооружения и на его территории.</w:t>
            </w:r>
          </w:p>
          <w:p w:rsidR="00A86559" w:rsidRPr="008270A4" w:rsidRDefault="00A86559" w:rsidP="00EA1665">
            <w:pPr>
              <w:rPr>
                <w:i/>
                <w:color w:val="000000"/>
                <w:spacing w:val="-1"/>
              </w:rPr>
            </w:pPr>
            <w:r w:rsidRPr="008270A4">
              <w:rPr>
                <w:i/>
                <w:color w:val="000000"/>
                <w:spacing w:val="-1"/>
              </w:rPr>
              <w:t>Имеет опыт:</w:t>
            </w:r>
          </w:p>
          <w:p w:rsidR="00A86559" w:rsidRPr="008270A4" w:rsidRDefault="00A86559" w:rsidP="00EA1665">
            <w:r w:rsidRPr="008270A4">
              <w:t xml:space="preserve">- проведения фрагмента учебно-тренировочного занятия по ИВС с использованием инвентаря и оборудования; </w:t>
            </w:r>
          </w:p>
          <w:p w:rsidR="00A86559" w:rsidRPr="008270A4" w:rsidRDefault="00A86559" w:rsidP="00EA1665">
            <w:r w:rsidRPr="008270A4">
              <w:lastRenderedPageBreak/>
              <w:t xml:space="preserve">- 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627ACB" w:rsidRPr="008270A4" w:rsidRDefault="00A86559" w:rsidP="00A07EF0">
            <w:pPr>
              <w:rPr>
                <w:iCs/>
              </w:rPr>
            </w:pPr>
            <w:r w:rsidRPr="008270A4">
              <w:t>- проведения разъяснительной беседы по бережному отношению к имуществу, правилам по ведения на спортивном сооружении, правилам использ</w:t>
            </w:r>
            <w:r w:rsidR="00A07EF0" w:rsidRPr="008270A4">
              <w:t>ования оборудования и инвентаря</w:t>
            </w:r>
          </w:p>
        </w:tc>
      </w:tr>
    </w:tbl>
    <w:p w:rsidR="00312CFB" w:rsidRDefault="00312CFB" w:rsidP="00312CFB">
      <w:pPr>
        <w:jc w:val="center"/>
      </w:pPr>
    </w:p>
    <w:p w:rsidR="00AC7D84" w:rsidRDefault="00AC7D84" w:rsidP="00312CFB">
      <w:pPr>
        <w:jc w:val="center"/>
      </w:pPr>
    </w:p>
    <w:p w:rsidR="00AC7D84" w:rsidRPr="008270A4" w:rsidRDefault="00AC7D84" w:rsidP="00312CFB">
      <w:pPr>
        <w:jc w:val="center"/>
      </w:pPr>
    </w:p>
    <w:p w:rsidR="00312CFB" w:rsidRPr="008270A4" w:rsidRDefault="00312CFB" w:rsidP="00312CFB">
      <w:pPr>
        <w:jc w:val="center"/>
        <w:sectPr w:rsidR="00312CFB" w:rsidRPr="008270A4" w:rsidSect="00927D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CFB" w:rsidRPr="008270A4" w:rsidRDefault="00312CFB" w:rsidP="00312CFB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8270A4">
        <w:rPr>
          <w:b/>
        </w:rPr>
        <w:lastRenderedPageBreak/>
        <w:t>Типовые контрольные задания:</w:t>
      </w:r>
    </w:p>
    <w:p w:rsidR="00312CFB" w:rsidRPr="008270A4" w:rsidRDefault="00312CFB" w:rsidP="00312CFB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CA4ABB" w:rsidRPr="008270A4" w:rsidRDefault="00CA4ABB" w:rsidP="00CA4ABB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</w:p>
    <w:p w:rsidR="00CA4ABB" w:rsidRPr="008270A4" w:rsidRDefault="00CA4ABB" w:rsidP="00CA4ABB">
      <w:pPr>
        <w:ind w:firstLine="567"/>
        <w:jc w:val="both"/>
      </w:pPr>
      <w:r w:rsidRPr="008270A4">
        <w:rPr>
          <w:b/>
        </w:rPr>
        <w:t>ОПК-15.</w:t>
      </w:r>
      <w:r w:rsidRPr="008270A4">
        <w:rPr>
          <w:i/>
          <w:color w:val="000000"/>
          <w:spacing w:val="-1"/>
        </w:rPr>
        <w:t xml:space="preserve"> Знает: </w:t>
      </w:r>
      <w:r w:rsidRPr="008270A4">
        <w:t>характеристику материально-технической базы физической культуры и спорта; характеристику современной сети физкультурно-спортивных сооружений и тенденции ее развития;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классификацию спортивных сооружений; показатели спортивных сооружений; состав основных и оборотных фондов спортивных сооружений;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 основных фондов, износ, амортизация, возмещение стоимости и воспроизводства;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оборотные средства и их использование;</w:t>
      </w:r>
      <w:r w:rsidRPr="008270A4">
        <w:rPr>
          <w:i/>
          <w:color w:val="000000"/>
          <w:spacing w:val="-1"/>
        </w:rPr>
        <w:t xml:space="preserve"> </w:t>
      </w:r>
      <w:r w:rsidRPr="008270A4">
        <w:t>состав табельного имущества бюджетной физкультурно-спортивной организации;</w:t>
      </w:r>
      <w:r w:rsidRPr="008270A4">
        <w:rPr>
          <w:i/>
          <w:color w:val="000000"/>
          <w:spacing w:val="-1"/>
        </w:rPr>
        <w:t xml:space="preserve"> </w:t>
      </w:r>
      <w:r w:rsidRPr="008270A4">
        <w:t>требования к экипировке, спортивному инвентарю и оборудованию в ИВС; способы проверки наличия и качественных характеристик спортивных объектов, снарядов, инвентаря и оборудования;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методика составления сметы на проведение учебно-тренировочных сборов, спортивного мероприятия;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CA4ABB" w:rsidRPr="008270A4" w:rsidRDefault="00CA4ABB" w:rsidP="00CA4ABB">
      <w:pPr>
        <w:ind w:firstLine="567"/>
        <w:jc w:val="both"/>
      </w:pP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Физическая культура как отрасль услуг.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Специфические признаки физической культуры как отрасли народного хозяйства.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Характеристики услуг в сфере нематериального производства.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Особенности рынка услуг в сфере физической культуры 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Государственное регулирование экономических отношений в отрасли.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Финансирование отрасли до начала реформирования общественных устоев.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Прямое и косвенное государственное финансирование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спортивных организаций по способам и источникам финансирования в современных условиях.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Финансирование общественных спортивных организаций.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Налообложение спортивных организаций.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Трудовые ресурсы ФКиС и характеризующие их показатели.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Виды потребностей в физкультурных работниках и их обеспечение.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Нормирование труда в сфере физической культуры 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Заработная плата  в сфере ФКиС. Факторы, влияющие на ее размер для работников бюджетной и внебюджетной сфер.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Формы оплаты труда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Материально-техническая база ФКиС.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Современная сеть физкультурно-спортивных сооружений и тенденции ее развития.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 xml:space="preserve">Классификация спортивных сооружений. Показатели спортивных сооружений. 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Состав основных и оборотных фондов спортивных сооружений. Оборот основных фондов, износ, амортизация, возмещение стоимости и воспроизводства.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Показатели эффективности использования основных фондов.</w:t>
      </w:r>
    </w:p>
    <w:p w:rsidR="00CA4ABB" w:rsidRPr="008270A4" w:rsidRDefault="00CA4ABB" w:rsidP="005348DE">
      <w:pPr>
        <w:pStyle w:val="af4"/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47" w:firstLine="0"/>
      </w:pPr>
      <w:r w:rsidRPr="008270A4">
        <w:t>Оборотные средства и их использование. Состав табельного имущества бюджетной физкультурно-спортивной организации.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деятельности российских федераций по видам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отношения федерации и клуба в российском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</w:pPr>
      <w:r w:rsidRPr="008270A4">
        <w:t>Методы экономического анализа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олимпийского движения.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 xml:space="preserve">Финансовое обеспечение деятельности ОКР. </w:t>
      </w:r>
      <w:r w:rsidRPr="008270A4">
        <w:t>Характеристика маркетинговых программ ОКР.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Структура доходов и расходов МОК.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t>Основные источники  доходов МОК. Программы олимпийского маркетинга МОК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Экономические основы функционирования международных спортивных федераций.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lastRenderedPageBreak/>
        <w:t>Маркетинг в сфере ФКиС.</w:t>
      </w:r>
      <w:r w:rsidRPr="008270A4">
        <w:t xml:space="preserve">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Спонсорство 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субъектов спортивного спонсорства.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Лицензирование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Реклама как элемент спортивного маркетинга.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Роль и участие телевидения в финансировании спорта.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Материальное обеспечение спортивных мероприятий.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Методы экономического управления. Их применение в сфере ФКиС.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Смета учебно-тренировочного сбора (основные статьи, документы отчетности).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Основные статьи расхода по организации спортивного мероприятия.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Маркетинг физкультурно-оздоровительных услуг.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Методика расчета стоимости абонемента на физкультурно-оздоровительные услуги.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Точка безубыточности спортивной коммерческой организации. Методика ее расчета.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 xml:space="preserve">Маркетинг спортивного мероприятия. 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Общие и специфические отличия профессионального коммерческого спорта от спорта высших достижений.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Специфика спортивного бизнеса в профессиональном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Классификация факторов, влияющих на спрос на спортивные зрелища.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right="-426" w:firstLine="0"/>
      </w:pPr>
      <w:r w:rsidRPr="008270A4">
        <w:t>Основные источники финансирования профессиональных клубов в зарубежном спорте.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  <w:rPr>
          <w:noProof/>
        </w:rPr>
      </w:pPr>
      <w:r w:rsidRPr="008270A4">
        <w:rPr>
          <w:noProof/>
        </w:rPr>
        <w:t>Финансирование российских профессиональных клубов.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Коммерческие условия трансферта спортсменов.</w:t>
      </w:r>
    </w:p>
    <w:p w:rsidR="00CA4ABB" w:rsidRPr="008270A4" w:rsidRDefault="00CA4ABB" w:rsidP="005348DE">
      <w:pPr>
        <w:numPr>
          <w:ilvl w:val="0"/>
          <w:numId w:val="57"/>
        </w:numPr>
        <w:tabs>
          <w:tab w:val="clear" w:pos="720"/>
          <w:tab w:val="left" w:pos="432"/>
          <w:tab w:val="num" w:pos="567"/>
        </w:tabs>
        <w:ind w:left="0" w:firstLine="0"/>
        <w:jc w:val="both"/>
      </w:pPr>
      <w:r w:rsidRPr="008270A4">
        <w:t>Технология продвижения крупными компаниями бренда через сферу ФКиС.</w:t>
      </w:r>
    </w:p>
    <w:p w:rsidR="007A5FF0" w:rsidRPr="008270A4" w:rsidRDefault="007A5FF0" w:rsidP="007A5FF0">
      <w:pPr>
        <w:jc w:val="center"/>
        <w:rPr>
          <w:b/>
        </w:rPr>
      </w:pPr>
    </w:p>
    <w:p w:rsidR="007A5FF0" w:rsidRPr="008270A4" w:rsidRDefault="007A5FF0" w:rsidP="007A5FF0">
      <w:pPr>
        <w:jc w:val="center"/>
        <w:rPr>
          <w:b/>
        </w:rPr>
      </w:pPr>
      <w:r w:rsidRPr="008270A4">
        <w:rPr>
          <w:b/>
        </w:rPr>
        <w:t>ТЕМЫ РЕФЕРАТОВ</w:t>
      </w:r>
    </w:p>
    <w:p w:rsidR="005348DE" w:rsidRPr="008270A4" w:rsidRDefault="005348DE" w:rsidP="005348DE">
      <w:pPr>
        <w:tabs>
          <w:tab w:val="left" w:pos="2295"/>
        </w:tabs>
        <w:jc w:val="center"/>
        <w:rPr>
          <w:b/>
          <w:bCs/>
        </w:rPr>
      </w:pPr>
      <w:r w:rsidRPr="008270A4">
        <w:rPr>
          <w:b/>
          <w:bCs/>
        </w:rPr>
        <w:t>(для семинарских занятий)</w:t>
      </w:r>
    </w:p>
    <w:p w:rsidR="005348DE" w:rsidRPr="008270A4" w:rsidRDefault="005348DE" w:rsidP="007A5FF0">
      <w:pPr>
        <w:jc w:val="center"/>
        <w:rPr>
          <w:b/>
        </w:rPr>
      </w:pPr>
    </w:p>
    <w:p w:rsidR="004443E8" w:rsidRPr="008270A4" w:rsidRDefault="005348DE" w:rsidP="005348DE">
      <w:pPr>
        <w:ind w:firstLine="284"/>
        <w:jc w:val="both"/>
        <w:rPr>
          <w:b/>
        </w:rPr>
      </w:pPr>
      <w:r w:rsidRPr="008270A4">
        <w:rPr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7A5FF0" w:rsidRPr="008270A4" w:rsidRDefault="007A5FF0" w:rsidP="007A5FF0">
      <w:pPr>
        <w:jc w:val="center"/>
        <w:rPr>
          <w:b/>
        </w:rPr>
      </w:pPr>
    </w:p>
    <w:p w:rsidR="007A5FF0" w:rsidRPr="008270A4" w:rsidRDefault="007A5FF0" w:rsidP="005348DE">
      <w:pPr>
        <w:tabs>
          <w:tab w:val="left" w:pos="851"/>
        </w:tabs>
        <w:rPr>
          <w:b/>
        </w:rPr>
      </w:pPr>
      <w:r w:rsidRPr="008270A4">
        <w:rPr>
          <w:b/>
        </w:rPr>
        <w:t>Раздел № 1. Экономика отрасли в условиях перехода к рыночной экономике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1.Физическая культура как отрасль </w:t>
      </w:r>
      <w:r w:rsidRPr="008270A4">
        <w:rPr>
          <w:bCs/>
        </w:rPr>
        <w:t>народного хозяйства.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   Специфические признаки физической культуры как отрасли народного хозяйства.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2. Характеристики услуг в сфере нематериального производства.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>3. Финансирование отрасли до начала реформирования общественных устоев.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</w:pPr>
      <w:r w:rsidRPr="008270A4">
        <w:t xml:space="preserve">4. Государственные инвестиции в физическую культуру и спорт: 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</w:pPr>
      <w:r w:rsidRPr="008270A4">
        <w:t xml:space="preserve">    цели, задачи,   целесообразность.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5. </w:t>
      </w:r>
      <w:r w:rsidRPr="008270A4">
        <w:rPr>
          <w:bCs/>
        </w:rPr>
        <w:t>Бюджетное финансирование физической культуры и спорта</w:t>
      </w:r>
      <w:r w:rsidRPr="008270A4">
        <w:t xml:space="preserve">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6. Классификация спортивных организаций по способам и источникам финансирования в современных условиях.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7. Государственное регулирование экономических отношений в отрасли.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 xml:space="preserve">8. Финансирование спортивных организаций в современных условиях. 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</w:pPr>
      <w:r w:rsidRPr="008270A4">
        <w:t>9. Налогообложение спортивных организаций.</w:t>
      </w:r>
    </w:p>
    <w:p w:rsidR="007A5FF0" w:rsidRPr="008270A4" w:rsidRDefault="007A5FF0" w:rsidP="0046246D">
      <w:pPr>
        <w:tabs>
          <w:tab w:val="left" w:pos="426"/>
          <w:tab w:val="left" w:pos="851"/>
        </w:tabs>
        <w:jc w:val="both"/>
        <w:rPr>
          <w:bCs/>
        </w:rPr>
      </w:pPr>
      <w:r w:rsidRPr="008270A4">
        <w:rPr>
          <w:bCs/>
        </w:rPr>
        <w:t>10. Бюджет физкультурно-спортивной организации.</w:t>
      </w:r>
    </w:p>
    <w:p w:rsidR="007A5FF0" w:rsidRPr="008270A4" w:rsidRDefault="007A5FF0" w:rsidP="0046246D">
      <w:pPr>
        <w:tabs>
          <w:tab w:val="left" w:pos="851"/>
        </w:tabs>
        <w:jc w:val="both"/>
        <w:rPr>
          <w:b/>
          <w:noProof/>
        </w:rPr>
      </w:pPr>
      <w:r w:rsidRPr="008270A4">
        <w:rPr>
          <w:b/>
          <w:bCs/>
          <w:iCs/>
        </w:rPr>
        <w:t xml:space="preserve">Раздел № 2. </w:t>
      </w:r>
      <w:r w:rsidRPr="008270A4">
        <w:rPr>
          <w:b/>
          <w:noProof/>
        </w:rPr>
        <w:t>Материально-техническая база ФКиС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rPr>
          <w:noProof/>
        </w:rPr>
        <w:t>Материально-техническая база ФКиС.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Современная сеть физкультурно-спортивных сооружений и тенденции ее развития.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Классификация спортивных сооружений. Показатели спортивных сооружений.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Состав основных и оборотных фондов спортивных сооружений.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right="-568" w:firstLine="0"/>
        <w:rPr>
          <w:noProof/>
        </w:rPr>
      </w:pPr>
      <w:r w:rsidRPr="008270A4">
        <w:t>Оборот основных фондов, износ, амортизация, возмещение стоимости и воспроизводства.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Показатели эффективности использования основных фондов.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 xml:space="preserve">Оборотные средства и их использование. </w:t>
      </w:r>
    </w:p>
    <w:p w:rsidR="007A5FF0" w:rsidRPr="008270A4" w:rsidRDefault="007A5FF0" w:rsidP="005348DE">
      <w:pPr>
        <w:numPr>
          <w:ilvl w:val="0"/>
          <w:numId w:val="62"/>
        </w:numPr>
        <w:tabs>
          <w:tab w:val="clear" w:pos="720"/>
          <w:tab w:val="left" w:pos="284"/>
          <w:tab w:val="num" w:pos="567"/>
          <w:tab w:val="left" w:pos="851"/>
        </w:tabs>
        <w:ind w:left="0" w:firstLine="0"/>
        <w:jc w:val="both"/>
        <w:rPr>
          <w:noProof/>
        </w:rPr>
      </w:pPr>
      <w:r w:rsidRPr="008270A4">
        <w:t>Состав табельного имущества бюджетной физкультурно-спортивной организации.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b/>
        </w:rPr>
      </w:pPr>
      <w:r w:rsidRPr="008270A4">
        <w:rPr>
          <w:b/>
          <w:bCs/>
          <w:iCs/>
        </w:rPr>
        <w:lastRenderedPageBreak/>
        <w:t xml:space="preserve">Раздел № 2. </w:t>
      </w:r>
      <w:r w:rsidRPr="008270A4">
        <w:rPr>
          <w:b/>
        </w:rPr>
        <w:t>Трудовые ресурсы сферы ФКиС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1. Трудовые ресурсы отрасли. Основные показатели: стоимость и занятость.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2. Виды потребностей в физкультурных работниках и их обеспечение.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3. Профессиональные стандарты в отрасли ФКиС.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4. Нормирование труда физкультурных работников.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 xml:space="preserve">5. Заработная плата  в сфере ФКиС. </w:t>
      </w:r>
    </w:p>
    <w:p w:rsidR="007A5FF0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6. Формы оплаты физкультурных работников в бюджетных и коммерческих спортивных организациях</w:t>
      </w:r>
    </w:p>
    <w:p w:rsidR="0046246D" w:rsidRPr="008270A4" w:rsidRDefault="007A5FF0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>7. Факторы, влияющие на размер оплаты труда для работников бюджетной и внебюджетной сфер.</w:t>
      </w:r>
    </w:p>
    <w:p w:rsidR="007A5FF0" w:rsidRPr="008270A4" w:rsidRDefault="0046246D" w:rsidP="0046246D">
      <w:pPr>
        <w:tabs>
          <w:tab w:val="left" w:pos="851"/>
        </w:tabs>
        <w:ind w:right="-143"/>
        <w:rPr>
          <w:rFonts w:eastAsia="Calibri"/>
          <w:lang w:eastAsia="en-US"/>
        </w:rPr>
      </w:pPr>
      <w:r w:rsidRPr="008270A4">
        <w:rPr>
          <w:bCs/>
        </w:rPr>
        <w:t>8</w:t>
      </w:r>
      <w:r w:rsidR="007A5FF0" w:rsidRPr="008270A4">
        <w:rPr>
          <w:bCs/>
        </w:rPr>
        <w:t>. Стимулирование труда физкультурных работников.</w:t>
      </w:r>
    </w:p>
    <w:p w:rsidR="007A5FF0" w:rsidRPr="008270A4" w:rsidRDefault="007A5FF0" w:rsidP="0046246D">
      <w:pPr>
        <w:tabs>
          <w:tab w:val="left" w:pos="851"/>
        </w:tabs>
        <w:rPr>
          <w:b/>
          <w:bCs/>
          <w:iCs/>
        </w:rPr>
      </w:pPr>
      <w:r w:rsidRPr="008270A4">
        <w:rPr>
          <w:b/>
        </w:rPr>
        <w:t xml:space="preserve">Раздел </w:t>
      </w:r>
      <w:r w:rsidRPr="008270A4">
        <w:rPr>
          <w:b/>
          <w:bCs/>
          <w:iCs/>
        </w:rPr>
        <w:t xml:space="preserve">№ 3. </w:t>
      </w:r>
      <w:r w:rsidRPr="008270A4">
        <w:rPr>
          <w:b/>
        </w:rPr>
        <w:t>Маркетинг в сфере ФКиС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t xml:space="preserve">1. </w:t>
      </w:r>
      <w:r w:rsidRPr="008270A4">
        <w:rPr>
          <w:bCs/>
        </w:rPr>
        <w:t>Спортивный маркетинг: содержание, особенности и проблемы.</w:t>
      </w:r>
    </w:p>
    <w:p w:rsidR="007A5FF0" w:rsidRPr="008270A4" w:rsidRDefault="007A5FF0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rPr>
          <w:bCs/>
        </w:rPr>
        <w:t>2. Спонсорство и меценатство в спорте.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  <w:rPr>
          <w:bCs/>
        </w:rPr>
      </w:pPr>
      <w:r w:rsidRPr="008270A4">
        <w:rPr>
          <w:bCs/>
        </w:rPr>
        <w:t>3</w:t>
      </w:r>
      <w:r w:rsidR="007A5FF0" w:rsidRPr="008270A4">
        <w:rPr>
          <w:bCs/>
        </w:rPr>
        <w:t>. Роль рекламы в спорте и спортивной индустрии.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4</w:t>
      </w:r>
      <w:r w:rsidR="007A5FF0" w:rsidRPr="008270A4">
        <w:t xml:space="preserve">. Основные направления маркетинга в деятельности спортивных организаций.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5</w:t>
      </w:r>
      <w:r w:rsidR="007A5FF0" w:rsidRPr="008270A4">
        <w:t xml:space="preserve">. Маркетинг спортивного мероприятия. 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6</w:t>
      </w:r>
      <w:r w:rsidR="007A5FF0" w:rsidRPr="008270A4">
        <w:t xml:space="preserve">. Особенности маркетинга физкультурно-оздоровительных услуг. 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7</w:t>
      </w:r>
      <w:r w:rsidR="007A5FF0" w:rsidRPr="008270A4">
        <w:t>. Лицензирование как элемент маркетинга в спорте.</w:t>
      </w:r>
    </w:p>
    <w:p w:rsidR="007A5FF0" w:rsidRPr="008270A4" w:rsidRDefault="0046246D" w:rsidP="0046246D">
      <w:pPr>
        <w:tabs>
          <w:tab w:val="left" w:pos="567"/>
          <w:tab w:val="left" w:pos="851"/>
        </w:tabs>
        <w:jc w:val="both"/>
      </w:pPr>
      <w:r w:rsidRPr="008270A4">
        <w:t>8</w:t>
      </w:r>
      <w:r w:rsidR="007A5FF0" w:rsidRPr="008270A4">
        <w:t>. Роль и участие телевидения в маркетинговой политике спортивных организаций.</w:t>
      </w:r>
    </w:p>
    <w:p w:rsidR="0046246D" w:rsidRPr="008270A4" w:rsidRDefault="0046246D" w:rsidP="0046246D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  <w:rPr>
          <w:b/>
        </w:rPr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Pr="008270A4">
        <w:rPr>
          <w:b/>
          <w:bCs/>
          <w:spacing w:val="1"/>
          <w:lang w:eastAsia="en-US"/>
        </w:rPr>
        <w:t xml:space="preserve">5. </w:t>
      </w:r>
      <w:r w:rsidRPr="008270A4">
        <w:rPr>
          <w:b/>
        </w:rPr>
        <w:t xml:space="preserve">Ценообразование на физкультурно-спортивные услуги 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Ценообразование в спортивной экономике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 xml:space="preserve">Формирование ценовой стратегии: типы стратегий ценообразования.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 xml:space="preserve">Принципы ценообразования 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Методы ценообразования, ориентированные на издержки производства, потребителей и конкурентов.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Затратный метод ценообразования: достоинства и  недостатки.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Виды цен на новые товары.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Перечень категорий жителей, имеющих право на льготные условия пользования физкультурно-спортивными услугами.</w:t>
      </w:r>
    </w:p>
    <w:p w:rsidR="0046246D" w:rsidRPr="008270A4" w:rsidRDefault="0046246D" w:rsidP="005348DE">
      <w:pPr>
        <w:numPr>
          <w:ilvl w:val="0"/>
          <w:numId w:val="64"/>
        </w:numPr>
        <w:tabs>
          <w:tab w:val="left" w:pos="180"/>
          <w:tab w:val="left" w:pos="284"/>
          <w:tab w:val="left" w:pos="851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8270A4">
        <w:rPr>
          <w:bCs/>
          <w:spacing w:val="1"/>
          <w:lang w:eastAsia="en-US"/>
        </w:rPr>
        <w:t>Резервы и факторы снижения себестоимости спортивной продукции.</w:t>
      </w:r>
    </w:p>
    <w:p w:rsidR="007A5FF0" w:rsidRPr="008270A4" w:rsidRDefault="007A5FF0" w:rsidP="0046246D">
      <w:pPr>
        <w:tabs>
          <w:tab w:val="left" w:pos="851"/>
        </w:tabs>
        <w:spacing w:line="276" w:lineRule="auto"/>
        <w:rPr>
          <w:b/>
          <w:bCs/>
          <w:spacing w:val="1"/>
          <w:lang w:eastAsia="en-US"/>
        </w:rPr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="0046246D" w:rsidRPr="008270A4">
        <w:rPr>
          <w:b/>
          <w:bCs/>
          <w:spacing w:val="1"/>
          <w:lang w:eastAsia="en-US"/>
        </w:rPr>
        <w:t>6</w:t>
      </w:r>
      <w:r w:rsidRPr="008270A4">
        <w:rPr>
          <w:b/>
          <w:bCs/>
          <w:spacing w:val="1"/>
          <w:lang w:eastAsia="en-US"/>
        </w:rPr>
        <w:t xml:space="preserve">. </w:t>
      </w:r>
      <w:r w:rsidRPr="008270A4">
        <w:rPr>
          <w:b/>
        </w:rPr>
        <w:t xml:space="preserve">Экономика профессионального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1. Специфика бизнеса в сфере коммерческого спорта. 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2.Отличия профессионального коммерческого спорта от других разделов современного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3. Источники финансирования зарубежных лиг и профессиональных клубов.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4. Финансирование российских профессиональных команд.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5. Владельцы профессиональных спортивных клубов в России.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6. Трансфертные сделки в коммерческом спорте.</w:t>
      </w:r>
      <w:r w:rsidR="0046246D" w:rsidRPr="008270A4">
        <w:t xml:space="preserve"> </w:t>
      </w:r>
      <w:r w:rsidRPr="008270A4">
        <w:rPr>
          <w:bCs/>
        </w:rPr>
        <w:t>Контрактирование в сфере физическая культура и спорт</w:t>
      </w:r>
      <w:r w:rsidRPr="008270A4">
        <w:rPr>
          <w:b/>
          <w:bCs/>
        </w:rPr>
        <w:t>.</w:t>
      </w:r>
      <w:r w:rsidRPr="008270A4">
        <w:t xml:space="preserve">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>7.</w:t>
      </w:r>
      <w:r w:rsidR="0046246D" w:rsidRPr="008270A4">
        <w:t xml:space="preserve"> </w:t>
      </w:r>
      <w:r w:rsidRPr="008270A4">
        <w:t xml:space="preserve">Экономические основы деятельности спортивных федераций в сфере коммерческого спорта.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8. Экономические отношения федерации и профессионального клуба. 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9. </w:t>
      </w:r>
      <w:r w:rsidRPr="008270A4">
        <w:rPr>
          <w:bCs/>
        </w:rPr>
        <w:t>Применение экономического анализа в деятельности физкультурных</w:t>
      </w:r>
      <w:r w:rsidRPr="008270A4">
        <w:t xml:space="preserve"> </w:t>
      </w:r>
      <w:r w:rsidRPr="008270A4">
        <w:rPr>
          <w:bCs/>
        </w:rPr>
        <w:t>и спортивных организаций.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  <w:tab w:val="right" w:leader="underscore" w:pos="9356"/>
        </w:tabs>
        <w:jc w:val="both"/>
      </w:pPr>
      <w:r w:rsidRPr="008270A4">
        <w:t xml:space="preserve">10. </w:t>
      </w:r>
      <w:r w:rsidRPr="008270A4">
        <w:rPr>
          <w:bCs/>
        </w:rPr>
        <w:t>Организация учета, отчетности и контроля в работе физкультурных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r w:rsidRPr="008270A4">
        <w:rPr>
          <w:bCs/>
        </w:rPr>
        <w:t>организаций.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r w:rsidRPr="008270A4">
        <w:rPr>
          <w:bCs/>
        </w:rPr>
        <w:t>11. Особенности предпринимательской деятельности в сфере ФКиС.</w:t>
      </w:r>
    </w:p>
    <w:p w:rsidR="007A5FF0" w:rsidRPr="008270A4" w:rsidRDefault="007A5FF0" w:rsidP="0046246D">
      <w:pPr>
        <w:tabs>
          <w:tab w:val="left" w:pos="567"/>
          <w:tab w:val="left" w:pos="851"/>
          <w:tab w:val="left" w:pos="1134"/>
        </w:tabs>
        <w:rPr>
          <w:bCs/>
        </w:rPr>
      </w:pPr>
      <w:r w:rsidRPr="008270A4">
        <w:rPr>
          <w:bCs/>
        </w:rPr>
        <w:t>12. Формирование системы страхования спортсменов и тренеров в российской экономической практике.</w:t>
      </w:r>
    </w:p>
    <w:p w:rsidR="007A5FF0" w:rsidRPr="008270A4" w:rsidRDefault="0046246D" w:rsidP="0046246D">
      <w:pPr>
        <w:tabs>
          <w:tab w:val="left" w:pos="142"/>
          <w:tab w:val="left" w:pos="180"/>
          <w:tab w:val="left" w:pos="851"/>
          <w:tab w:val="right" w:leader="underscore" w:pos="9356"/>
        </w:tabs>
        <w:jc w:val="both"/>
      </w:pPr>
      <w:r w:rsidRPr="008270A4">
        <w:rPr>
          <w:b/>
        </w:rPr>
        <w:t>Раздел</w:t>
      </w:r>
      <w:r w:rsidRPr="008270A4">
        <w:rPr>
          <w:b/>
          <w:bCs/>
          <w:lang w:eastAsia="en-US"/>
        </w:rPr>
        <w:t xml:space="preserve"> № </w:t>
      </w:r>
      <w:r w:rsidRPr="008270A4">
        <w:rPr>
          <w:b/>
          <w:bCs/>
          <w:spacing w:val="1"/>
          <w:lang w:eastAsia="en-US"/>
        </w:rPr>
        <w:t xml:space="preserve">7. </w:t>
      </w:r>
      <w:r w:rsidR="007A5FF0" w:rsidRPr="008270A4">
        <w:rPr>
          <w:b/>
        </w:rPr>
        <w:t>Экономика международного спортивного движения.</w:t>
      </w:r>
    </w:p>
    <w:p w:rsidR="007A5FF0" w:rsidRPr="008270A4" w:rsidRDefault="007A5FF0" w:rsidP="0046246D">
      <w:pPr>
        <w:tabs>
          <w:tab w:val="left" w:pos="851"/>
        </w:tabs>
      </w:pPr>
      <w:r w:rsidRPr="008270A4">
        <w:rPr>
          <w:bCs/>
          <w:iCs/>
        </w:rPr>
        <w:t>1.</w:t>
      </w:r>
      <w:r w:rsidRPr="008270A4">
        <w:rPr>
          <w:b/>
          <w:bCs/>
          <w:iCs/>
        </w:rPr>
        <w:t xml:space="preserve"> </w:t>
      </w:r>
      <w:r w:rsidRPr="008270A4">
        <w:t>Экономические основы олимпийского движения.</w:t>
      </w:r>
    </w:p>
    <w:p w:rsidR="007A5FF0" w:rsidRPr="008270A4" w:rsidRDefault="007A5FF0" w:rsidP="0046246D">
      <w:pPr>
        <w:tabs>
          <w:tab w:val="left" w:pos="851"/>
        </w:tabs>
      </w:pPr>
      <w:r w:rsidRPr="008270A4">
        <w:lastRenderedPageBreak/>
        <w:t xml:space="preserve">2. Структура доходов и расходов МОК. </w:t>
      </w:r>
    </w:p>
    <w:p w:rsidR="007A5FF0" w:rsidRPr="008270A4" w:rsidRDefault="007A5FF0" w:rsidP="0046246D">
      <w:pPr>
        <w:tabs>
          <w:tab w:val="left" w:pos="851"/>
        </w:tabs>
      </w:pPr>
      <w:r w:rsidRPr="008270A4">
        <w:t>3. Структура доходов и расходов международных спортивных федераций.</w:t>
      </w:r>
    </w:p>
    <w:p w:rsidR="007A5FF0" w:rsidRPr="008270A4" w:rsidRDefault="007A5FF0" w:rsidP="0046246D">
      <w:pPr>
        <w:tabs>
          <w:tab w:val="left" w:pos="851"/>
        </w:tabs>
      </w:pPr>
      <w:r w:rsidRPr="008270A4">
        <w:t xml:space="preserve">4. Программы олимпийского маркетинга МОК. </w:t>
      </w:r>
    </w:p>
    <w:p w:rsidR="007A5FF0" w:rsidRPr="008270A4" w:rsidRDefault="007A5FF0" w:rsidP="0046246D">
      <w:pPr>
        <w:tabs>
          <w:tab w:val="left" w:pos="851"/>
        </w:tabs>
        <w:rPr>
          <w:i/>
        </w:rPr>
      </w:pPr>
      <w:r w:rsidRPr="008270A4">
        <w:t>5. Финансовое обеспечение деятельности ОКР.</w:t>
      </w:r>
      <w:r w:rsidRPr="008270A4">
        <w:rPr>
          <w:i/>
        </w:rPr>
        <w:t xml:space="preserve"> 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i/>
        </w:rPr>
        <w:t xml:space="preserve">5. </w:t>
      </w:r>
      <w:r w:rsidRPr="008270A4">
        <w:t>Маркетинговые программы ОКР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bCs/>
        </w:rPr>
        <w:t>6. Экономическая деятельность международных спортивных организаций.</w:t>
      </w:r>
    </w:p>
    <w:p w:rsidR="007A5FF0" w:rsidRPr="008270A4" w:rsidRDefault="007A5FF0" w:rsidP="0046246D">
      <w:pPr>
        <w:tabs>
          <w:tab w:val="left" w:pos="851"/>
        </w:tabs>
        <w:rPr>
          <w:bCs/>
        </w:rPr>
      </w:pPr>
      <w:r w:rsidRPr="008270A4">
        <w:rPr>
          <w:bCs/>
        </w:rPr>
        <w:t>7. Содержание и формы внешней экономической деятельности физкультурно-спортивных организаций.</w:t>
      </w:r>
    </w:p>
    <w:p w:rsidR="00CA4ABB" w:rsidRPr="008270A4" w:rsidRDefault="00CA4ABB" w:rsidP="00CA4ABB">
      <w:p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</w:p>
    <w:p w:rsidR="007A5FF0" w:rsidRPr="008270A4" w:rsidRDefault="00312CFB" w:rsidP="005F5E4D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Тестовые задания</w:t>
      </w:r>
    </w:p>
    <w:p w:rsidR="00A973F4" w:rsidRPr="008270A4" w:rsidRDefault="00A973F4" w:rsidP="00A973F4">
      <w:pPr>
        <w:pStyle w:val="af4"/>
        <w:ind w:left="0" w:firstLine="993"/>
        <w:jc w:val="both"/>
      </w:pPr>
      <w:r w:rsidRPr="008270A4">
        <w:rPr>
          <w:b/>
        </w:rPr>
        <w:t>ОПК-15.</w:t>
      </w:r>
      <w:r w:rsidRPr="008270A4">
        <w:rPr>
          <w:i/>
          <w:color w:val="000000"/>
          <w:spacing w:val="-1"/>
        </w:rPr>
        <w:t xml:space="preserve"> Знает: </w:t>
      </w:r>
      <w:r w:rsidRPr="008270A4">
        <w:t>характеристику материально-технической базы физической культуры и спорта; характеристику современной сети физкультурно-спортивных сооружений и тенденции ее развития;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классификацию спортивных сооружений; показатели спортивных сооружений; состав основных и оборотных фондов спортивных сооружений;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 основных фондов, износ, амортизация, возмещение стоимости и воспроизводства;</w:t>
      </w:r>
      <w:r w:rsidRPr="008270A4">
        <w:rPr>
          <w:i/>
          <w:color w:val="000000"/>
          <w:spacing w:val="-1"/>
        </w:rPr>
        <w:t xml:space="preserve"> </w:t>
      </w:r>
      <w:r w:rsidRPr="008270A4">
        <w:t>оборотные средства и их использование;</w:t>
      </w:r>
      <w:r w:rsidRPr="008270A4">
        <w:rPr>
          <w:i/>
          <w:color w:val="000000"/>
          <w:spacing w:val="-1"/>
        </w:rPr>
        <w:t xml:space="preserve"> </w:t>
      </w:r>
      <w:r w:rsidRPr="008270A4">
        <w:t>состав табельного имущества бюджетной физкультурно-спортивной организации;</w:t>
      </w:r>
      <w:r w:rsidRPr="008270A4">
        <w:rPr>
          <w:i/>
          <w:color w:val="000000"/>
          <w:spacing w:val="-1"/>
        </w:rPr>
        <w:t xml:space="preserve"> </w:t>
      </w:r>
      <w:r w:rsidRPr="008270A4">
        <w:t>требования к экипировке, спортивному инвентарю и оборудованию в ИВС; способы проверки наличия и качественных характеристик спортивных объектов, снарядов, инвентаря и оборудования;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методика составления сметы на проведение учебно-тренировочных сборов, спортивного мероприятия;</w:t>
      </w:r>
      <w:r w:rsidRPr="008270A4">
        <w:rPr>
          <w:i/>
          <w:color w:val="000000"/>
          <w:spacing w:val="-1"/>
        </w:rPr>
        <w:t xml:space="preserve"> </w:t>
      </w:r>
      <w:r w:rsidRPr="008270A4">
        <w:t>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5348DE" w:rsidRPr="008270A4" w:rsidRDefault="005348DE" w:rsidP="005348DE">
      <w:pPr>
        <w:pStyle w:val="af4"/>
        <w:shd w:val="clear" w:color="auto" w:fill="FFFFFF"/>
        <w:ind w:left="1789"/>
        <w:jc w:val="both"/>
        <w:rPr>
          <w:b/>
          <w:i/>
          <w:color w:val="000000"/>
          <w:spacing w:val="-1"/>
        </w:rPr>
      </w:pPr>
    </w:p>
    <w:tbl>
      <w:tblPr>
        <w:tblW w:w="50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679"/>
        <w:gridCol w:w="4525"/>
      </w:tblGrid>
      <w:tr w:rsidR="007A5FF0" w:rsidRPr="008270A4" w:rsidTr="00A973F4">
        <w:tc>
          <w:tcPr>
            <w:tcW w:w="220" w:type="pct"/>
            <w:vAlign w:val="center"/>
          </w:tcPr>
          <w:p w:rsidR="007A5FF0" w:rsidRPr="008270A4" w:rsidRDefault="007A5FF0" w:rsidP="005348DE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№ п/п</w:t>
            </w:r>
          </w:p>
        </w:tc>
        <w:tc>
          <w:tcPr>
            <w:tcW w:w="2430" w:type="pct"/>
            <w:vAlign w:val="center"/>
          </w:tcPr>
          <w:p w:rsidR="007A5FF0" w:rsidRPr="008270A4" w:rsidRDefault="007A5FF0" w:rsidP="008F236D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Вопрос</w:t>
            </w:r>
          </w:p>
        </w:tc>
        <w:tc>
          <w:tcPr>
            <w:tcW w:w="2350" w:type="pct"/>
            <w:vAlign w:val="center"/>
          </w:tcPr>
          <w:p w:rsidR="007A5FF0" w:rsidRPr="008270A4" w:rsidRDefault="007A5FF0" w:rsidP="008F236D">
            <w:pPr>
              <w:ind w:left="-113" w:right="-113"/>
              <w:jc w:val="center"/>
              <w:rPr>
                <w:b/>
              </w:rPr>
            </w:pPr>
            <w:r w:rsidRPr="008270A4">
              <w:rPr>
                <w:b/>
              </w:rPr>
              <w:t>Варианты ответа</w:t>
            </w:r>
          </w:p>
        </w:tc>
      </w:tr>
      <w:tr w:rsidR="007A5FF0" w:rsidRPr="008270A4" w:rsidTr="00A973F4">
        <w:trPr>
          <w:trHeight w:val="1072"/>
        </w:trPr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Основной источник формирования  финансирования бюджета Госкомспорта до начала реформирования общественных устоев (до 1991года)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1.Всесоюзный бюджет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2.Бюджеты союзных республик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3.Спортивные лотереи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4.Платные услуги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Основные источники финансирования зарубежных лиг и профессиональных клубов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1.Продажа билетов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2.Продажа прав на ТВ трансляцию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3.Поступления от лицензионной деятельности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4.Трансферт спортсменов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Метод управления, который обеспечивает определенную хозяйственную самостоятельность организаций, основываясь на принципах плановости, имущественной обеспеченности и материальной ответственности, хозяйственной самостоятельности, материального стимулирования работников, а также самоокупаемости и самофинансирования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1.Метод экономического воздействия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2.Централизованный плановый метод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3.Метод хозяйственного расчета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4.Метод кредитования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pStyle w:val="aa"/>
              <w:ind w:right="-113"/>
              <w:jc w:val="left"/>
              <w:rPr>
                <w:b w:val="0"/>
                <w:sz w:val="24"/>
                <w:szCs w:val="24"/>
              </w:rPr>
            </w:pPr>
            <w:r w:rsidRPr="008270A4">
              <w:rPr>
                <w:b w:val="0"/>
                <w:sz w:val="24"/>
                <w:szCs w:val="24"/>
              </w:rPr>
              <w:t>По каким показателям различаются между собой спортивные сооружения?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1.Стоимость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2.Пропускная способность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3.Площадь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Закон предусматривает выполнение работы тренерами, преподавателями физического </w:t>
            </w:r>
            <w:r w:rsidRPr="008270A4">
              <w:lastRenderedPageBreak/>
              <w:t>воспитания в  большем объеме, но не более чем: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1.На 1 ставку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 1,5 ставки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3.На 1,75 ставки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4.На 2 ставки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t>Реклама</w:t>
            </w:r>
            <w:r w:rsidRPr="008270A4">
              <w:rPr>
                <w:iCs/>
              </w:rPr>
              <w:t>, задача которой - убеждение болельщика совершить покупку абонемента или билета</w:t>
            </w:r>
          </w:p>
          <w:p w:rsidR="007A5FF0" w:rsidRPr="008270A4" w:rsidRDefault="007A5FF0" w:rsidP="008F236D">
            <w:pPr>
              <w:ind w:right="-113"/>
            </w:pP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1.Эмоциональная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2.Напоминающая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3.Увещевательная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4.Информативная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Реклама, которая стремиться уверить покупателей в правильности сделанного ими выбора.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1.Эмоциональная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2.Напоминающая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3.Увещевательная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4.Информативная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Минимальный федеральный размер оплаты труда (МРОТ) в настоящее время составляет: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1.9 489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2.11 163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3.7 800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4.11 280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Расходы на обеспечение питанием в РФ спортсменов сборных команд  при проведении учебно-тренировочных сборов на одного человека в день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1.До 450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2.До 700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3.До 1000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 250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Страна, где основной принцип проведения соревнований по игровым видам спорта носит коммерческо-константный характер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1.Россия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2.США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3.Италия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Кого называют легионером в профессиональном спорте?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1.Тренер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2.Спортсмен-иностранец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3.Спортсмен данной страны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4.Тренер-иностранец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Обращение к массовой аудитории, за которое, в отличие от рекламы, не надо платить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1.Паблисити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2.Паблик рилейшенз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3.Информация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Для тренера-преподавателя, учителя физической культуры в школе нормативная занятость составляет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1.16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2.18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3.20 часов в неделю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4.24 часа в неделю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1.Государственный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2.Общественный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3.Смешанный</w:t>
            </w:r>
          </w:p>
          <w:p w:rsidR="002D4EF4" w:rsidRPr="008270A4" w:rsidRDefault="002D4EF4" w:rsidP="008F236D">
            <w:pPr>
              <w:ind w:right="-113"/>
            </w:pPr>
          </w:p>
          <w:p w:rsidR="007A5FF0" w:rsidRPr="008270A4" w:rsidRDefault="007A5FF0" w:rsidP="008F236D">
            <w:pPr>
              <w:ind w:right="-113"/>
            </w:pPr>
            <w:r w:rsidRPr="008270A4">
              <w:t>4.Коммерческий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Форма оплаты труда, при которой работник получает денежное вознаграждение в зависимости от количества произведенной продукции (выполненного объема работы) за определенный период времени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1.Повременная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2.Повременно-премиальная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3.Сдельная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4.Окладная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Совокупность физкультурно-оздоровительных и спортивных сооружений и предприятий, изготавливающие спортивные товары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1.Сфера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2.Отрасль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3.Материально-техническая база физической культуры и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4.Спортивная промышленность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17.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Могут ли некоммерческие спортивные организации осуществлять предпринимательскую деятельность?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1.Не могут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2.Могут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3.Могут, если это служит достижению целей, ради которых они созданы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4.Ответы 2 и 3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Подход к менеджменту профессионального спорта, где спортивное соперничество является приоритетным фактором и обязательным условием ведения бизнеса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2.Некоммерческий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3.Спортивно-коммерческий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4.Коммерческо-спортивный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19.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 называется должность профессионального спортсмена, по которой он получает заработную плату?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1.Спортсмен-профессионал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2.Спортсмен-инструктор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3.Спортсмен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Какая из предложенных моделей профессионального коммерческого спорта характеризуется постоянным уравниванием спортивных сил и финансовых возможностей спортивных клубов?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1.Европейская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2.Американская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3.Российская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4.Японская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Права на проведение чемпионатов мира по видам спорта принадлежат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1.Международному Олимпийскому комитету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2.Соответствующему Национальному Олимпийскому комитету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3.Соответствующей международной спортивной федерации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Соответствующему спортивному клубу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Предоставление денежных средств, продукции или услуги взамен рекламных, маркетинговых и иных услуг спортивных организаций для достижения своих деловых задач и содействия развитию спорта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1.Меценатство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2.Субсидирование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3.Инвестирование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4.Спонсорство 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положение команд в турнирной таблице;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интерес СМИ к данному мероприятию;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прежние достижения команд;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популярность отдельных личностей.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какому виду спортивного маркетинга относится обеспечение эффективного трансферта спортсменов и тренеров?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1.Маркетинг услуг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2.Маркетинг «звёзд»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3.Маркетинг мест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4.Маркетинг организаций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Страна, где правовое регулирование профессиональным коммерческим спортом характеризуется: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отсутствием специального федерального законодательства;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опора на уставные документы спортивных организаций;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опора на традиции и прецеденты в судебной практике.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1.Россия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2.США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3.Англия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Показатель эффективности использования основных фондов: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отношение объёма реализованной </w:t>
            </w:r>
            <w:r w:rsidRPr="008270A4">
              <w:lastRenderedPageBreak/>
              <w:t>продукции и услуг в стоимостном выражении к среднегодовой стоимости основных фондов.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3.Загрузка оборудования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4.Износ оборудования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27.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rPr>
                <w:bCs/>
              </w:rPr>
              <w:t>Раздел спорта, который направлен на организацию и проведение спортивных соревнований, за участие и подготовку в которых в качестве своей основной деятельности спортсмены, получают заработную плату.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rPr>
                <w:bCs/>
              </w:rPr>
              <w:t>1.</w:t>
            </w:r>
            <w:r w:rsidRPr="008270A4">
              <w:t>Олимпийский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2.Массовый спорт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</w:t>
            </w:r>
            <w:r w:rsidRPr="008270A4">
              <w:rPr>
                <w:bCs/>
              </w:rPr>
              <w:t xml:space="preserve">Профессиональный коммерческий спорт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4.Детско-юношеский спорт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28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цена билета,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доходы населения,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- альтернативные предложения на рынке зрелищ,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дополнительные затраты болельщиков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29.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Комплекс мероприятий, направленных на создание имиджа, престижа и позитивного отношения общественности к организациям-рекламодателям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1.Имидж-реклама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2.Наружная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3.Напоминающая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4.Эмоциональная 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Часть спорта, направленная на организацию и проведение спортивных соревнований,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(или) заработную плату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 Массовый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 Профессиональный спорт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3.Спорт высших достижений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4.Военно-прикладные и служебно-прикладные виды спорта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способствует функционированию физической культуры и спорта в рыночных условиях?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1.Спортивные зрелища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2.Организованные формы занятий физическими упражнениями и спортом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3.Многообразие организационно-правовых форм физкультурных и спортивных организаций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Методы управления, предполагающие штрафы и взыскания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2.Организационно-распорядительные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3.Правовые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Метод управления, предполагающий централизованное установление в заемных средствах, которые служат источником формирования оборотных средств, необходимых для производственной деятельности предприятия, организации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1.Метод экономического воздействия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2.Централизованный плановый метод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3.Метод хозяйственного расчета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4.Метод кредитования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1.Физкультурно-спортивная организация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2.Организатор физкультурного мероприятия или спортивного мероприятия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 Объекты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Спортивное сооружение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Реклама на улице в населенных пунктах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1.Имижд-реклама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2.Наружная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3.Напоминающая реклама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4.Увещевательная реклама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36.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Финансирование ФКиС, предполагающее льготное налогообложение и кредитование, частичное или полное освобождение от таможенных пошлин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1.Прямое 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2.Косвенное 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3.Самофинансирование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Формы оплаты труда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1.Сдельная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2.Повременная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3.Смешанная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38.</w:t>
            </w:r>
          </w:p>
        </w:tc>
        <w:tc>
          <w:tcPr>
            <w:tcW w:w="2430" w:type="pct"/>
          </w:tcPr>
          <w:p w:rsidR="007A5FF0" w:rsidRPr="008270A4" w:rsidRDefault="007A5FF0" w:rsidP="00A973F4">
            <w:pPr>
              <w:ind w:right="-113"/>
            </w:pPr>
            <w:r w:rsidRPr="008270A4">
              <w:t>Основной источник доходов оз</w:t>
            </w:r>
            <w:r w:rsidRPr="008270A4">
              <w:softHyphen/>
              <w:t>доровительных центров это: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1.Продажа абонементов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2.Оплата дополнительных услуг (сауна, массаж, персональный инструктаж и т.п.)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3.Поступления от спонсоров, лицензионной и другой коммерческой деятельности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4.Доход от сопутствующих услуг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39.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Вид лицензионного договора, согласно которому</w:t>
            </w:r>
            <w:r w:rsidRPr="008270A4">
              <w:rPr>
                <w:iCs/>
              </w:rPr>
              <w:t xml:space="preserve"> выпускать и распространять лицен</w:t>
            </w:r>
            <w:r w:rsidRPr="008270A4">
              <w:rPr>
                <w:iCs/>
              </w:rPr>
              <w:softHyphen/>
              <w:t>зированную продукцию могут несколько организаций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>1.Лицензионный договор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>2.Эксклю</w:t>
            </w:r>
            <w:r w:rsidRPr="008270A4">
              <w:rPr>
                <w:iCs/>
              </w:rPr>
              <w:softHyphen/>
              <w:t xml:space="preserve">зивный лицензионный договор 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 xml:space="preserve">3.Коллективный лицензионный договор (коллективная лицензия). </w:t>
            </w:r>
          </w:p>
          <w:p w:rsidR="007A5FF0" w:rsidRPr="008270A4" w:rsidRDefault="007A5FF0" w:rsidP="008F236D">
            <w:pPr>
              <w:ind w:right="-113"/>
              <w:rPr>
                <w:iCs/>
              </w:rPr>
            </w:pPr>
            <w:r w:rsidRPr="008270A4">
              <w:rPr>
                <w:iCs/>
              </w:rPr>
              <w:t xml:space="preserve">4.Рекламно-коммерческие лицензии. 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Спонсор, вносящий не менее 50% от всех при</w:t>
            </w:r>
            <w:r w:rsidR="005F5E4D" w:rsidRPr="008270A4">
              <w:t xml:space="preserve">влекаемых спонсорских средств. </w:t>
            </w:r>
            <w:r w:rsidRPr="008270A4">
              <w:br/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1.Патрон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2.Генеральный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3.Официальный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4.Спонсор-участник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нормам на материальное обеспечение участников спортивных мероприятий относится: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1.Обеспечение питанием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2.Проезд до места проведения УТС, соревнований и обратно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3.Оплата найма жилого помещения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Расходы на обеспечение питанием в РФ спортсменов сборных команд при проведении спортивных мероприятий на одного человека в день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1.До 450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2.До 700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3.До 1000 рублей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4.До 250 рублей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Какие методы экономического анализа используются для определения эффективности деятельности спортивной организации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1.Финансово-экономический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2.Технико-технический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3.Функционально-стоимостной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целевым статьям расхода Министерства спорта РФ не относятся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1.Государственное управление 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2.Расходы на профессиональное образование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3.Научные исследования и опытно-конструкторские работы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 Проведение коммерческих спортивных мероприятий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основным фондам спортивных сооружений  относятся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1.Здания и сооружения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2.Инвентарь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3.Средства транспорта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не относится к выплатам стимулирующего характера?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1.Стаж непрерывной работы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2.Базовые ставки заработной платы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3.Ученые степени и звания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4.Премии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47.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Форма членства в физкультурно-оздоровительном центре, предполагающая посещение в часы малой нагрузки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1.Гостевая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2.Внепиковая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3.Групповая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4.Сезонная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Спортивный маркетинг оказывает влияние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1.На расширение спортивного календаря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2.На появление новых систем проведения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3.На изменение регламента проведения соревнований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49.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Какие факторы оказывают влияние на определение стоимости услуг в физкультурно-оздоровительных центрах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1.Качество основных и сопутствующих услуг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2.Месторасположение клуба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3.Квалификация преподавателей и сотрудников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50.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Возраст, с  которого возможно заключение трудового (или трансфертного) контракта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1.14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2.15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3.16 лет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4.18 лет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51.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Какую часть доходов, полученного от олимпийского маркетинга, МОК распределяет между организациями (НОК, международные федерации, оргкомитеты), чтобы поддерживать проведение Олимпийских игр и содействовать развитию спорта? 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1.75%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2.80%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3.90%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4.93%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52.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Какой характер носит маркетинг в области спорта в первую очередь?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1.Коммерческий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2.Социальный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3.Экономический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4.Психологический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53.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Когда сформировался спортивный маркетинг как направление спортивного бизнеса?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 xml:space="preserve">1. К середине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2. К началу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3. К началу </w:t>
            </w:r>
            <w:r w:rsidRPr="008270A4">
              <w:rPr>
                <w:lang w:val="en-US"/>
              </w:rPr>
              <w:t>XXI</w:t>
            </w:r>
            <w:r w:rsidRPr="008270A4">
              <w:t xml:space="preserve"> века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 xml:space="preserve">4. К концу </w:t>
            </w:r>
            <w:r w:rsidRPr="008270A4">
              <w:rPr>
                <w:lang w:val="en-US"/>
              </w:rPr>
              <w:t>XX</w:t>
            </w:r>
            <w:r w:rsidRPr="008270A4">
              <w:t xml:space="preserve"> века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54.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От чего зависит масштаб спонсорского соглашения?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1.Вид спорта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2.Ранг организации, проводящей соревнование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3.Мастерство участников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55.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Постепенное перенесение стоимости основных фондов на стоимость готовой продукции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3.Амортизационные отчисления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56.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Отношение среднегодовой стоимости основных фондов к объему реализованной продукции в стоимостном выражении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1.Фондоотдача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2.Фондоёмкость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3.Загрузка оборудования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4.Износ оборудования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57.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С какого года в Федеральном бюджете РФ выделена определенной строкой ФКиС?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1.2010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2.2011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lastRenderedPageBreak/>
              <w:t>3.2012 год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4.2013 год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lastRenderedPageBreak/>
              <w:t>58.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Что определяет развитие маркетинга?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1.Ускорение научно-технического прогресса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2.Обострение конкуренции за рынки сбыта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3.Повышение запросов потребителей к качеству товаров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4.Все ответы правильные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59.</w:t>
            </w:r>
          </w:p>
        </w:tc>
        <w:tc>
          <w:tcPr>
            <w:tcW w:w="2430" w:type="pct"/>
          </w:tcPr>
          <w:p w:rsidR="007A5FF0" w:rsidRPr="008270A4" w:rsidRDefault="007A5FF0" w:rsidP="008F236D">
            <w:pPr>
              <w:ind w:right="-113"/>
            </w:pPr>
            <w:r w:rsidRPr="008270A4">
              <w:t>К какой группе факторов, влияющих на спрос на спортивные зрелища относится: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прогнозируемость результата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погодные условия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комфортность стадиона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 безопасность зрителей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-</w:t>
            </w:r>
            <w:r w:rsidR="008F236D" w:rsidRPr="008270A4">
              <w:t xml:space="preserve"> </w:t>
            </w:r>
            <w:r w:rsidRPr="008270A4">
              <w:t>честность спортивной борьбы и судейства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1.Качественные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2.Экономические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3.Социально-демографические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4.Вероятностные</w:t>
            </w:r>
          </w:p>
        </w:tc>
      </w:tr>
      <w:tr w:rsidR="007A5FF0" w:rsidRPr="008270A4" w:rsidTr="00A973F4">
        <w:tc>
          <w:tcPr>
            <w:tcW w:w="220" w:type="pct"/>
          </w:tcPr>
          <w:p w:rsidR="007A5FF0" w:rsidRPr="008270A4" w:rsidRDefault="007A5FF0" w:rsidP="005348DE">
            <w:pPr>
              <w:ind w:left="-113" w:right="-113"/>
              <w:jc w:val="center"/>
            </w:pPr>
            <w:r w:rsidRPr="008270A4">
              <w:t>60.</w:t>
            </w:r>
          </w:p>
        </w:tc>
        <w:tc>
          <w:tcPr>
            <w:tcW w:w="2430" w:type="pct"/>
          </w:tcPr>
          <w:p w:rsidR="007A5FF0" w:rsidRPr="008270A4" w:rsidRDefault="007A5FF0" w:rsidP="00A973F4">
            <w:pPr>
              <w:ind w:right="-113"/>
            </w:pPr>
            <w:r w:rsidRPr="008270A4">
              <w:t>Спонсор, вносящий не менее 25% от всех привлекаемых спонсорских средств</w:t>
            </w:r>
          </w:p>
        </w:tc>
        <w:tc>
          <w:tcPr>
            <w:tcW w:w="2350" w:type="pct"/>
          </w:tcPr>
          <w:p w:rsidR="007A5FF0" w:rsidRPr="008270A4" w:rsidRDefault="007A5FF0" w:rsidP="008F236D">
            <w:pPr>
              <w:ind w:right="-113"/>
            </w:pPr>
            <w:r w:rsidRPr="008270A4">
              <w:t>1.Патрон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2.Генеральный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3.Официальный</w:t>
            </w:r>
          </w:p>
          <w:p w:rsidR="007A5FF0" w:rsidRPr="008270A4" w:rsidRDefault="007A5FF0" w:rsidP="008F236D">
            <w:pPr>
              <w:ind w:right="-113"/>
            </w:pPr>
            <w:r w:rsidRPr="008270A4">
              <w:t>4.Технический</w:t>
            </w:r>
          </w:p>
        </w:tc>
      </w:tr>
    </w:tbl>
    <w:p w:rsidR="00A973F4" w:rsidRPr="008270A4" w:rsidRDefault="00A973F4" w:rsidP="005F5E4D"/>
    <w:p w:rsidR="00312CFB" w:rsidRPr="008270A4" w:rsidRDefault="00312CFB" w:rsidP="00312CFB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8270A4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A973F4" w:rsidRPr="008270A4" w:rsidRDefault="00A973F4" w:rsidP="00A973F4">
      <w:pPr>
        <w:pStyle w:val="af4"/>
        <w:tabs>
          <w:tab w:val="left" w:pos="1276"/>
        </w:tabs>
        <w:ind w:left="0" w:right="-113" w:firstLine="709"/>
        <w:jc w:val="both"/>
      </w:pPr>
      <w:r w:rsidRPr="008270A4">
        <w:rPr>
          <w:b/>
        </w:rPr>
        <w:t>ОПК-15.</w:t>
      </w:r>
      <w:r w:rsidRPr="008270A4">
        <w:rPr>
          <w:i/>
        </w:rPr>
        <w:t xml:space="preserve"> Умеет:</w:t>
      </w:r>
      <w:r w:rsidRPr="008270A4">
        <w:rPr>
          <w:color w:val="000000"/>
          <w:spacing w:val="-1"/>
        </w:rPr>
        <w:t xml:space="preserve"> </w:t>
      </w:r>
      <w:r w:rsidRPr="008270A4">
        <w:t>разрабатывать план модернизации оснащения спортивного зала, выбирать оборудование; использовать инвентарь и оборудование на занятиях и соревнованиях по базовым видам спорта и ИВС; разрабатывать смету на проведение учебно-тренировочных сборов, спортивного мероприятия; выявлять неисправности спортивных объектов и инвентаря; разъяснять правила поведения в помещении спортивного сооружения и на его территории.</w:t>
      </w:r>
    </w:p>
    <w:p w:rsidR="000370F7" w:rsidRPr="008270A4" w:rsidRDefault="00A973F4" w:rsidP="00A973F4">
      <w:pPr>
        <w:pStyle w:val="af4"/>
        <w:ind w:left="0" w:right="-113" w:firstLine="709"/>
        <w:jc w:val="both"/>
      </w:pPr>
      <w:r w:rsidRPr="008270A4">
        <w:rPr>
          <w:i/>
        </w:rPr>
        <w:t>Имеет опыт:</w:t>
      </w:r>
      <w:r w:rsidRPr="008270A4">
        <w:t xml:space="preserve"> проведения фрагмента учебно-тренировочного занятия по ИВС с использованием инвентаря и оборудования; составления плана материально-технического обеспечения физкультурно-оздоровительного или спортивно-массового мероприятия;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</w:r>
    </w:p>
    <w:p w:rsidR="00A973F4" w:rsidRPr="008270A4" w:rsidRDefault="00A973F4" w:rsidP="000370F7">
      <w:pPr>
        <w:shd w:val="clear" w:color="auto" w:fill="FFFFFF"/>
        <w:tabs>
          <w:tab w:val="left" w:pos="1276"/>
        </w:tabs>
        <w:jc w:val="center"/>
        <w:rPr>
          <w:b/>
          <w:color w:val="000000"/>
          <w:spacing w:val="-1"/>
        </w:rPr>
      </w:pPr>
    </w:p>
    <w:p w:rsidR="000370F7" w:rsidRPr="008270A4" w:rsidRDefault="000370F7" w:rsidP="000370F7">
      <w:pPr>
        <w:shd w:val="clear" w:color="auto" w:fill="FFFFFF"/>
        <w:tabs>
          <w:tab w:val="left" w:pos="1276"/>
        </w:tabs>
        <w:jc w:val="center"/>
        <w:rPr>
          <w:b/>
          <w:color w:val="000000"/>
          <w:spacing w:val="-1"/>
        </w:rPr>
      </w:pPr>
      <w:r w:rsidRPr="008270A4">
        <w:rPr>
          <w:b/>
          <w:color w:val="000000"/>
          <w:spacing w:val="-1"/>
        </w:rPr>
        <w:t>ПРАКТИЧЕСКИЕ ЗАДАНИЯ</w:t>
      </w:r>
    </w:p>
    <w:p w:rsidR="00A973F4" w:rsidRPr="008270A4" w:rsidRDefault="00A973F4" w:rsidP="000370F7">
      <w:pPr>
        <w:ind w:right="-143" w:firstLine="567"/>
        <w:jc w:val="both"/>
        <w:rPr>
          <w:b/>
        </w:rPr>
      </w:pPr>
    </w:p>
    <w:p w:rsidR="000370F7" w:rsidRPr="008270A4" w:rsidRDefault="000370F7" w:rsidP="000370F7">
      <w:pPr>
        <w:ind w:right="-143" w:firstLine="567"/>
        <w:jc w:val="both"/>
        <w:rPr>
          <w:b/>
        </w:rPr>
      </w:pPr>
      <w:r w:rsidRPr="008270A4">
        <w:rPr>
          <w:b/>
        </w:rPr>
        <w:t>Задание 1. Выстроите в логическую цепь следующие пункты методики расчета исходной цены: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1. Оценка издержек;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2. Выбор метода ценообразования;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3. Постановка задач ценообразования;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4. Анализ цен и товаров конкурентов;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5. Установление окончательной цены; </w:t>
      </w:r>
    </w:p>
    <w:p w:rsidR="000370F7" w:rsidRPr="008270A4" w:rsidRDefault="000370F7" w:rsidP="000370F7">
      <w:pPr>
        <w:ind w:right="-143" w:firstLine="567"/>
        <w:jc w:val="both"/>
      </w:pPr>
      <w:r w:rsidRPr="008270A4">
        <w:t xml:space="preserve">6. Определение спроса. </w:t>
      </w:r>
    </w:p>
    <w:p w:rsidR="000370F7" w:rsidRPr="008270A4" w:rsidRDefault="000370F7" w:rsidP="000370F7">
      <w:pPr>
        <w:ind w:right="-143" w:firstLine="567"/>
        <w:jc w:val="both"/>
        <w:rPr>
          <w:b/>
        </w:rPr>
      </w:pPr>
      <w:r w:rsidRPr="008270A4">
        <w:rPr>
          <w:b/>
        </w:rPr>
        <w:t>Задание 2</w:t>
      </w:r>
      <w:r w:rsidRPr="008270A4">
        <w:t xml:space="preserve">. </w:t>
      </w:r>
      <w:r w:rsidRPr="008270A4">
        <w:rPr>
          <w:b/>
        </w:rPr>
        <w:t>Расчет стоимости абонемента на физкультурно-спортивные услуги и точки безубыточности коммерческой организации.</w:t>
      </w:r>
    </w:p>
    <w:p w:rsidR="000370F7" w:rsidRPr="008270A4" w:rsidRDefault="00A973F4" w:rsidP="000370F7">
      <w:pPr>
        <w:ind w:right="-143" w:firstLine="567"/>
        <w:jc w:val="both"/>
        <w:rPr>
          <w:bCs/>
        </w:rPr>
      </w:pPr>
      <w:r w:rsidRPr="008270A4">
        <w:rPr>
          <w:bCs/>
        </w:rPr>
        <w:t>Структура це</w:t>
      </w:r>
      <w:r w:rsidR="000370F7" w:rsidRPr="008270A4">
        <w:rPr>
          <w:bCs/>
        </w:rPr>
        <w:t xml:space="preserve">ны абонемента включает себестоимость услуги, т.е. величину затрат в стоимостном выражении, величину взимаемых налогов и планируемую прибыль. Для расчета стоимости абонемента применим следующий алгоритм действий: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1. Определение фонда заработной платы. Для этого надо знать штатное расписание спортивной организации. </w:t>
      </w:r>
    </w:p>
    <w:p w:rsidR="000370F7" w:rsidRPr="008270A4" w:rsidRDefault="000370F7" w:rsidP="000370F7">
      <w:pPr>
        <w:ind w:right="-143" w:firstLine="567"/>
        <w:jc w:val="both"/>
        <w:rPr>
          <w:bCs/>
          <w:i/>
          <w:iCs/>
        </w:rPr>
      </w:pPr>
      <w:r w:rsidRPr="008270A4">
        <w:rPr>
          <w:bCs/>
        </w:rPr>
        <w:lastRenderedPageBreak/>
        <w:t>2. Вычисление суммы, уплачиваемой в виде налога. Налог в Пенсионный фонд рас</w:t>
      </w:r>
      <w:r w:rsidRPr="008270A4">
        <w:rPr>
          <w:bCs/>
        </w:rPr>
        <w:softHyphen/>
        <w:t xml:space="preserve">считывается от фонда заработной платы (п.1), налог в Фонд обязательного медицинского страхования, в Фонд социальной занятости. Общая сумма начислений составляет </w:t>
      </w:r>
      <w:r w:rsidRPr="008270A4">
        <w:rPr>
          <w:bCs/>
          <w:i/>
        </w:rPr>
        <w:t>30</w:t>
      </w:r>
      <w:r w:rsidRPr="008270A4">
        <w:rPr>
          <w:bCs/>
          <w:i/>
          <w:iCs/>
        </w:rPr>
        <w:t>% от фонда заработной платы.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3. </w:t>
      </w:r>
      <w:r w:rsidRPr="008270A4">
        <w:rPr>
          <w:bCs/>
          <w:i/>
          <w:iCs/>
        </w:rPr>
        <w:t xml:space="preserve">Определение общей суммы затрат, </w:t>
      </w:r>
      <w:r w:rsidRPr="008270A4">
        <w:rPr>
          <w:bCs/>
        </w:rPr>
        <w:t xml:space="preserve">которые слагаются из фонда заработной платы (п.1), начисленных на него налогов (п.2). сырья, эксплуатационных затрат, оплаты счетов за пользование электроэнергией, аренды помещения и рекламы и т.д.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4. </w:t>
      </w:r>
      <w:r w:rsidRPr="008270A4">
        <w:rPr>
          <w:bCs/>
          <w:i/>
          <w:iCs/>
        </w:rPr>
        <w:t xml:space="preserve">Определение себестоимости услуги. </w:t>
      </w:r>
      <w:r w:rsidRPr="008270A4">
        <w:rPr>
          <w:bCs/>
        </w:rPr>
        <w:t xml:space="preserve">Она определяется делением общих затрат спортивной организации (п.З) на </w:t>
      </w:r>
      <w:r w:rsidRPr="008270A4">
        <w:rPr>
          <w:bCs/>
          <w:i/>
          <w:iCs/>
        </w:rPr>
        <w:t xml:space="preserve">общее </w:t>
      </w:r>
      <w:r w:rsidRPr="008270A4">
        <w:rPr>
          <w:bCs/>
        </w:rPr>
        <w:t>число часов, в течение которых осуществляются услуги.. Для определения себе</w:t>
      </w:r>
      <w:r w:rsidRPr="008270A4">
        <w:rPr>
          <w:bCs/>
        </w:rPr>
        <w:softHyphen/>
        <w:t>стоимости следует знать количество учебных групп, количество занятий этих групп в неделю и месяц (эти данные планирует руководство спортивной организации), что позволит подсчитать количество часов в месяц, продаваемых клиентам.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5. </w:t>
      </w:r>
      <w:r w:rsidRPr="008270A4">
        <w:rPr>
          <w:bCs/>
          <w:i/>
          <w:iCs/>
        </w:rPr>
        <w:t xml:space="preserve">Определение себестоимости </w:t>
      </w:r>
      <w:r w:rsidR="00A973F4" w:rsidRPr="008270A4">
        <w:rPr>
          <w:bCs/>
          <w:i/>
          <w:iCs/>
        </w:rPr>
        <w:t>1</w:t>
      </w:r>
      <w:r w:rsidRPr="008270A4">
        <w:rPr>
          <w:bCs/>
          <w:i/>
          <w:iCs/>
        </w:rPr>
        <w:t xml:space="preserve"> часа занятий для одного занимающегося. </w:t>
      </w:r>
      <w:r w:rsidRPr="008270A4">
        <w:rPr>
          <w:bCs/>
        </w:rPr>
        <w:t xml:space="preserve">Для этого следует установить наполняемость групп (что также делает руководство </w:t>
      </w:r>
      <w:r w:rsidRPr="008270A4">
        <w:rPr>
          <w:bCs/>
          <w:i/>
          <w:iCs/>
        </w:rPr>
        <w:t xml:space="preserve">организации). После чего себестоимость услуги для группы </w:t>
      </w:r>
      <w:r w:rsidRPr="008270A4">
        <w:rPr>
          <w:bCs/>
          <w:iCs/>
        </w:rPr>
        <w:t>(п.4)</w:t>
      </w:r>
      <w:r w:rsidRPr="008270A4">
        <w:rPr>
          <w:bCs/>
          <w:i/>
          <w:iCs/>
        </w:rPr>
        <w:t xml:space="preserve"> разделить на </w:t>
      </w:r>
      <w:r w:rsidRPr="008270A4">
        <w:rPr>
          <w:bCs/>
        </w:rPr>
        <w:t>количество клиентов потребляемой услуги в одной группе.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6. </w:t>
      </w:r>
      <w:r w:rsidRPr="008270A4">
        <w:rPr>
          <w:bCs/>
          <w:i/>
          <w:iCs/>
        </w:rPr>
        <w:t>Определение стоимости 1 часа занятий, которая складывается из себестоимо</w:t>
      </w:r>
      <w:r w:rsidRPr="008270A4">
        <w:rPr>
          <w:bCs/>
          <w:i/>
          <w:iCs/>
        </w:rPr>
        <w:softHyphen/>
        <w:t xml:space="preserve">сти </w:t>
      </w:r>
      <w:r w:rsidRPr="008270A4">
        <w:rPr>
          <w:bCs/>
        </w:rPr>
        <w:t>(п.5) и планируемой прибыли, которая составляет 15-30%.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7. </w:t>
      </w:r>
      <w:r w:rsidRPr="008270A4">
        <w:rPr>
          <w:bCs/>
          <w:i/>
          <w:iCs/>
        </w:rPr>
        <w:t xml:space="preserve">Определение стоимости абонемента на физкультурно-спортивные услуги </w:t>
      </w:r>
      <w:r w:rsidRPr="008270A4">
        <w:rPr>
          <w:bCs/>
        </w:rPr>
        <w:t>при условии полной наполняемо</w:t>
      </w:r>
      <w:r w:rsidRPr="008270A4">
        <w:rPr>
          <w:bCs/>
        </w:rPr>
        <w:softHyphen/>
        <w:t xml:space="preserve">сти групп и продажи абонементов по расчетной цене. Для этого следует цену </w:t>
      </w:r>
      <w:r w:rsidRPr="008270A4">
        <w:rPr>
          <w:bCs/>
          <w:lang w:val="en-US"/>
        </w:rPr>
        <w:t>I</w:t>
      </w:r>
      <w:r w:rsidRPr="008270A4">
        <w:rPr>
          <w:bCs/>
        </w:rPr>
        <w:t xml:space="preserve"> часа занятий (п.6) умножить на количество ч</w:t>
      </w:r>
      <w:r w:rsidR="006E7FF6" w:rsidRPr="008270A4">
        <w:rPr>
          <w:bCs/>
        </w:rPr>
        <w:t>асов, включенных в месячный або</w:t>
      </w:r>
      <w:r w:rsidRPr="008270A4">
        <w:rPr>
          <w:bCs/>
        </w:rPr>
        <w:t>немент.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</w:rPr>
        <w:t xml:space="preserve">8. </w:t>
      </w:r>
      <w:r w:rsidRPr="008270A4">
        <w:rPr>
          <w:bCs/>
          <w:i/>
          <w:iCs/>
        </w:rPr>
        <w:t>Определение</w:t>
      </w:r>
      <w:r w:rsidRPr="008270A4">
        <w:rPr>
          <w:bCs/>
          <w:i/>
        </w:rPr>
        <w:t xml:space="preserve"> точки безубыточности</w:t>
      </w:r>
      <w:r w:rsidRPr="008270A4">
        <w:rPr>
          <w:bCs/>
          <w:i/>
          <w:iCs/>
        </w:rPr>
        <w:t xml:space="preserve"> спортивной организации.</w:t>
      </w:r>
      <w:r w:rsidRPr="008270A4">
        <w:rPr>
          <w:bCs/>
        </w:rPr>
        <w:t xml:space="preserve"> </w:t>
      </w:r>
    </w:p>
    <w:p w:rsidR="000370F7" w:rsidRPr="008270A4" w:rsidRDefault="000370F7" w:rsidP="000370F7">
      <w:pPr>
        <w:ind w:right="-143" w:firstLine="567"/>
        <w:jc w:val="both"/>
        <w:rPr>
          <w:bCs/>
        </w:rPr>
      </w:pPr>
      <w:r w:rsidRPr="008270A4">
        <w:rPr>
          <w:bCs/>
          <w:i/>
        </w:rPr>
        <w:t>Точка безубыточности</w:t>
      </w:r>
      <w:r w:rsidRPr="008270A4">
        <w:rPr>
          <w:bCs/>
        </w:rPr>
        <w:t xml:space="preserve">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0370F7" w:rsidRPr="008270A4" w:rsidRDefault="006E7FF6" w:rsidP="000370F7">
      <w:pPr>
        <w:ind w:right="-143" w:firstLine="567"/>
        <w:jc w:val="both"/>
        <w:rPr>
          <w:bCs/>
        </w:rPr>
      </w:pPr>
      <w:r w:rsidRPr="008270A4">
        <w:rPr>
          <w:bCs/>
          <w:i/>
        </w:rPr>
        <w:t xml:space="preserve">Алгоритм </w:t>
      </w:r>
      <w:r w:rsidR="000370F7" w:rsidRPr="008270A4">
        <w:rPr>
          <w:bCs/>
          <w:i/>
        </w:rPr>
        <w:t>расчета.</w:t>
      </w:r>
      <w:r w:rsidR="000370F7" w:rsidRPr="008270A4">
        <w:rPr>
          <w:bCs/>
        </w:rPr>
        <w:t xml:space="preserve"> Для спортивной организации (на</w:t>
      </w:r>
      <w:r w:rsidRPr="008270A4">
        <w:rPr>
          <w:bCs/>
        </w:rPr>
        <w:t>пример, бассейна) точкой безубы</w:t>
      </w:r>
      <w:r w:rsidR="000370F7" w:rsidRPr="008270A4">
        <w:rPr>
          <w:bCs/>
        </w:rPr>
        <w:t xml:space="preserve">точности является </w:t>
      </w:r>
      <w:r w:rsidR="000370F7" w:rsidRPr="008270A4">
        <w:rPr>
          <w:bCs/>
          <w:i/>
          <w:iCs/>
        </w:rPr>
        <w:t xml:space="preserve">минимальное количество проданных абонементов, </w:t>
      </w:r>
      <w:r w:rsidR="000370F7" w:rsidRPr="008270A4">
        <w:rPr>
          <w:bCs/>
        </w:rPr>
        <w:t>сумма посту</w:t>
      </w:r>
      <w:r w:rsidR="000370F7" w:rsidRPr="008270A4">
        <w:rPr>
          <w:bCs/>
        </w:rPr>
        <w:softHyphen/>
        <w:t>плений от продажи которых позволяет фирме не нести убытки. Для расчета точки безубыточности следует установить: цену абонемента</w:t>
      </w:r>
      <w:r w:rsidR="00437F52" w:rsidRPr="008270A4">
        <w:rPr>
          <w:bCs/>
        </w:rPr>
        <w:t xml:space="preserve">, </w:t>
      </w:r>
      <w:r w:rsidRPr="008270A4">
        <w:rPr>
          <w:bCs/>
        </w:rPr>
        <w:t>об</w:t>
      </w:r>
      <w:r w:rsidR="000370F7" w:rsidRPr="008270A4">
        <w:rPr>
          <w:bCs/>
        </w:rPr>
        <w:t xml:space="preserve">щие постоянные издержки фирмы за месяц. </w:t>
      </w:r>
      <w:r w:rsidR="00437F52" w:rsidRPr="008270A4">
        <w:rPr>
          <w:bCs/>
          <w:i/>
        </w:rPr>
        <w:t>Точка</w:t>
      </w:r>
      <w:r w:rsidR="000370F7" w:rsidRPr="008270A4">
        <w:rPr>
          <w:bCs/>
          <w:i/>
        </w:rPr>
        <w:t xml:space="preserve"> безубыточности</w:t>
      </w:r>
      <w:r w:rsidR="00437F52" w:rsidRPr="008270A4">
        <w:rPr>
          <w:bCs/>
          <w:iCs/>
        </w:rPr>
        <w:t xml:space="preserve"> вычисляется</w:t>
      </w:r>
      <w:r w:rsidR="000370F7" w:rsidRPr="008270A4">
        <w:rPr>
          <w:bCs/>
          <w:iCs/>
        </w:rPr>
        <w:t xml:space="preserve">: постоянные издержки деленные </w:t>
      </w:r>
      <w:r w:rsidR="00437F52" w:rsidRPr="008270A4">
        <w:rPr>
          <w:bCs/>
        </w:rPr>
        <w:t>на</w:t>
      </w:r>
      <w:r w:rsidR="00437F52" w:rsidRPr="008270A4">
        <w:rPr>
          <w:bCs/>
          <w:iCs/>
        </w:rPr>
        <w:t xml:space="preserve"> стоимость 1 абонемента</w:t>
      </w:r>
      <w:r w:rsidR="000370F7" w:rsidRPr="008270A4">
        <w:rPr>
          <w:bCs/>
        </w:rPr>
        <w:t>.</w:t>
      </w:r>
    </w:p>
    <w:p w:rsidR="000370F7" w:rsidRPr="008270A4" w:rsidRDefault="000370F7" w:rsidP="000370F7">
      <w:pPr>
        <w:spacing w:line="285" w:lineRule="atLeast"/>
        <w:ind w:firstLine="567"/>
        <w:jc w:val="both"/>
        <w:rPr>
          <w:b/>
        </w:rPr>
      </w:pPr>
      <w:r w:rsidRPr="008270A4">
        <w:rPr>
          <w:b/>
        </w:rPr>
        <w:t xml:space="preserve">Задание 3. Составление сметы расходов на учебно-тренировочные сборы (УТС) </w:t>
      </w:r>
      <w:r w:rsidRPr="008270A4">
        <w:t>(учитывая типовые статьи расходов, документы отчетности).</w:t>
      </w:r>
      <w:r w:rsidRPr="008270A4">
        <w:rPr>
          <w:b/>
        </w:rPr>
        <w:t xml:space="preserve"> </w:t>
      </w:r>
    </w:p>
    <w:p w:rsidR="000370F7" w:rsidRPr="008270A4" w:rsidRDefault="000370F7" w:rsidP="000370F7">
      <w:pPr>
        <w:tabs>
          <w:tab w:val="left" w:pos="432"/>
        </w:tabs>
        <w:ind w:firstLine="567"/>
        <w:jc w:val="both"/>
      </w:pPr>
      <w:r w:rsidRPr="008270A4">
        <w:t>В спортивных организациях разрабатываются сметы расходов на проведение определенных мероприятий — учебно-тренировочных сборов, соревнований и пр.</w:t>
      </w:r>
    </w:p>
    <w:p w:rsidR="000370F7" w:rsidRPr="008270A4" w:rsidRDefault="000370F7" w:rsidP="000370F7">
      <w:pPr>
        <w:ind w:right="-143" w:firstLine="567"/>
        <w:jc w:val="both"/>
        <w:rPr>
          <w:rFonts w:eastAsia="Calibri"/>
          <w:lang w:eastAsia="en-US"/>
        </w:rPr>
      </w:pPr>
      <w:r w:rsidRPr="008270A4">
        <w:rPr>
          <w:rFonts w:eastAsia="Calibri"/>
          <w:lang w:eastAsia="en-US"/>
        </w:rPr>
        <w:t xml:space="preserve">В смете приводятся данные, определяющие место, время проведения мероприятия, количество участников, судей, тренеров. Предусматриваются размеры расходов: на питание участников мероприятия, оплату гостиниц, судей, обслуживающего персонала, аренду спортивных сооружений и др. </w:t>
      </w:r>
    </w:p>
    <w:p w:rsidR="00312CFB" w:rsidRPr="008270A4" w:rsidRDefault="000370F7" w:rsidP="00EB2725">
      <w:pPr>
        <w:spacing w:line="285" w:lineRule="atLeast"/>
        <w:ind w:firstLine="567"/>
        <w:jc w:val="both"/>
      </w:pPr>
      <w:r w:rsidRPr="008270A4">
        <w:rPr>
          <w:b/>
        </w:rPr>
        <w:t xml:space="preserve">Задание 4. Составление сметы расходов на спортивное соревнование </w:t>
      </w:r>
      <w:r w:rsidRPr="008270A4">
        <w:t xml:space="preserve">(учитывая типовые статьи расходов, документы отчетности). </w:t>
      </w:r>
    </w:p>
    <w:bookmarkEnd w:id="1"/>
    <w:bookmarkEnd w:id="2"/>
    <w:p w:rsidR="00E47406" w:rsidRPr="008270A4" w:rsidRDefault="00E47406" w:rsidP="00E47406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312CFB" w:rsidRPr="008270A4" w:rsidRDefault="00312CFB" w:rsidP="00312CFB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270A4">
        <w:rPr>
          <w:b/>
          <w:i/>
        </w:rPr>
        <w:t>Рекомендации по оцениванию результатов достижения компетенций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промежуточной аттестации: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прозвучал ответ на все три вопроса, а студентом показано понимание </w:t>
      </w:r>
      <w:r w:rsidR="00E47406" w:rsidRPr="008270A4">
        <w:t xml:space="preserve">содержания </w:t>
      </w:r>
      <w:r w:rsidR="008F62FA" w:rsidRPr="008270A4">
        <w:t>дисциплины.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«хорошо»</w:t>
      </w:r>
      <w:r w:rsidRPr="008270A4">
        <w:t xml:space="preserve"> выставляется студенту при полных ответах на два вопроса в билете</w:t>
      </w:r>
      <w:r w:rsidR="008F62FA" w:rsidRPr="008270A4">
        <w:t>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полном ответе на один вопрос в билете и попытке осветить два оставшихся вопроса</w:t>
      </w:r>
      <w:r w:rsidR="008F62FA" w:rsidRPr="008270A4">
        <w:t>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lastRenderedPageBreak/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p w:rsidR="00EB2725" w:rsidRPr="008270A4" w:rsidRDefault="00EB2725" w:rsidP="00EB2725">
      <w:pPr>
        <w:tabs>
          <w:tab w:val="left" w:pos="567"/>
        </w:tabs>
        <w:jc w:val="both"/>
        <w:rPr>
          <w:b/>
          <w:bCs/>
        </w:rPr>
      </w:pPr>
      <w:r w:rsidRPr="008270A4">
        <w:rPr>
          <w:b/>
          <w:bCs/>
        </w:rPr>
        <w:t xml:space="preserve">Критерии оценки защиты рефератов: 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>Оценка</w:t>
      </w:r>
      <w:r w:rsidRPr="008270A4">
        <w:rPr>
          <w:b/>
        </w:rPr>
        <w:t xml:space="preserve"> «хорошо»</w:t>
      </w:r>
      <w:r w:rsidRPr="008270A4">
        <w:t xml:space="preserve"> выставляется студенту при раскрытии темы реферата.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B2725" w:rsidRPr="008270A4" w:rsidRDefault="00EB2725" w:rsidP="00E47406">
      <w:pPr>
        <w:pStyle w:val="af4"/>
        <w:numPr>
          <w:ilvl w:val="0"/>
          <w:numId w:val="49"/>
        </w:numPr>
        <w:tabs>
          <w:tab w:val="left" w:pos="993"/>
          <w:tab w:val="left" w:pos="1276"/>
        </w:tabs>
        <w:ind w:left="709" w:hanging="283"/>
        <w:jc w:val="both"/>
      </w:pPr>
      <w:r w:rsidRPr="008270A4"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реферата по заданной теме и при отсутствии знаний в соответствии с ФГОС 3++ и программой обучения по данной дисциплине.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тестовых заданий: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Если студент не ответил на половину вопросов теста, то тест считается не пройденным. </w:t>
      </w:r>
    </w:p>
    <w:p w:rsidR="00312CFB" w:rsidRPr="008270A4" w:rsidRDefault="00312CFB" w:rsidP="00312CFB">
      <w:pPr>
        <w:rPr>
          <w:b/>
        </w:rPr>
      </w:pPr>
      <w:r w:rsidRPr="008270A4">
        <w:rPr>
          <w:b/>
        </w:rPr>
        <w:t>Критерии оценки практических заданий: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«отлично»</w:t>
      </w:r>
      <w:r w:rsidRPr="008270A4">
        <w:t xml:space="preserve"> выставляется студенту, если задание выполнено в полном объеме.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«хорошо»</w:t>
      </w:r>
      <w:r w:rsidRPr="008270A4">
        <w:t xml:space="preserve"> выставляется студенту при выполнении задания с незначительными недочетами.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«удовлетворительно»</w:t>
      </w:r>
      <w:r w:rsidRPr="008270A4">
        <w:t xml:space="preserve"> выставляется студенту при частично выполненном задании.</w:t>
      </w:r>
    </w:p>
    <w:p w:rsidR="00312CFB" w:rsidRPr="008270A4" w:rsidRDefault="00312CFB" w:rsidP="00312CFB">
      <w:pPr>
        <w:numPr>
          <w:ilvl w:val="0"/>
          <w:numId w:val="49"/>
        </w:numPr>
        <w:jc w:val="both"/>
      </w:pPr>
      <w:r w:rsidRPr="008270A4">
        <w:t xml:space="preserve">Оценка </w:t>
      </w:r>
      <w:r w:rsidRPr="008270A4">
        <w:rPr>
          <w:b/>
        </w:rPr>
        <w:t>«неудовлетворительно»</w:t>
      </w:r>
      <w:r w:rsidRPr="008270A4">
        <w:t xml:space="preserve"> выставляется студенту при отсутствии выполненного задания.</w:t>
      </w:r>
    </w:p>
    <w:p w:rsidR="00312CFB" w:rsidRPr="008270A4" w:rsidRDefault="00312CFB" w:rsidP="00312CFB"/>
    <w:p w:rsidR="00B60D44" w:rsidRPr="008270A4" w:rsidRDefault="00B60D44"/>
    <w:sectPr w:rsidR="00B60D44" w:rsidRPr="008270A4" w:rsidSect="0092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FF0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452DE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34CB5"/>
    <w:multiLevelType w:val="hybridMultilevel"/>
    <w:tmpl w:val="3378F806"/>
    <w:lvl w:ilvl="0" w:tplc="C63E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63FF2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3A7CD2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40CAA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120DDA"/>
    <w:multiLevelType w:val="multilevel"/>
    <w:tmpl w:val="8FC85D9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801C64"/>
    <w:multiLevelType w:val="hybridMultilevel"/>
    <w:tmpl w:val="B76E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1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14FEC"/>
    <w:multiLevelType w:val="hybridMultilevel"/>
    <w:tmpl w:val="BD9C8CE8"/>
    <w:lvl w:ilvl="0" w:tplc="030E94B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4"/>
  </w:num>
  <w:num w:numId="3">
    <w:abstractNumId w:val="63"/>
  </w:num>
  <w:num w:numId="4">
    <w:abstractNumId w:val="42"/>
  </w:num>
  <w:num w:numId="5">
    <w:abstractNumId w:val="4"/>
  </w:num>
  <w:num w:numId="6">
    <w:abstractNumId w:val="49"/>
  </w:num>
  <w:num w:numId="7">
    <w:abstractNumId w:val="52"/>
  </w:num>
  <w:num w:numId="8">
    <w:abstractNumId w:val="8"/>
  </w:num>
  <w:num w:numId="9">
    <w:abstractNumId w:val="18"/>
  </w:num>
  <w:num w:numId="10">
    <w:abstractNumId w:val="6"/>
  </w:num>
  <w:num w:numId="11">
    <w:abstractNumId w:val="5"/>
  </w:num>
  <w:num w:numId="12">
    <w:abstractNumId w:val="61"/>
  </w:num>
  <w:num w:numId="13">
    <w:abstractNumId w:val="10"/>
  </w:num>
  <w:num w:numId="14">
    <w:abstractNumId w:val="26"/>
  </w:num>
  <w:num w:numId="15">
    <w:abstractNumId w:val="0"/>
  </w:num>
  <w:num w:numId="16">
    <w:abstractNumId w:val="54"/>
  </w:num>
  <w:num w:numId="17">
    <w:abstractNumId w:val="38"/>
  </w:num>
  <w:num w:numId="18">
    <w:abstractNumId w:val="2"/>
  </w:num>
  <w:num w:numId="19">
    <w:abstractNumId w:val="64"/>
  </w:num>
  <w:num w:numId="20">
    <w:abstractNumId w:val="33"/>
  </w:num>
  <w:num w:numId="21">
    <w:abstractNumId w:val="31"/>
  </w:num>
  <w:num w:numId="22">
    <w:abstractNumId w:val="45"/>
  </w:num>
  <w:num w:numId="23">
    <w:abstractNumId w:val="28"/>
  </w:num>
  <w:num w:numId="24">
    <w:abstractNumId w:val="9"/>
  </w:num>
  <w:num w:numId="25">
    <w:abstractNumId w:val="37"/>
  </w:num>
  <w:num w:numId="26">
    <w:abstractNumId w:val="43"/>
  </w:num>
  <w:num w:numId="27">
    <w:abstractNumId w:val="21"/>
  </w:num>
  <w:num w:numId="28">
    <w:abstractNumId w:val="16"/>
  </w:num>
  <w:num w:numId="29">
    <w:abstractNumId w:val="12"/>
  </w:num>
  <w:num w:numId="30">
    <w:abstractNumId w:val="7"/>
  </w:num>
  <w:num w:numId="31">
    <w:abstractNumId w:val="51"/>
  </w:num>
  <w:num w:numId="32">
    <w:abstractNumId w:val="15"/>
  </w:num>
  <w:num w:numId="33">
    <w:abstractNumId w:val="59"/>
  </w:num>
  <w:num w:numId="34">
    <w:abstractNumId w:val="17"/>
  </w:num>
  <w:num w:numId="35">
    <w:abstractNumId w:val="55"/>
  </w:num>
  <w:num w:numId="36">
    <w:abstractNumId w:val="19"/>
  </w:num>
  <w:num w:numId="37">
    <w:abstractNumId w:val="44"/>
  </w:num>
  <w:num w:numId="38">
    <w:abstractNumId w:val="32"/>
  </w:num>
  <w:num w:numId="39">
    <w:abstractNumId w:val="41"/>
  </w:num>
  <w:num w:numId="40">
    <w:abstractNumId w:val="46"/>
  </w:num>
  <w:num w:numId="41">
    <w:abstractNumId w:val="50"/>
  </w:num>
  <w:num w:numId="42">
    <w:abstractNumId w:val="27"/>
  </w:num>
  <w:num w:numId="43">
    <w:abstractNumId w:val="14"/>
  </w:num>
  <w:num w:numId="44">
    <w:abstractNumId w:val="56"/>
  </w:num>
  <w:num w:numId="45">
    <w:abstractNumId w:val="29"/>
  </w:num>
  <w:num w:numId="46">
    <w:abstractNumId w:val="36"/>
  </w:num>
  <w:num w:numId="47">
    <w:abstractNumId w:val="47"/>
  </w:num>
  <w:num w:numId="48">
    <w:abstractNumId w:val="60"/>
  </w:num>
  <w:num w:numId="49">
    <w:abstractNumId w:val="34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30"/>
  </w:num>
  <w:num w:numId="53">
    <w:abstractNumId w:val="62"/>
  </w:num>
  <w:num w:numId="54">
    <w:abstractNumId w:val="48"/>
  </w:num>
  <w:num w:numId="55">
    <w:abstractNumId w:val="11"/>
  </w:num>
  <w:num w:numId="56">
    <w:abstractNumId w:val="58"/>
  </w:num>
  <w:num w:numId="57">
    <w:abstractNumId w:val="3"/>
  </w:num>
  <w:num w:numId="58">
    <w:abstractNumId w:val="1"/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5"/>
  </w:num>
  <w:num w:numId="63">
    <w:abstractNumId w:val="39"/>
  </w:num>
  <w:num w:numId="64">
    <w:abstractNumId w:val="22"/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FB"/>
    <w:rsid w:val="000370F7"/>
    <w:rsid w:val="00073DC6"/>
    <w:rsid w:val="00080832"/>
    <w:rsid w:val="000B71AD"/>
    <w:rsid w:val="000E10CF"/>
    <w:rsid w:val="000E7044"/>
    <w:rsid w:val="00103171"/>
    <w:rsid w:val="001061E3"/>
    <w:rsid w:val="00112739"/>
    <w:rsid w:val="0012421E"/>
    <w:rsid w:val="00170765"/>
    <w:rsid w:val="00180EDF"/>
    <w:rsid w:val="00222365"/>
    <w:rsid w:val="00262C15"/>
    <w:rsid w:val="00266CA9"/>
    <w:rsid w:val="002824E2"/>
    <w:rsid w:val="002A0688"/>
    <w:rsid w:val="002A0BBD"/>
    <w:rsid w:val="002B052B"/>
    <w:rsid w:val="002D4EF4"/>
    <w:rsid w:val="002F20F6"/>
    <w:rsid w:val="002F65E7"/>
    <w:rsid w:val="003055A6"/>
    <w:rsid w:val="00312CFB"/>
    <w:rsid w:val="00312F10"/>
    <w:rsid w:val="00337AF9"/>
    <w:rsid w:val="00347FBC"/>
    <w:rsid w:val="003B5ECE"/>
    <w:rsid w:val="003D5471"/>
    <w:rsid w:val="004075D4"/>
    <w:rsid w:val="00427945"/>
    <w:rsid w:val="004359D5"/>
    <w:rsid w:val="00437F52"/>
    <w:rsid w:val="004443E8"/>
    <w:rsid w:val="0046246D"/>
    <w:rsid w:val="00481C2B"/>
    <w:rsid w:val="004978E9"/>
    <w:rsid w:val="004B7B63"/>
    <w:rsid w:val="004D055E"/>
    <w:rsid w:val="004E5665"/>
    <w:rsid w:val="005208B0"/>
    <w:rsid w:val="005348DE"/>
    <w:rsid w:val="00551A84"/>
    <w:rsid w:val="00553DD6"/>
    <w:rsid w:val="00597033"/>
    <w:rsid w:val="005D2806"/>
    <w:rsid w:val="005E5AFB"/>
    <w:rsid w:val="005E67EA"/>
    <w:rsid w:val="005F5E4D"/>
    <w:rsid w:val="0061719B"/>
    <w:rsid w:val="006212BB"/>
    <w:rsid w:val="00626990"/>
    <w:rsid w:val="00627ACB"/>
    <w:rsid w:val="00633274"/>
    <w:rsid w:val="00636C6B"/>
    <w:rsid w:val="006435AD"/>
    <w:rsid w:val="006E7FF6"/>
    <w:rsid w:val="00705720"/>
    <w:rsid w:val="00716D7D"/>
    <w:rsid w:val="007341A3"/>
    <w:rsid w:val="00744F69"/>
    <w:rsid w:val="007648DC"/>
    <w:rsid w:val="007748EB"/>
    <w:rsid w:val="007A5FF0"/>
    <w:rsid w:val="007D101D"/>
    <w:rsid w:val="007F0DDF"/>
    <w:rsid w:val="007F29CA"/>
    <w:rsid w:val="008270A4"/>
    <w:rsid w:val="00843FFB"/>
    <w:rsid w:val="0084482B"/>
    <w:rsid w:val="008B5F5E"/>
    <w:rsid w:val="008F236D"/>
    <w:rsid w:val="008F41C8"/>
    <w:rsid w:val="008F62FA"/>
    <w:rsid w:val="00927D0F"/>
    <w:rsid w:val="00936AC5"/>
    <w:rsid w:val="00954A73"/>
    <w:rsid w:val="00955AB0"/>
    <w:rsid w:val="00962FF3"/>
    <w:rsid w:val="00980470"/>
    <w:rsid w:val="00992727"/>
    <w:rsid w:val="009C4B9C"/>
    <w:rsid w:val="00A04734"/>
    <w:rsid w:val="00A07EF0"/>
    <w:rsid w:val="00A128A3"/>
    <w:rsid w:val="00A43F40"/>
    <w:rsid w:val="00A71E24"/>
    <w:rsid w:val="00A80202"/>
    <w:rsid w:val="00A86559"/>
    <w:rsid w:val="00A95E98"/>
    <w:rsid w:val="00A973F4"/>
    <w:rsid w:val="00AA53C4"/>
    <w:rsid w:val="00AC7D84"/>
    <w:rsid w:val="00B24E3F"/>
    <w:rsid w:val="00B447A5"/>
    <w:rsid w:val="00B60D44"/>
    <w:rsid w:val="00B6354B"/>
    <w:rsid w:val="00BA410F"/>
    <w:rsid w:val="00BD36F6"/>
    <w:rsid w:val="00BF1AE0"/>
    <w:rsid w:val="00BF2E33"/>
    <w:rsid w:val="00C247ED"/>
    <w:rsid w:val="00C7531A"/>
    <w:rsid w:val="00CA4ABB"/>
    <w:rsid w:val="00CD385B"/>
    <w:rsid w:val="00D01330"/>
    <w:rsid w:val="00D15ABF"/>
    <w:rsid w:val="00D533C0"/>
    <w:rsid w:val="00D5664B"/>
    <w:rsid w:val="00D61B57"/>
    <w:rsid w:val="00D71D9F"/>
    <w:rsid w:val="00DB4425"/>
    <w:rsid w:val="00DE5FCF"/>
    <w:rsid w:val="00E2799E"/>
    <w:rsid w:val="00E47406"/>
    <w:rsid w:val="00E550D3"/>
    <w:rsid w:val="00EA1665"/>
    <w:rsid w:val="00EB2725"/>
    <w:rsid w:val="00EC505D"/>
    <w:rsid w:val="00ED3AB9"/>
    <w:rsid w:val="00EE3A6F"/>
    <w:rsid w:val="00F03112"/>
    <w:rsid w:val="00F176AC"/>
    <w:rsid w:val="00F233E8"/>
    <w:rsid w:val="00F4155B"/>
    <w:rsid w:val="00FC4F7E"/>
    <w:rsid w:val="00FC5D55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9CBF-5AF0-4B8A-9462-E95BC54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12CF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12CF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12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2C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12CF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12C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12CF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312CFB"/>
  </w:style>
  <w:style w:type="paragraph" w:styleId="a5">
    <w:name w:val="Normal Indent"/>
    <w:basedOn w:val="a0"/>
    <w:semiHidden/>
    <w:unhideWhenUsed/>
    <w:rsid w:val="00312CF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312CF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312CF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312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312CF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312C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312CFB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12CF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12CFB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12C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12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312CF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312CF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312C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312CFB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312CFB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312CFB"/>
  </w:style>
  <w:style w:type="paragraph" w:customStyle="1" w:styleId="af0">
    <w:name w:val="Абзац_СУБД"/>
    <w:basedOn w:val="a0"/>
    <w:rsid w:val="00312CF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312CF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312CF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312C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312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12CFB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12CFB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312CFB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312CF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312CFB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312C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31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2C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12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12CF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12CFB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312CFB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12C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12C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12CFB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312C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312C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D53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2B052B"/>
    <w:rPr>
      <w:rFonts w:ascii="Tahoma" w:eastAsia="Times New Roman" w:hAnsi="Tahoma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2B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B052B"/>
    <w:rPr>
      <w:rFonts w:ascii="Courier New" w:eastAsia="Times New Roman" w:hAnsi="Courier New" w:cs="Courier New"/>
      <w:color w:val="33336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66225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3455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28</Pages>
  <Words>8569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УМУ</cp:lastModifiedBy>
  <cp:revision>24</cp:revision>
  <dcterms:created xsi:type="dcterms:W3CDTF">2020-05-25T09:06:00Z</dcterms:created>
  <dcterms:modified xsi:type="dcterms:W3CDTF">2020-12-30T10:01:00Z</dcterms:modified>
</cp:coreProperties>
</file>