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83" w:rsidRPr="000C0C83" w:rsidRDefault="000C0C83" w:rsidP="000C0C8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Министерство спорта Российской Федерации</w:t>
      </w:r>
    </w:p>
    <w:p w:rsidR="000C0C83" w:rsidRPr="000C0C83" w:rsidRDefault="000C0C83" w:rsidP="000C0C8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C0C83" w:rsidRPr="000C0C83" w:rsidRDefault="000C0C83" w:rsidP="000C0C8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0C0C83" w:rsidRPr="000C0C83" w:rsidRDefault="000C0C83" w:rsidP="000C0C8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«Московская государственная академия физической культуры»</w:t>
      </w:r>
    </w:p>
    <w:p w:rsidR="000C0C83" w:rsidRPr="000C0C83" w:rsidRDefault="000C0C83" w:rsidP="000C0C8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C83" w:rsidRPr="000C0C83" w:rsidRDefault="000C0C83" w:rsidP="000C0C8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Кафедра Теории и методики физической культуры и спорта</w:t>
      </w:r>
    </w:p>
    <w:p w:rsidR="000C0C83" w:rsidRPr="00583B9A" w:rsidRDefault="000C0C83" w:rsidP="000C0C83">
      <w:pPr>
        <w:pStyle w:val="a5"/>
        <w:widowControl w:val="0"/>
        <w:numPr>
          <w:ilvl w:val="0"/>
          <w:numId w:val="25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0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17"/>
        <w:gridCol w:w="4454"/>
      </w:tblGrid>
      <w:tr w:rsidR="000C0C83" w:rsidRPr="00583B9A" w:rsidTr="00102E6E">
        <w:trPr>
          <w:trHeight w:val="2248"/>
          <w:jc w:val="center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к.п.н. А.С. Солнцева</w:t>
            </w:r>
          </w:p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учебной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к.п.н., профессор А.Н Таланцев</w:t>
            </w:r>
          </w:p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C0C83" w:rsidRPr="00583B9A" w:rsidRDefault="000C0C83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802DD" w:rsidRPr="00E65977" w:rsidRDefault="007F429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A48" w:rsidRPr="00F87A48" w:rsidRDefault="00F87A48" w:rsidP="00F87A48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DD" w:rsidRPr="00E65977" w:rsidRDefault="007F429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 w:rsidR="00737FD9">
        <w:rPr>
          <w:rFonts w:ascii="Times New Roman" w:hAnsi="Times New Roman"/>
          <w:b/>
          <w:bCs/>
          <w:sz w:val="24"/>
          <w:szCs w:val="24"/>
        </w:rPr>
        <w:t>3</w:t>
      </w:r>
      <w:r w:rsidR="001752AE">
        <w:rPr>
          <w:rFonts w:ascii="Times New Roman" w:hAnsi="Times New Roman"/>
          <w:b/>
          <w:bCs/>
          <w:sz w:val="24"/>
          <w:szCs w:val="24"/>
        </w:rPr>
        <w:t>0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:rsidR="003802DD" w:rsidRPr="00E65977" w:rsidRDefault="007F429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:rsidR="003802DD" w:rsidRPr="00E65977" w:rsidRDefault="007F429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658" w:rsidRPr="00FC7658" w:rsidRDefault="008C7CD1" w:rsidP="008C7CD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</w:t>
      </w: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C7658">
        <w:rPr>
          <w:rFonts w:ascii="Times New Roman" w:hAnsi="Times New Roman"/>
          <w:b/>
          <w:bCs/>
          <w:iCs/>
          <w:sz w:val="24"/>
          <w:szCs w:val="24"/>
        </w:rPr>
        <w:t>Спортивная тренировка в избранном виде спорта</w:t>
      </w:r>
    </w:p>
    <w:p w:rsidR="003802DD" w:rsidRPr="008C7CD1" w:rsidRDefault="007F429C" w:rsidP="00FC765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sz w:val="24"/>
          <w:szCs w:val="24"/>
        </w:rPr>
        <w:t>Оздоровительные виды аэробики и гимнастики</w:t>
      </w:r>
      <w:r w:rsidR="001752AE">
        <w:rPr>
          <w:rFonts w:ascii="Times New Roman" w:hAnsi="Times New Roman"/>
          <w:b/>
          <w:sz w:val="24"/>
          <w:szCs w:val="24"/>
        </w:rPr>
        <w:t xml:space="preserve"> (ДФО)</w:t>
      </w:r>
    </w:p>
    <w:p w:rsidR="003802DD" w:rsidRPr="008C7CD1" w:rsidRDefault="007F429C">
      <w:pPr>
        <w:pStyle w:val="a5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sz w:val="24"/>
          <w:szCs w:val="24"/>
        </w:rPr>
        <w:t>Физкультурно-оздоровительные технологии</w:t>
      </w:r>
    </w:p>
    <w:p w:rsidR="003802DD" w:rsidRPr="008C7CD1" w:rsidRDefault="007F429C">
      <w:pPr>
        <w:pStyle w:val="a5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sz w:val="24"/>
          <w:szCs w:val="24"/>
        </w:rPr>
        <w:t>Физкультурное образование</w:t>
      </w:r>
    </w:p>
    <w:p w:rsidR="003802DD" w:rsidRPr="008C7CD1" w:rsidRDefault="007F429C">
      <w:pPr>
        <w:pStyle w:val="a5"/>
        <w:suppressAutoHyphens/>
        <w:ind w:firstLine="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C7CD1">
        <w:rPr>
          <w:rFonts w:ascii="Times New Roman" w:hAnsi="Times New Roman"/>
          <w:b/>
          <w:sz w:val="24"/>
          <w:szCs w:val="24"/>
        </w:rPr>
        <w:t>Спортивный менеджмент</w:t>
      </w:r>
      <w:r w:rsidR="001752AE">
        <w:rPr>
          <w:rFonts w:ascii="Times New Roman" w:hAnsi="Times New Roman"/>
          <w:b/>
          <w:sz w:val="24"/>
          <w:szCs w:val="24"/>
        </w:rPr>
        <w:t xml:space="preserve"> (ДФО)</w:t>
      </w: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802DD" w:rsidRPr="00E65977" w:rsidRDefault="007F429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3802DD" w:rsidRPr="00E65977" w:rsidRDefault="007F429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DD" w:rsidRPr="00E65977" w:rsidRDefault="007F429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:rsidR="003802DD" w:rsidRPr="00E65977" w:rsidRDefault="007F429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обучения/заочная</w:t>
      </w: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8C7CD1" w:rsidRPr="0049779F" w:rsidTr="00102E6E">
        <w:trPr>
          <w:trHeight w:val="2450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___________С.В. Лепешкина 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_____________В.Х Шнайдер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CD1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от 11.04.2020 г.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</w:p>
          <w:p w:rsidR="008C7CD1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д.п.н.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К.С. Дунаев</w:t>
            </w:r>
          </w:p>
          <w:p w:rsidR="008C7CD1" w:rsidRPr="00583B9A" w:rsidRDefault="008C7CD1" w:rsidP="00102E6E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DD" w:rsidRPr="00E65977" w:rsidRDefault="007F429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Малаховка 20</w:t>
      </w:r>
      <w:r w:rsidR="008C7CD1">
        <w:rPr>
          <w:rFonts w:ascii="Times New Roman" w:hAnsi="Times New Roman"/>
          <w:b/>
          <w:bCs/>
          <w:sz w:val="24"/>
          <w:szCs w:val="24"/>
        </w:rPr>
        <w:t>20</w:t>
      </w:r>
    </w:p>
    <w:p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 w:rsidRPr="00E65977">
        <w:rPr>
          <w:rFonts w:ascii="Arial Unicode MS" w:hAnsi="Arial Unicode MS"/>
          <w:sz w:val="24"/>
          <w:szCs w:val="24"/>
        </w:rPr>
        <w:br w:type="page"/>
      </w:r>
    </w:p>
    <w:p w:rsidR="00532CB1" w:rsidRPr="00FC7658" w:rsidRDefault="00532CB1" w:rsidP="00532CB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658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в соответствии с ФГОС ВО</w:t>
      </w:r>
      <w:r w:rsidR="00FC7658">
        <w:rPr>
          <w:rFonts w:ascii="Times New Roman" w:hAnsi="Times New Roman" w:cs="Times New Roman"/>
          <w:sz w:val="24"/>
          <w:szCs w:val="24"/>
        </w:rPr>
        <w:t xml:space="preserve"> - бакалавриат</w:t>
      </w:r>
      <w:r w:rsidRPr="00FC7658">
        <w:rPr>
          <w:rFonts w:ascii="Times New Roman" w:hAnsi="Times New Roman" w:cs="Times New Roman"/>
          <w:sz w:val="24"/>
          <w:szCs w:val="24"/>
        </w:rPr>
        <w:t xml:space="preserve"> по н</w:t>
      </w:r>
      <w:r w:rsidR="00FC7658">
        <w:rPr>
          <w:rFonts w:ascii="Times New Roman" w:hAnsi="Times New Roman" w:cs="Times New Roman"/>
          <w:sz w:val="24"/>
          <w:szCs w:val="24"/>
        </w:rPr>
        <w:t xml:space="preserve">аправлению подготовки 49.03.01 Физическая культура, утвержденным приказом № </w:t>
      </w:r>
      <w:r w:rsidRPr="00FC7658">
        <w:rPr>
          <w:rFonts w:ascii="Times New Roman" w:hAnsi="Times New Roman" w:cs="Times New Roman"/>
          <w:sz w:val="24"/>
          <w:szCs w:val="24"/>
        </w:rPr>
        <w:t>940 Министерства образования и науки Российской Федерации 19 октября 2017 года.</w:t>
      </w:r>
    </w:p>
    <w:p w:rsidR="003802DD" w:rsidRPr="00FC7658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2DD" w:rsidRPr="00FC7658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DD" w:rsidRPr="00E65977" w:rsidRDefault="007F429C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:rsidR="003802DD" w:rsidRPr="00E65977" w:rsidRDefault="003802DD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802DD" w:rsidRPr="00E65977" w:rsidRDefault="007F429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Корж Т.В., ст.</w:t>
      </w:r>
      <w:r w:rsidR="008C7CD1">
        <w:rPr>
          <w:rFonts w:ascii="Times New Roman" w:eastAsia="Calibri" w:hAnsi="Times New Roman" w:cs="Calibri"/>
          <w:sz w:val="24"/>
          <w:szCs w:val="24"/>
          <w:lang w:val="ru-RU"/>
        </w:rPr>
        <w:t xml:space="preserve"> преподаватель   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 ____________________ </w:t>
      </w:r>
    </w:p>
    <w:p w:rsidR="003802DD" w:rsidRPr="00E65977" w:rsidRDefault="003802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3802DD" w:rsidRPr="00E65977" w:rsidRDefault="007F429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iCs/>
          <w:sz w:val="24"/>
          <w:szCs w:val="24"/>
          <w:lang w:val="ru-RU"/>
        </w:rPr>
        <w:t>Сираковская Я.В., к.п.н., доцент</w:t>
      </w:r>
      <w:r w:rsidR="008C7CD1">
        <w:rPr>
          <w:rFonts w:ascii="Times New Roman" w:eastAsia="Calibri" w:hAnsi="Times New Roman" w:cs="Calibri"/>
          <w:iCs/>
          <w:sz w:val="24"/>
          <w:szCs w:val="24"/>
          <w:lang w:val="ru-RU"/>
        </w:rPr>
        <w:t xml:space="preserve">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____________________                          </w:t>
      </w:r>
    </w:p>
    <w:p w:rsidR="003802DD" w:rsidRPr="00E65977" w:rsidRDefault="003802DD" w:rsidP="00E6597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2DD" w:rsidRPr="00532CB1" w:rsidRDefault="007F429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2CB1">
        <w:rPr>
          <w:rFonts w:ascii="Times New Roman" w:eastAsia="Calibri" w:hAnsi="Times New Roman" w:cs="Calibri"/>
          <w:b/>
          <w:sz w:val="24"/>
          <w:szCs w:val="24"/>
          <w:lang w:val="ru-RU"/>
        </w:rPr>
        <w:t>Рецензенты:</w:t>
      </w:r>
    </w:p>
    <w:p w:rsidR="003802DD" w:rsidRPr="00E65977" w:rsidRDefault="003802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2DD" w:rsidRPr="00E65977" w:rsidRDefault="007F429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Завьялов А.В., к.п.н.</w:t>
      </w:r>
      <w:r w:rsidR="008C7CD1">
        <w:rPr>
          <w:rFonts w:ascii="Times New Roman" w:eastAsia="Calibri" w:hAnsi="Times New Roman" w:cs="Calibri"/>
          <w:sz w:val="24"/>
          <w:szCs w:val="24"/>
          <w:lang w:val="ru-RU"/>
        </w:rPr>
        <w:t>, доцент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      </w:t>
      </w:r>
      <w:r w:rsidR="008C7CD1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____________________</w:t>
      </w:r>
    </w:p>
    <w:p w:rsidR="003802DD" w:rsidRPr="00E65977" w:rsidRDefault="003802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E65977" w:rsidRDefault="00E6597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Чубанов Е.В.</w:t>
      </w:r>
      <w:r w:rsidR="007F429C"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, </w:t>
      </w:r>
    </w:p>
    <w:p w:rsidR="00E65977" w:rsidRDefault="00E6597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>зав. кафедрой Теории и методики зимних видов спорта,</w:t>
      </w:r>
    </w:p>
    <w:p w:rsidR="003802DD" w:rsidRPr="00E65977" w:rsidRDefault="007F429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к.п.н., </w:t>
      </w:r>
      <w:r w:rsidR="00E65977">
        <w:rPr>
          <w:rFonts w:ascii="Times New Roman" w:eastAsia="Calibri" w:hAnsi="Times New Roman" w:cs="Calibri"/>
          <w:sz w:val="24"/>
          <w:szCs w:val="24"/>
          <w:lang w:val="ru-RU"/>
        </w:rPr>
        <w:t>доцент</w:t>
      </w:r>
      <w:r w:rsidR="008C7CD1">
        <w:rPr>
          <w:rFonts w:ascii="Times New Roman" w:eastAsia="Calibri" w:hAnsi="Times New Roman" w:cs="Calibri"/>
          <w:sz w:val="24"/>
          <w:szCs w:val="24"/>
          <w:lang w:val="ru-RU"/>
        </w:rPr>
        <w:t xml:space="preserve">                                 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____________________</w:t>
      </w:r>
    </w:p>
    <w:p w:rsidR="003802DD" w:rsidRPr="00E65977" w:rsidRDefault="003802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21CE" w:rsidRDefault="007F429C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1CE" w:rsidRDefault="00C721CE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CB1" w:rsidRPr="00C721CE" w:rsidRDefault="00532CB1" w:rsidP="00C721CE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CE">
        <w:rPr>
          <w:rFonts w:ascii="Times New Roman" w:hAnsi="Times New Roman" w:cs="Times New Roman"/>
          <w:b/>
          <w:sz w:val="24"/>
          <w:szCs w:val="24"/>
        </w:rPr>
        <w:t>Ссылки на используемые в разработке РПД дисциплины профессиональные стандарты</w:t>
      </w:r>
      <w:r w:rsidR="00C72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1CE">
        <w:rPr>
          <w:rFonts w:ascii="Times New Roman" w:hAnsi="Times New Roman" w:cs="Times New Roman"/>
          <w:b/>
          <w:sz w:val="24"/>
          <w:szCs w:val="24"/>
        </w:rPr>
        <w:t xml:space="preserve"> (в соответствии с ФГОС ВО 49.03.01):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28"/>
        <w:gridCol w:w="4741"/>
        <w:gridCol w:w="3208"/>
        <w:gridCol w:w="1005"/>
      </w:tblGrid>
      <w:tr w:rsidR="00532CB1" w:rsidRPr="00C25022" w:rsidTr="00A9650F">
        <w:tc>
          <w:tcPr>
            <w:tcW w:w="828" w:type="dxa"/>
          </w:tcPr>
          <w:p w:rsidR="00532CB1" w:rsidRPr="00C25022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741" w:type="dxa"/>
          </w:tcPr>
          <w:p w:rsidR="00532CB1" w:rsidRPr="00C25022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</w:t>
            </w:r>
            <w:r w:rsidR="008C7CD1" w:rsidRPr="00C25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25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3208" w:type="dxa"/>
          </w:tcPr>
          <w:p w:rsidR="00532CB1" w:rsidRPr="00C25022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05" w:type="dxa"/>
          </w:tcPr>
          <w:p w:rsidR="00532CB1" w:rsidRPr="00C25022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532CB1" w:rsidRPr="00C25022" w:rsidTr="00102E6E">
        <w:tc>
          <w:tcPr>
            <w:tcW w:w="9782" w:type="dxa"/>
            <w:gridSpan w:val="4"/>
          </w:tcPr>
          <w:p w:rsidR="00532CB1" w:rsidRPr="00C25022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Образование и наука</w:t>
            </w:r>
          </w:p>
        </w:tc>
      </w:tr>
      <w:tr w:rsidR="00532CB1" w:rsidRPr="00C25022" w:rsidTr="00A9650F">
        <w:tc>
          <w:tcPr>
            <w:tcW w:w="828" w:type="dxa"/>
          </w:tcPr>
          <w:p w:rsidR="00532CB1" w:rsidRPr="00C25022" w:rsidRDefault="00532CB1" w:rsidP="00102E6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sz w:val="20"/>
                <w:szCs w:val="20"/>
              </w:rPr>
              <w:t>01.001</w:t>
            </w:r>
          </w:p>
        </w:tc>
        <w:tc>
          <w:tcPr>
            <w:tcW w:w="4741" w:type="dxa"/>
          </w:tcPr>
          <w:p w:rsidR="00532CB1" w:rsidRPr="00C25022" w:rsidRDefault="00532CB1" w:rsidP="00102E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8" w:type="dxa"/>
          </w:tcPr>
          <w:p w:rsidR="00532CB1" w:rsidRPr="00C25022" w:rsidRDefault="00532CB1" w:rsidP="00102E6E">
            <w:pPr>
              <w:pStyle w:val="ad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C25022">
              <w:rPr>
                <w:rFonts w:ascii="Times New Roman" w:hAnsi="Times New Roman" w:cs="Times New Roman"/>
                <w:b w:val="0"/>
                <w:color w:val="auto"/>
              </w:rPr>
              <w:t xml:space="preserve">Приказ Министерства труда и социальной защиты РФ от 18 октября 2013 г. N 544н </w:t>
            </w:r>
            <w:r w:rsidRPr="00C25022">
              <w:rPr>
                <w:rFonts w:ascii="Times New Roman" w:hAnsi="Times New Roman" w:cs="Times New Roman"/>
                <w:b w:val="0"/>
                <w:i/>
                <w:color w:val="auto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05" w:type="dxa"/>
          </w:tcPr>
          <w:p w:rsidR="00532CB1" w:rsidRPr="00C25022" w:rsidRDefault="00532CB1" w:rsidP="00102E6E">
            <w:pPr>
              <w:pStyle w:val="ad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C25022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532CB1" w:rsidRPr="00C25022" w:rsidTr="00A9650F">
        <w:tc>
          <w:tcPr>
            <w:tcW w:w="828" w:type="dxa"/>
          </w:tcPr>
          <w:p w:rsidR="00532CB1" w:rsidRPr="00C25022" w:rsidRDefault="00532CB1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sz w:val="20"/>
                <w:szCs w:val="20"/>
              </w:rPr>
              <w:t xml:space="preserve">01.003   </w:t>
            </w:r>
          </w:p>
        </w:tc>
        <w:tc>
          <w:tcPr>
            <w:tcW w:w="4741" w:type="dxa"/>
          </w:tcPr>
          <w:p w:rsidR="00532CB1" w:rsidRPr="00C25022" w:rsidRDefault="00532CB1" w:rsidP="00102E6E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"Педагог дополнительного образования детей и взрослых"</w:t>
            </w:r>
          </w:p>
          <w:p w:rsidR="00532CB1" w:rsidRPr="00C25022" w:rsidRDefault="00532CB1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</w:tcPr>
          <w:p w:rsidR="00532CB1" w:rsidRPr="00C25022" w:rsidRDefault="00532CB1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05" w:type="dxa"/>
          </w:tcPr>
          <w:p w:rsidR="00532CB1" w:rsidRPr="00C25022" w:rsidRDefault="00532CB1" w:rsidP="00102E6E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b/>
                <w:sz w:val="20"/>
                <w:szCs w:val="20"/>
              </w:rPr>
              <w:t>ПДО</w:t>
            </w:r>
          </w:p>
        </w:tc>
      </w:tr>
      <w:tr w:rsidR="00532CB1" w:rsidRPr="00C25022" w:rsidTr="00102E6E">
        <w:tc>
          <w:tcPr>
            <w:tcW w:w="9782" w:type="dxa"/>
            <w:gridSpan w:val="4"/>
          </w:tcPr>
          <w:p w:rsidR="00532CB1" w:rsidRPr="00C25022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Физическаякультура и спорт</w:t>
            </w:r>
          </w:p>
        </w:tc>
      </w:tr>
      <w:tr w:rsidR="00532CB1" w:rsidRPr="00C25022" w:rsidTr="00A9650F">
        <w:tc>
          <w:tcPr>
            <w:tcW w:w="828" w:type="dxa"/>
          </w:tcPr>
          <w:p w:rsidR="00532CB1" w:rsidRPr="00C25022" w:rsidRDefault="00532CB1" w:rsidP="00102E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4741" w:type="dxa"/>
          </w:tcPr>
          <w:p w:rsidR="00532CB1" w:rsidRPr="00C25022" w:rsidRDefault="006857A9" w:rsidP="00102E6E">
            <w:pPr>
              <w:pStyle w:val="1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7" w:history="1">
              <w:r w:rsidR="00532CB1" w:rsidRPr="00C25022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:rsidR="00532CB1" w:rsidRPr="00C25022" w:rsidRDefault="00532CB1" w:rsidP="00102E6E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532CB1" w:rsidRPr="00C25022" w:rsidRDefault="00532CB1" w:rsidP="00102E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05" w:type="dxa"/>
          </w:tcPr>
          <w:p w:rsidR="00532CB1" w:rsidRPr="00C25022" w:rsidRDefault="00532CB1" w:rsidP="00102E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532CB1" w:rsidRPr="00C25022" w:rsidTr="00A9650F">
        <w:tc>
          <w:tcPr>
            <w:tcW w:w="828" w:type="dxa"/>
          </w:tcPr>
          <w:p w:rsidR="00532CB1" w:rsidRPr="00C25022" w:rsidRDefault="00532CB1" w:rsidP="00102E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sz w:val="20"/>
                <w:szCs w:val="20"/>
              </w:rPr>
              <w:t>05.007</w:t>
            </w:r>
          </w:p>
        </w:tc>
        <w:tc>
          <w:tcPr>
            <w:tcW w:w="4741" w:type="dxa"/>
          </w:tcPr>
          <w:p w:rsidR="00532CB1" w:rsidRPr="00C25022" w:rsidRDefault="006857A9" w:rsidP="00102E6E">
            <w:pPr>
              <w:pStyle w:val="1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532CB1" w:rsidRPr="00C25022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"Спортивный судья"</w:t>
              </w:r>
            </w:hyperlink>
          </w:p>
          <w:p w:rsidR="00532CB1" w:rsidRPr="00C25022" w:rsidRDefault="00532CB1" w:rsidP="00102E6E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532CB1" w:rsidRPr="00C25022" w:rsidRDefault="00532CB1" w:rsidP="00102E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1005" w:type="dxa"/>
          </w:tcPr>
          <w:p w:rsidR="00532CB1" w:rsidRPr="00C25022" w:rsidRDefault="00532CB1" w:rsidP="00102E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02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</w:tbl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2DD" w:rsidRPr="00E65977" w:rsidRDefault="007F429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</w:rPr>
      </w:pPr>
      <w:r w:rsidRPr="00E65977">
        <w:rPr>
          <w:caps/>
          <w:spacing w:val="-1"/>
        </w:rPr>
        <w:t xml:space="preserve">1. изучениЕ дисциплины НАПРАВЛЕНО НА формирование следующих компетенций: </w:t>
      </w:r>
    </w:p>
    <w:p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color w:val="auto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color w:val="auto"/>
          <w:spacing w:val="-1"/>
          <w:sz w:val="24"/>
          <w:szCs w:val="24"/>
        </w:rPr>
        <w:t xml:space="preserve">УК-7. </w:t>
      </w:r>
      <w:r w:rsidRPr="001262B6">
        <w:rPr>
          <w:rFonts w:ascii="Times New Roman" w:hAnsi="Times New Roman"/>
          <w:spacing w:val="-1"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1940AE" w:rsidRPr="001940AE" w:rsidRDefault="001940AE" w:rsidP="001940AE">
      <w:pPr>
        <w:tabs>
          <w:tab w:val="left" w:pos="708"/>
          <w:tab w:val="left" w:pos="1416"/>
          <w:tab w:val="left" w:pos="2124"/>
        </w:tabs>
        <w:ind w:firstLine="709"/>
        <w:jc w:val="both"/>
        <w:rPr>
          <w:rFonts w:cs="Arial Unicode MS"/>
          <w:color w:val="000000"/>
          <w:u w:color="000000"/>
        </w:rPr>
      </w:pPr>
      <w:r w:rsidRPr="001940AE">
        <w:rPr>
          <w:rFonts w:cs="Arial Unicode MS"/>
          <w:color w:val="000000"/>
          <w:u w:color="000000"/>
        </w:rPr>
        <w:t>УК-8. 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ОПК-3.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ОПК-5. Способен воспитывать у занимающихся социально значимые личностные качества, проводить профилактику негативного социального поведения.</w:t>
      </w:r>
    </w:p>
    <w:p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ОПК-6.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</w:r>
    </w:p>
    <w:p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ОПК-10. Способен организовать совместную деятельность и взаимодействие участников деятельности в области физической культуры и спорта.</w:t>
      </w:r>
      <w:r w:rsidRPr="001262B6">
        <w:rPr>
          <w:color w:val="FF0000"/>
          <w:spacing w:val="-1"/>
          <w:sz w:val="24"/>
          <w:szCs w:val="24"/>
        </w:rPr>
        <w:t xml:space="preserve"> </w:t>
      </w:r>
    </w:p>
    <w:p w:rsidR="001940AE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ОПК-15. Способен проводить материально-техническое оснащение занятий, соревнований, спортивно-массовых мероприятий.</w:t>
      </w:r>
    </w:p>
    <w:p w:rsidR="006C7D2F" w:rsidRPr="00E65977" w:rsidRDefault="006C7D2F" w:rsidP="006C7D2F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02DD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E65977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TableNormal"/>
        <w:tblW w:w="97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936"/>
        <w:gridCol w:w="3261"/>
        <w:gridCol w:w="1505"/>
      </w:tblGrid>
      <w:tr w:rsidR="001B0F6E" w:rsidRPr="001B0F6E" w:rsidTr="00364440">
        <w:trPr>
          <w:trHeight w:val="397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1B0F6E" w:rsidRDefault="003802DD" w:rsidP="001B0F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CF2" w:rsidRPr="001B0F6E" w:rsidRDefault="007F429C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Соотнесенные </w:t>
            </w:r>
          </w:p>
          <w:p w:rsidR="003802DD" w:rsidRPr="001B0F6E" w:rsidRDefault="007F429C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CB1" w:rsidRPr="001B0F6E" w:rsidRDefault="007F429C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Формируемые </w:t>
            </w:r>
          </w:p>
          <w:p w:rsidR="003802DD" w:rsidRPr="001B0F6E" w:rsidRDefault="007F429C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компетенции</w:t>
            </w:r>
          </w:p>
        </w:tc>
      </w:tr>
      <w:tr w:rsidR="001B0F6E" w:rsidRPr="001B0F6E" w:rsidTr="00364440">
        <w:trPr>
          <w:trHeight w:val="328"/>
          <w:jc w:val="center"/>
        </w:trPr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802DD" w:rsidRPr="001B0F6E" w:rsidRDefault="007F429C" w:rsidP="001B0F6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Знания</w:t>
            </w:r>
          </w:p>
        </w:tc>
      </w:tr>
      <w:tr w:rsidR="001B0F6E" w:rsidRPr="001B0F6E" w:rsidTr="00364440">
        <w:trPr>
          <w:trHeight w:val="1215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72513" w:rsidRPr="001B0F6E" w:rsidRDefault="00C72513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А/02.6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Воспитательная деятельность</w:t>
            </w:r>
          </w:p>
          <w:p w:rsidR="00C72513" w:rsidRPr="001B0F6E" w:rsidRDefault="00C72513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УК-2</w:t>
            </w:r>
          </w:p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1382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72513" w:rsidRPr="001B0F6E" w:rsidRDefault="00C72513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В/03.6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C72513" w:rsidRPr="001B0F6E" w:rsidRDefault="00C72513" w:rsidP="001B0F6E">
            <w:pPr>
              <w:spacing w:line="239" w:lineRule="auto"/>
              <w:jc w:val="center"/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1102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  <w:p w:rsidR="003802DD" w:rsidRPr="001B0F6E" w:rsidRDefault="003802DD" w:rsidP="001B0F6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3802DD" w:rsidRPr="001B0F6E" w:rsidRDefault="007F429C" w:rsidP="00F77C50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01.003: А/02.6</w:t>
            </w:r>
            <w:r w:rsidR="00102E6E"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 </w:t>
            </w:r>
            <w:r w:rsidR="00102E6E" w:rsidRPr="001B0F6E">
              <w:rPr>
                <w:color w:val="000000" w:themeColor="text1"/>
                <w:sz w:val="20"/>
                <w:szCs w:val="20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1B0F6E" w:rsidRDefault="007F429C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УК-7</w:t>
            </w:r>
          </w:p>
          <w:p w:rsidR="003802DD" w:rsidRPr="001B0F6E" w:rsidRDefault="003802DD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BA32DC">
        <w:trPr>
          <w:trHeight w:val="337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802DD" w:rsidRPr="001B0F6E" w:rsidRDefault="00C72513" w:rsidP="00F77C50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3802DD" w:rsidRPr="001B0F6E" w:rsidRDefault="007F429C" w:rsidP="00F77C50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 А/03.6</w:t>
            </w:r>
            <w:r w:rsidR="00C72513" w:rsidRPr="001B0F6E">
              <w:rPr>
                <w:color w:val="000000" w:themeColor="text1"/>
                <w:sz w:val="20"/>
                <w:szCs w:val="20"/>
              </w:rPr>
              <w:t xml:space="preserve"> Развивающая деятельность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1B0F6E" w:rsidRDefault="007F429C" w:rsidP="00F77C50">
            <w:pPr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  <w:u w:color="000000"/>
              </w:rPr>
              <w:t>УК - 8</w:t>
            </w:r>
          </w:p>
        </w:tc>
      </w:tr>
      <w:tr w:rsidR="001B0F6E" w:rsidRPr="001B0F6E" w:rsidTr="00BA32DC">
        <w:trPr>
          <w:trHeight w:val="842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BA32DC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lastRenderedPageBreak/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72513" w:rsidRPr="001B0F6E" w:rsidRDefault="00C72513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01.001: А/01.6 </w:t>
            </w:r>
            <w:r w:rsidRPr="001B0F6E">
              <w:rPr>
                <w:color w:val="000000" w:themeColor="text1"/>
                <w:sz w:val="20"/>
                <w:szCs w:val="20"/>
              </w:rPr>
              <w:t>Общепедагогическая функция. Обучение</w:t>
            </w:r>
          </w:p>
          <w:p w:rsidR="00C72513" w:rsidRPr="001B0F6E" w:rsidRDefault="00C72513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ОПК-1</w:t>
            </w:r>
          </w:p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BA32DC">
        <w:trPr>
          <w:trHeight w:val="465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BA32DC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72513" w:rsidRPr="001B0F6E" w:rsidRDefault="00C72513" w:rsidP="00BA32DC">
            <w:pPr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А/02.6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Воспитательная деятельность</w:t>
            </w: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B0F6E" w:rsidRPr="001B0F6E" w:rsidTr="00BA32DC">
        <w:trPr>
          <w:trHeight w:val="902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  <w:p w:rsidR="00C72513" w:rsidRPr="001B0F6E" w:rsidRDefault="00C72513" w:rsidP="001B0F6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72513" w:rsidRPr="001B0F6E" w:rsidRDefault="00C72513" w:rsidP="00BA32DC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01.003: А/02.6</w:t>
            </w:r>
            <w:r w:rsidR="00102E6E"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 </w:t>
            </w:r>
            <w:r w:rsidR="00102E6E" w:rsidRPr="001B0F6E">
              <w:rPr>
                <w:color w:val="000000" w:themeColor="text1"/>
                <w:sz w:val="20"/>
                <w:szCs w:val="20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ОПК-3</w:t>
            </w:r>
          </w:p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BA32DC">
        <w:trPr>
          <w:trHeight w:val="980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  <w:p w:rsidR="00C72513" w:rsidRPr="001B0F6E" w:rsidRDefault="00C72513" w:rsidP="001B0F6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72513" w:rsidRPr="001B0F6E" w:rsidRDefault="00C72513" w:rsidP="00BA32DC">
            <w:pPr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01.003: А/05.6</w:t>
            </w:r>
            <w:r w:rsidR="00102E6E" w:rsidRPr="001B0F6E">
              <w:rPr>
                <w:color w:val="000000" w:themeColor="text1"/>
                <w:sz w:val="20"/>
                <w:szCs w:val="20"/>
              </w:rPr>
              <w:t>Разработка программно-</w:t>
            </w:r>
            <w:r w:rsidR="00102E6E" w:rsidRPr="001B0F6E">
              <w:rPr>
                <w:color w:val="000000" w:themeColor="text1"/>
                <w:sz w:val="20"/>
                <w:szCs w:val="20"/>
              </w:rPr>
              <w:br/>
              <w:t>методического обеспечения реализации дополнительной общеобразовательной программы</w:t>
            </w: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B0F6E" w:rsidRPr="001B0F6E" w:rsidTr="00BA32DC">
        <w:trPr>
          <w:trHeight w:val="1519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Комплексы оздоровительных, общеразвивающих упражнений, имитационных упражнений, упражнений для повышения уровня общефизической подготовки, формированию и совершенствованию двигательных навыков</w:t>
            </w:r>
          </w:p>
          <w:p w:rsidR="003802DD" w:rsidRPr="001B0F6E" w:rsidRDefault="003802DD" w:rsidP="001B0F6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3802DD" w:rsidRPr="001B0F6E" w:rsidRDefault="007F429C" w:rsidP="00BA32DC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05.003: В/03.5</w:t>
            </w:r>
            <w:r w:rsidR="00497096" w:rsidRPr="001B0F6E">
              <w:rPr>
                <w:color w:val="000000" w:themeColor="text1"/>
                <w:sz w:val="20"/>
                <w:szCs w:val="20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1B0F6E" w:rsidRDefault="007F429C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ОПК-5</w:t>
            </w:r>
          </w:p>
          <w:p w:rsidR="003802DD" w:rsidRPr="001B0F6E" w:rsidRDefault="003802DD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BA32DC">
        <w:trPr>
          <w:trHeight w:val="864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1B0F6E" w:rsidRDefault="00C72513" w:rsidP="00BA32DC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72513" w:rsidRPr="001B0F6E" w:rsidRDefault="007F429C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 А/03.6</w:t>
            </w:r>
            <w:r w:rsidR="00C72513" w:rsidRPr="001B0F6E">
              <w:rPr>
                <w:color w:val="000000" w:themeColor="text1"/>
                <w:sz w:val="20"/>
                <w:szCs w:val="20"/>
              </w:rPr>
              <w:t xml:space="preserve"> Развивающая деятельность</w:t>
            </w:r>
          </w:p>
          <w:p w:rsidR="003802DD" w:rsidRPr="001B0F6E" w:rsidRDefault="003802DD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1B0F6E" w:rsidRDefault="007F429C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ОПК-6</w:t>
            </w:r>
          </w:p>
          <w:p w:rsidR="003802DD" w:rsidRPr="001B0F6E" w:rsidRDefault="003802DD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567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802DD" w:rsidRPr="001B0F6E" w:rsidRDefault="00C72513" w:rsidP="00BA32DC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3802DD" w:rsidRPr="001B0F6E" w:rsidRDefault="007F429C" w:rsidP="00BA32DC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А/02.6</w:t>
            </w:r>
            <w:r w:rsidR="00C72513" w:rsidRPr="001B0F6E">
              <w:rPr>
                <w:color w:val="000000" w:themeColor="text1"/>
                <w:sz w:val="20"/>
                <w:szCs w:val="20"/>
              </w:rPr>
              <w:t xml:space="preserve"> Воспитательная деятельность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1B0F6E" w:rsidRDefault="007F429C" w:rsidP="00BA32D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ОПК-7</w:t>
            </w:r>
          </w:p>
        </w:tc>
      </w:tr>
      <w:tr w:rsidR="001B0F6E" w:rsidRPr="001B0F6E" w:rsidTr="00BA32DC">
        <w:trPr>
          <w:trHeight w:val="1444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  <w:p w:rsidR="003802DD" w:rsidRPr="001B0F6E" w:rsidRDefault="003802DD" w:rsidP="001B0F6E">
            <w:pPr>
              <w:pStyle w:val="A6"/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3802DD" w:rsidRPr="001B0F6E" w:rsidRDefault="007F429C" w:rsidP="00BA32DC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01.003: А/03.6</w:t>
            </w:r>
            <w:r w:rsidR="00102E6E" w:rsidRPr="001B0F6E">
              <w:rPr>
                <w:color w:val="000000" w:themeColor="text1"/>
                <w:sz w:val="20"/>
                <w:szCs w:val="20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1B0F6E" w:rsidRDefault="007F429C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ОПК-10</w:t>
            </w:r>
          </w:p>
          <w:p w:rsidR="003802DD" w:rsidRPr="001B0F6E" w:rsidRDefault="003802DD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BA32DC">
        <w:trPr>
          <w:trHeight w:val="94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C72513" w:rsidRPr="001B0F6E" w:rsidRDefault="00C72513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Трудовое законодательство</w:t>
            </w:r>
          </w:p>
          <w:p w:rsidR="00C72513" w:rsidRPr="001B0F6E" w:rsidRDefault="00C72513" w:rsidP="001B0F6E">
            <w:pPr>
              <w:pStyle w:val="A6"/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72513" w:rsidRPr="001B0F6E" w:rsidRDefault="00C72513" w:rsidP="00BA32DC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А/01.6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Общепедагогическая функция. Обучение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ОПК-15</w:t>
            </w:r>
          </w:p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BA32DC">
        <w:trPr>
          <w:trHeight w:val="305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C72513" w:rsidRPr="001B0F6E" w:rsidRDefault="00C72513" w:rsidP="00BA32DC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72513" w:rsidRPr="001B0F6E" w:rsidRDefault="00C72513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01.001: А/02.6 </w:t>
            </w:r>
            <w:r w:rsidRPr="001B0F6E">
              <w:rPr>
                <w:color w:val="000000" w:themeColor="text1"/>
                <w:sz w:val="20"/>
                <w:szCs w:val="20"/>
              </w:rPr>
              <w:t>Воспитательная деятельность</w:t>
            </w:r>
          </w:p>
          <w:p w:rsidR="00C72513" w:rsidRPr="001B0F6E" w:rsidRDefault="00C72513" w:rsidP="001B0F6E">
            <w:pPr>
              <w:spacing w:line="239" w:lineRule="auto"/>
              <w:jc w:val="center"/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513" w:rsidRPr="001B0F6E" w:rsidRDefault="00C72513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328"/>
          <w:jc w:val="center"/>
        </w:trPr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802DD" w:rsidRPr="001B0F6E" w:rsidRDefault="007F429C" w:rsidP="001B0F6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Умения</w:t>
            </w:r>
          </w:p>
        </w:tc>
      </w:tr>
      <w:tr w:rsidR="001B0F6E" w:rsidRPr="001B0F6E" w:rsidTr="00BA32DC">
        <w:trPr>
          <w:trHeight w:val="221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497096" w:rsidRPr="001B0F6E" w:rsidRDefault="00497096" w:rsidP="001B0F6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А/02.6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Воспитательная деятельность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BA32D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УК-2</w:t>
            </w:r>
          </w:p>
        </w:tc>
      </w:tr>
      <w:tr w:rsidR="001B0F6E" w:rsidRPr="001B0F6E" w:rsidTr="00364440">
        <w:trPr>
          <w:trHeight w:val="1964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lastRenderedPageBreak/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  <w:p w:rsidR="00497096" w:rsidRPr="001B0F6E" w:rsidRDefault="00497096" w:rsidP="001B0F6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В/03.6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850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82674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>проводить мероприятия для обучающихся с ограниченными возможностями здоровья и с их участием;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>использовать профориентационные возможности досуговой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01.003: А/02.6 </w:t>
            </w:r>
            <w:r w:rsidRPr="001B0F6E">
              <w:rPr>
                <w:color w:val="000000" w:themeColor="text1"/>
                <w:sz w:val="20"/>
                <w:szCs w:val="20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497096" w:rsidRPr="001B0F6E" w:rsidRDefault="00497096" w:rsidP="001B0F6E">
            <w:pPr>
              <w:spacing w:line="239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УК-7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E94E67">
        <w:trPr>
          <w:trHeight w:val="767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 А/03.6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Развивающая деятельность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  <w:u w:color="000000"/>
              </w:rPr>
              <w:t>УК - 8</w:t>
            </w:r>
          </w:p>
          <w:p w:rsidR="00497096" w:rsidRPr="001B0F6E" w:rsidRDefault="00497096" w:rsidP="001B0F6E">
            <w:pPr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E94E67">
        <w:trPr>
          <w:trHeight w:val="1080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82674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01.001: А/01.6 </w:t>
            </w:r>
            <w:r w:rsidRPr="001B0F6E">
              <w:rPr>
                <w:color w:val="000000" w:themeColor="text1"/>
                <w:sz w:val="20"/>
                <w:szCs w:val="20"/>
              </w:rPr>
              <w:t>Общепедагогическая функция. Обучение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ОПК-1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567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82674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А/02.6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Воспитательная деятельность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794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782674" w:rsidRPr="001B0F6E" w:rsidRDefault="00782674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  <w:p w:rsidR="00497096" w:rsidRPr="001B0F6E" w:rsidRDefault="00497096" w:rsidP="001B0F6E">
            <w:pPr>
              <w:pStyle w:val="A6"/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01.003: А/02.6 </w:t>
            </w:r>
            <w:r w:rsidRPr="001B0F6E">
              <w:rPr>
                <w:color w:val="000000" w:themeColor="text1"/>
                <w:sz w:val="20"/>
                <w:szCs w:val="20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ОПК-3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794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497096" w:rsidRPr="001B0F6E" w:rsidRDefault="00782674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>задач и особенностей образовательной программы;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фактического уровня подготовленности, состояния </w:t>
            </w:r>
            <w:r w:rsidRPr="001B0F6E">
              <w:rPr>
                <w:color w:val="000000" w:themeColor="text1"/>
                <w:sz w:val="20"/>
                <w:szCs w:val="20"/>
              </w:rPr>
              <w:lastRenderedPageBreak/>
              <w:t>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>особенностей группы обучающихся;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>специфики инклюзивного подхода в образовании (при его реализации);</w:t>
            </w:r>
            <w:r w:rsidRPr="001B0F6E">
              <w:rPr>
                <w:color w:val="000000" w:themeColor="text1"/>
                <w:sz w:val="20"/>
                <w:szCs w:val="20"/>
              </w:rPr>
              <w:br/>
            </w:r>
            <w:r w:rsidR="00E94E67">
              <w:rPr>
                <w:color w:val="000000" w:themeColor="text1"/>
                <w:sz w:val="20"/>
                <w:szCs w:val="20"/>
              </w:rPr>
              <w:t>-</w:t>
            </w:r>
            <w:r w:rsidRPr="001B0F6E">
              <w:rPr>
                <w:color w:val="000000" w:themeColor="text1"/>
                <w:sz w:val="20"/>
                <w:szCs w:val="20"/>
              </w:rPr>
              <w:t>санитарно-гигиенических норм и требований охраны жизни и здоровья обучающихся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lastRenderedPageBreak/>
              <w:t>ПС 01.003: А/05.6</w:t>
            </w:r>
            <w:r w:rsidRPr="001B0F6E">
              <w:rPr>
                <w:color w:val="000000" w:themeColor="text1"/>
                <w:sz w:val="20"/>
                <w:szCs w:val="20"/>
              </w:rPr>
              <w:t>Разработка программно-</w:t>
            </w:r>
            <w:r w:rsidRPr="001B0F6E">
              <w:rPr>
                <w:color w:val="000000" w:themeColor="text1"/>
                <w:sz w:val="20"/>
                <w:szCs w:val="20"/>
              </w:rPr>
              <w:br/>
              <w:t>методического обеспечения реализации дополнительной общеобразовательной программы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567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674" w:rsidRPr="001B0F6E" w:rsidRDefault="00782674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lastRenderedPageBreak/>
              <w:t>Выявлять и развивать индивидуальные способности занимающихся (спортивную одаренность), способствовать утверждению их выбора спортивной специализации</w:t>
            </w:r>
          </w:p>
          <w:p w:rsidR="00497096" w:rsidRPr="001B0F6E" w:rsidRDefault="00497096" w:rsidP="001B0F6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05.003: В/03.5</w:t>
            </w:r>
            <w:r w:rsidRPr="001B0F6E">
              <w:rPr>
                <w:color w:val="000000" w:themeColor="text1"/>
                <w:sz w:val="20"/>
                <w:szCs w:val="20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ОПК-5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194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82674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 А/03.6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Развивающая деятельность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ОПК-6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454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82674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А/02.6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Воспитательная деятельность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ОПК-7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1191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674" w:rsidRPr="001B0F6E" w:rsidRDefault="00782674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  <w:p w:rsidR="00497096" w:rsidRPr="001B0F6E" w:rsidRDefault="00497096" w:rsidP="001B0F6E">
            <w:pPr>
              <w:pStyle w:val="A6"/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01.003: А/03.6</w:t>
            </w:r>
            <w:r w:rsidRPr="001B0F6E">
              <w:rPr>
                <w:color w:val="000000" w:themeColor="text1"/>
                <w:sz w:val="20"/>
                <w:szCs w:val="20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ОПК-10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794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82674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А/01.6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Общепедагогическая функция. Обучение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ОПК-15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E94E67">
        <w:trPr>
          <w:trHeight w:val="320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82674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01.001: А/02.6 </w:t>
            </w:r>
            <w:r w:rsidRPr="001B0F6E">
              <w:rPr>
                <w:color w:val="000000" w:themeColor="text1"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328"/>
          <w:jc w:val="center"/>
        </w:trPr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102E6E" w:rsidRPr="001B0F6E" w:rsidRDefault="00102E6E" w:rsidP="001B0F6E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Навыки и/или опыт деятельности</w:t>
            </w:r>
          </w:p>
        </w:tc>
      </w:tr>
      <w:tr w:rsidR="001B0F6E" w:rsidRPr="001B0F6E" w:rsidTr="00E94E67">
        <w:trPr>
          <w:trHeight w:val="318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674" w:rsidRPr="001B0F6E" w:rsidRDefault="00782674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Планирование и проведение учебных занятий</w:t>
            </w:r>
          </w:p>
          <w:p w:rsidR="00497096" w:rsidRPr="001B0F6E" w:rsidRDefault="00497096" w:rsidP="001B0F6E">
            <w:pPr>
              <w:pStyle w:val="A6"/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А/02.6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Воспитательная деятельность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УК-2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E94E67">
        <w:trPr>
          <w:trHeight w:val="813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82674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В/03.6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1191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779" w:rsidRPr="001B0F6E" w:rsidRDefault="00706779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Планирование подготовки досуговых мероприятий</w:t>
            </w:r>
          </w:p>
          <w:p w:rsidR="00497096" w:rsidRPr="001B0F6E" w:rsidRDefault="00497096" w:rsidP="001B0F6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01.003: А/02.6 </w:t>
            </w:r>
            <w:r w:rsidRPr="001B0F6E">
              <w:rPr>
                <w:color w:val="000000" w:themeColor="text1"/>
                <w:sz w:val="20"/>
                <w:szCs w:val="20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УК-7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C14059">
        <w:trPr>
          <w:trHeight w:val="206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779" w:rsidRPr="001B0F6E" w:rsidRDefault="00706779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Оказание адресной помощи обучающимся</w:t>
            </w:r>
          </w:p>
          <w:p w:rsidR="00497096" w:rsidRPr="001B0F6E" w:rsidRDefault="00497096" w:rsidP="001B0F6E">
            <w:pPr>
              <w:pStyle w:val="A6"/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C14059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 А/03.6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Развивающая деятельность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  <w:u w:color="000000"/>
              </w:rPr>
              <w:t>УК - 8</w:t>
            </w:r>
          </w:p>
          <w:p w:rsidR="00497096" w:rsidRPr="001B0F6E" w:rsidRDefault="00497096" w:rsidP="001B0F6E">
            <w:pPr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E94E67">
        <w:trPr>
          <w:trHeight w:val="203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497096" w:rsidRPr="001B0F6E" w:rsidRDefault="00706779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01.001: А/01.6 </w:t>
            </w:r>
            <w:r w:rsidRPr="001B0F6E">
              <w:rPr>
                <w:color w:val="000000" w:themeColor="text1"/>
                <w:sz w:val="20"/>
                <w:szCs w:val="20"/>
              </w:rPr>
              <w:t>Общепедагогическая функция. Обучение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ОПК-1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E94E67">
        <w:trPr>
          <w:trHeight w:val="557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497096" w:rsidRPr="001B0F6E" w:rsidRDefault="00706779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lastRenderedPageBreak/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А/02.6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Воспитательная деятельность</w:t>
            </w: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B0F6E" w:rsidRPr="001B0F6E" w:rsidTr="00E94E67">
        <w:trPr>
          <w:trHeight w:val="834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779" w:rsidRPr="001B0F6E" w:rsidRDefault="00706779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Организация подготовки досуговых мероприятий</w:t>
            </w:r>
          </w:p>
          <w:p w:rsidR="00497096" w:rsidRPr="001B0F6E" w:rsidRDefault="00497096" w:rsidP="001B0F6E">
            <w:pPr>
              <w:pStyle w:val="A6"/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E94E67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01.003: А/02.6 </w:t>
            </w:r>
            <w:r w:rsidRPr="001B0F6E">
              <w:rPr>
                <w:color w:val="000000" w:themeColor="text1"/>
                <w:sz w:val="20"/>
                <w:szCs w:val="20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ОПК-3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C14059">
        <w:trPr>
          <w:trHeight w:val="335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06779" w:rsidP="00C14059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C14059">
            <w:pPr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01.003: А/05.6</w:t>
            </w:r>
            <w:r w:rsidRPr="001B0F6E">
              <w:rPr>
                <w:color w:val="000000" w:themeColor="text1"/>
                <w:sz w:val="20"/>
                <w:szCs w:val="20"/>
              </w:rPr>
              <w:t>Разработка программно-</w:t>
            </w:r>
            <w:r w:rsidRPr="001B0F6E">
              <w:rPr>
                <w:color w:val="000000" w:themeColor="text1"/>
                <w:sz w:val="20"/>
                <w:szCs w:val="20"/>
              </w:rPr>
              <w:br/>
              <w:t>методического обеспечения реализации дополнительной общеобразовательной программы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ОПК-5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364440">
        <w:trPr>
          <w:trHeight w:val="1625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674" w:rsidRPr="001B0F6E" w:rsidRDefault="00782674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Контроль выполнения занимающимися комплекса специальных упражнений для формирования широкого спектра двигательных умений и навыков, корректировка двигательных действий занимающихся с целью овладения занимающимися основ техники целостного упражнения</w:t>
            </w:r>
          </w:p>
          <w:p w:rsidR="00497096" w:rsidRPr="001B0F6E" w:rsidRDefault="00497096" w:rsidP="001B0F6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C14059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05.003: В/03.5</w:t>
            </w:r>
            <w:r w:rsidRPr="001B0F6E">
              <w:rPr>
                <w:color w:val="000000" w:themeColor="text1"/>
                <w:sz w:val="20"/>
                <w:szCs w:val="20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ОПК-6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C14059">
        <w:trPr>
          <w:trHeight w:val="751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06779" w:rsidP="00C14059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 А/03.6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Развивающая деятельность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ОПК-7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C14059">
        <w:trPr>
          <w:trHeight w:val="795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706779" w:rsidP="00C14059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А/02.6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Воспитательная деятельность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ОПК-10</w:t>
            </w:r>
          </w:p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75BE" w:rsidRPr="001B0F6E" w:rsidTr="00983034">
        <w:trPr>
          <w:trHeight w:val="1108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5BE" w:rsidRPr="001B0F6E" w:rsidRDefault="006875BE" w:rsidP="00C14059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6875BE" w:rsidRPr="001B0F6E" w:rsidRDefault="006875BE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>ПС 01.001: А/01.6</w:t>
            </w:r>
            <w:r w:rsidRPr="001B0F6E">
              <w:rPr>
                <w:color w:val="000000" w:themeColor="text1"/>
                <w:sz w:val="20"/>
                <w:szCs w:val="20"/>
              </w:rPr>
              <w:t xml:space="preserve"> Общепедагогическая функция. Обучение</w:t>
            </w:r>
          </w:p>
          <w:p w:rsidR="006875BE" w:rsidRPr="001B0F6E" w:rsidRDefault="006875BE" w:rsidP="001B0F6E">
            <w:pPr>
              <w:spacing w:line="23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5BE" w:rsidRPr="001B0F6E" w:rsidRDefault="006875BE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ОПК-15</w:t>
            </w:r>
          </w:p>
          <w:p w:rsidR="006875BE" w:rsidRPr="001B0F6E" w:rsidRDefault="006875BE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0F6E" w:rsidRPr="001B0F6E" w:rsidTr="00983034">
        <w:trPr>
          <w:trHeight w:val="25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779" w:rsidRPr="001B0F6E" w:rsidRDefault="00706779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  <w:p w:rsidR="00497096" w:rsidRPr="001B0F6E" w:rsidRDefault="00497096" w:rsidP="001B0F6E">
            <w:pPr>
              <w:pStyle w:val="A6"/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497096" w:rsidRPr="001B0F6E" w:rsidRDefault="00497096" w:rsidP="001B0F6E">
            <w:pPr>
              <w:rPr>
                <w:color w:val="000000" w:themeColor="text1"/>
                <w:sz w:val="20"/>
                <w:szCs w:val="20"/>
              </w:rPr>
            </w:pPr>
            <w:r w:rsidRPr="001B0F6E">
              <w:rPr>
                <w:color w:val="000000" w:themeColor="text1"/>
                <w:spacing w:val="-1"/>
                <w:sz w:val="20"/>
                <w:szCs w:val="20"/>
                <w:u w:color="424242"/>
              </w:rPr>
              <w:t xml:space="preserve">ПС 01.001: А/02.6 </w:t>
            </w:r>
            <w:r w:rsidRPr="001B0F6E">
              <w:rPr>
                <w:color w:val="000000" w:themeColor="text1"/>
                <w:sz w:val="20"/>
                <w:szCs w:val="20"/>
              </w:rPr>
              <w:t>Воспитательная деятельность</w:t>
            </w:r>
          </w:p>
          <w:p w:rsidR="00497096" w:rsidRPr="001B0F6E" w:rsidRDefault="00497096" w:rsidP="001B0F6E">
            <w:pPr>
              <w:spacing w:line="239" w:lineRule="auto"/>
              <w:jc w:val="center"/>
              <w:rPr>
                <w:color w:val="000000" w:themeColor="text1"/>
                <w:spacing w:val="-1"/>
                <w:sz w:val="20"/>
                <w:szCs w:val="20"/>
                <w:u w:color="424242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096" w:rsidRPr="001B0F6E" w:rsidRDefault="00497096" w:rsidP="001B0F6E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:rsidR="003802DD" w:rsidRPr="00E65977" w:rsidRDefault="003802DD" w:rsidP="00D54CF2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802DD" w:rsidRPr="00E65977" w:rsidRDefault="007F429C">
      <w:pPr>
        <w:pStyle w:val="a7"/>
        <w:numPr>
          <w:ilvl w:val="0"/>
          <w:numId w:val="7"/>
        </w:numPr>
        <w:jc w:val="both"/>
      </w:pPr>
      <w:r w:rsidRPr="00E65977">
        <w:rPr>
          <w:caps/>
          <w:spacing w:val="-1"/>
        </w:rPr>
        <w:t>Место дисциплины в структуре Образовательной Программы:</w:t>
      </w:r>
    </w:p>
    <w:p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к обязательной части</w:t>
      </w:r>
      <w:r w:rsidRPr="00E65977">
        <w:rPr>
          <w:rFonts w:ascii="Times New Roman" w:hAnsi="Times New Roman"/>
          <w:spacing w:val="-1"/>
          <w:sz w:val="24"/>
          <w:szCs w:val="24"/>
        </w:rPr>
        <w:t xml:space="preserve">. В соответствии с рабочим учебным планом дисциплина изучается в 5 семестре в очной и заочной форме обучения. Вид промежуточной аттестации: зачет. </w:t>
      </w:r>
    </w:p>
    <w:p w:rsidR="003802DD" w:rsidRPr="00E65977" w:rsidRDefault="00380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:rsidR="003802DD" w:rsidRPr="00E65977" w:rsidRDefault="007F429C">
      <w:pPr>
        <w:pStyle w:val="a7"/>
        <w:numPr>
          <w:ilvl w:val="0"/>
          <w:numId w:val="6"/>
        </w:numPr>
        <w:jc w:val="both"/>
      </w:pPr>
      <w:r w:rsidRPr="00E65977">
        <w:rPr>
          <w:caps/>
          <w:spacing w:val="-1"/>
        </w:rPr>
        <w:t>Объем дисциплины и виды учебной работы:</w:t>
      </w:r>
    </w:p>
    <w:p w:rsidR="003802DD" w:rsidRPr="00E65977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85"/>
        <w:gridCol w:w="1329"/>
        <w:gridCol w:w="1374"/>
      </w:tblGrid>
      <w:tr w:rsidR="003802DD" w:rsidRPr="00E65977">
        <w:trPr>
          <w:trHeight w:val="251"/>
          <w:jc w:val="center"/>
        </w:trPr>
        <w:tc>
          <w:tcPr>
            <w:tcW w:w="5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3802DD" w:rsidRPr="00E65977">
        <w:trPr>
          <w:trHeight w:val="483"/>
          <w:jc w:val="center"/>
        </w:trPr>
        <w:tc>
          <w:tcPr>
            <w:tcW w:w="548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2DD" w:rsidRPr="00E65977" w:rsidRDefault="003802DD" w:rsidP="000E32DA"/>
        </w:tc>
        <w:tc>
          <w:tcPr>
            <w:tcW w:w="132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2DD" w:rsidRPr="00E65977" w:rsidRDefault="003802DD" w:rsidP="000E32DA"/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802DD" w:rsidRPr="00E65977">
        <w:trPr>
          <w:trHeight w:val="467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0E32DA" w:rsidRDefault="000E32DA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32D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</w:t>
            </w:r>
            <w:r w:rsidR="007F429C" w:rsidRPr="000E32D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онтактная работа обучающихся с преподавателем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том числе: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занятия (МЗ)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:rsidTr="00B41427">
        <w:trPr>
          <w:trHeight w:val="182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Реферат, доклад с презентацией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65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3802DD" w:rsidP="000E32DA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3802DD" w:rsidP="000E32DA"/>
        </w:tc>
      </w:tr>
      <w:tr w:rsidR="003802DD" w:rsidRPr="00E65977">
        <w:trPr>
          <w:trHeight w:val="273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трудоемкость:                                              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802DD" w:rsidRPr="00E65977">
        <w:trPr>
          <w:trHeight w:val="493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2DD" w:rsidRPr="00E65977" w:rsidRDefault="007F429C" w:rsidP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2DD" w:rsidRPr="00E65977" w:rsidRDefault="007F429C" w:rsidP="000E32D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3802DD" w:rsidRPr="00E65977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заочная форма обучения</w:t>
      </w: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85"/>
        <w:gridCol w:w="1329"/>
        <w:gridCol w:w="1374"/>
      </w:tblGrid>
      <w:tr w:rsidR="003802DD" w:rsidRPr="00E65977">
        <w:trPr>
          <w:trHeight w:val="251"/>
          <w:jc w:val="center"/>
        </w:trPr>
        <w:tc>
          <w:tcPr>
            <w:tcW w:w="54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3802DD" w:rsidRPr="00E65977">
        <w:trPr>
          <w:trHeight w:val="483"/>
          <w:jc w:val="center"/>
        </w:trPr>
        <w:tc>
          <w:tcPr>
            <w:tcW w:w="548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2DD" w:rsidRPr="00E65977" w:rsidRDefault="003802DD"/>
        </w:tc>
        <w:tc>
          <w:tcPr>
            <w:tcW w:w="132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2DD" w:rsidRPr="00E65977" w:rsidRDefault="003802DD"/>
        </w:tc>
        <w:tc>
          <w:tcPr>
            <w:tcW w:w="1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802DD" w:rsidRPr="00E65977">
        <w:trPr>
          <w:trHeight w:val="467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0E32D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0E32D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0E32D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онтактная работа обучающихся с преподавателем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занятия (МЗ)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Реферат, доклад с презентацией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65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Кейс-задача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3802DD" w:rsidRPr="00E65977">
        <w:trPr>
          <w:trHeight w:val="246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3802DD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3802DD"/>
        </w:tc>
      </w:tr>
      <w:tr w:rsidR="003802DD" w:rsidRPr="00E65977">
        <w:trPr>
          <w:trHeight w:val="273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трудоемкость:                                              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3802DD" w:rsidRPr="00E65977">
        <w:trPr>
          <w:trHeight w:val="493"/>
          <w:jc w:val="center"/>
        </w:trPr>
        <w:tc>
          <w:tcPr>
            <w:tcW w:w="54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3802DD" w:rsidRPr="00E65977" w:rsidRDefault="003802DD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:rsidR="003802DD" w:rsidRPr="00E65977" w:rsidRDefault="007F429C">
      <w:pPr>
        <w:pStyle w:val="a7"/>
        <w:numPr>
          <w:ilvl w:val="0"/>
          <w:numId w:val="8"/>
        </w:numPr>
        <w:jc w:val="both"/>
      </w:pPr>
      <w:r w:rsidRPr="00E65977">
        <w:rPr>
          <w:caps/>
          <w:spacing w:val="-1"/>
        </w:rPr>
        <w:t>Содержание дисциплины:</w:t>
      </w:r>
    </w:p>
    <w:tbl>
      <w:tblPr>
        <w:tblStyle w:val="TableNormal"/>
        <w:tblW w:w="97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1930"/>
        <w:gridCol w:w="6379"/>
        <w:gridCol w:w="851"/>
      </w:tblGrid>
      <w:tr w:rsidR="003802DD" w:rsidRPr="00E65977" w:rsidTr="005D47C4">
        <w:trPr>
          <w:trHeight w:val="48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 дисциплины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C83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Краткое содержание раздела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(изучаемые темы)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0C83" w:rsidRDefault="007F429C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 w:rsidRPr="00E65977">
              <w:rPr>
                <w:rFonts w:cs="Arial Unicode MS"/>
                <w:color w:val="000000"/>
                <w:u w:color="000000"/>
              </w:rPr>
              <w:t xml:space="preserve">Всего </w:t>
            </w:r>
          </w:p>
          <w:p w:rsidR="003802DD" w:rsidRPr="00E65977" w:rsidRDefault="007F429C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часов</w:t>
            </w:r>
          </w:p>
        </w:tc>
      </w:tr>
      <w:tr w:rsidR="003802DD" w:rsidRPr="00E65977" w:rsidTr="005D47C4">
        <w:trPr>
          <w:trHeight w:val="473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5D47C4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Организационно-нормативные основы спортивно-оздоровительного и адаптивного туризма в России.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1.1. Определение спортивно-оздоровительного туризма, его основные цели и задачи. Формы и виды туризма, их краткая характеристика. Прогулки, экскурсии, походы, экспедиции. Туризм пешеходный, лыжный, водный, горный, велосипедный, конный, автомобильный, мотоциклетный, спелеотуризм.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1.2. Организационные и программно-нормативные основы спортивно-оздоровительного туризма в России.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1.3.  Структура функционирования спортивно-оздоровительного туризма в России. Место туризма в системе физического воспитания населения различных возрастных и гендерных групп.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1.4. Правила проведения соревнований, туристских и спортивных походов. Кодекс путешественника.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1.5. Инструкция по организации и проведению туристских походов, экспедиций и экскурсий (путешествий) с учащимися, воспитанниками и студентами.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3802DD" w:rsidRPr="00E65977" w:rsidTr="005D47C4">
        <w:trPr>
          <w:trHeight w:val="816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проведение туристских походов.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Элементы топографической подготовки. Ориентирование на местности. Освоение элементов ориентирования по компасу, местным предметам и небесным светилам.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2.2. Туристское снаряжение. Туристские снаряжение для пешеходного похода, основные требования. Личное и групповое снаряжение. Походная аптечка. Распределение снаряжения между участниками похода. Правила укладки рюкзака.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2.3. Питание в туристском походе. Значение правильной организации питания в походных условиях. Энергозатраты туриста в условиях похода.  Калорийность и содержание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дневного рациона питания в условиях походов и путешествий. Гигиена питания в условиях туристского  похода.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 Тактика и техника движения в пешеходном походе.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2.4.1. Разработка маршрута. Составление календарного плана похода и схемы маршрута. Заполнение маршрутных документов.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2.4.2. Тактика и техника пешеходном походе. Планирование нагрузки в условиях турпохода.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2.4.3. Техника движений и преодоление препятствий в пешеходном походе. Движение по тропам, склонам и зарослям. Преодоление водных преград, заболоченных участков. Страховка и самостраховка. 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2.4.4. Назначение привалов, их периодичность и продолжительность. 2.4.5. Правила организации биваков, Установка палаток. </w:t>
            </w:r>
          </w:p>
          <w:p w:rsidR="003802DD" w:rsidRPr="00997840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2.4.6. Типы костров и их использование в зависимости от условий и назначения. Правила разведения костров.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</w:tabs>
              <w:spacing w:after="200" w:line="276" w:lineRule="auto"/>
            </w:pPr>
            <w:r w:rsidRPr="00E65977"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3802DD" w:rsidRPr="00E65977" w:rsidTr="007830C3">
        <w:trPr>
          <w:trHeight w:val="430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 и здоровье.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Проблемы экологической безопасности туристов. Экологические факторы как источники опасности в походе. Абиотические факторы внешней среды как источник опасности в походе.  Биотические факторы как источники опасности в туристском походе.  Антропогенные факторы как источники опасности в туристическом походе. 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3.2. Предотвращение и безопасность при столкновении с антропогенными факторами в условиях турпоходов.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 Влияние туризма на состояние здоровья и работоспособность различных контингентов населения.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3.4.1. Влияние занятий туризмом на состояние здоровья и работоспособность различных контингентов населения.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3.4.2. Предупреждение и лечение различных заболеваний в условиях турпохода. </w:t>
            </w:r>
          </w:p>
          <w:p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3.4.3. Оказание первой помощи, основы безопасности жизнедеятельности в условиях турпоходов и путешествий.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</w:tabs>
              <w:spacing w:after="200" w:line="276" w:lineRule="auto"/>
            </w:pPr>
            <w:r w:rsidRPr="00E65977">
              <w:rPr>
                <w:rFonts w:cs="Arial Unicode MS"/>
                <w:color w:val="000000"/>
                <w:u w:color="000000"/>
              </w:rPr>
              <w:t>24</w:t>
            </w:r>
          </w:p>
        </w:tc>
      </w:tr>
    </w:tbl>
    <w:p w:rsidR="003802DD" w:rsidRPr="00E65977" w:rsidRDefault="003802DD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:rsidR="003802DD" w:rsidRPr="00E65977" w:rsidRDefault="00364440">
      <w:pPr>
        <w:pStyle w:val="a7"/>
        <w:numPr>
          <w:ilvl w:val="0"/>
          <w:numId w:val="10"/>
        </w:numPr>
      </w:pPr>
      <w:r>
        <w:t>РАЗДЕЛЫ</w:t>
      </w:r>
      <w:r w:rsidR="007F429C" w:rsidRPr="00E65977">
        <w:t xml:space="preserve"> ДИСЦИПЛИНЫ</w:t>
      </w:r>
      <w:r>
        <w:t xml:space="preserve"> и ВИДЫ УЧЕБНОЙ РАБОТЫ</w:t>
      </w:r>
      <w:r w:rsidR="007F429C" w:rsidRPr="00E65977">
        <w:t>:</w:t>
      </w:r>
    </w:p>
    <w:p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89D">
        <w:rPr>
          <w:rFonts w:ascii="Times New Roman" w:hAnsi="Times New Roman"/>
          <w:i/>
          <w:sz w:val="24"/>
          <w:szCs w:val="24"/>
        </w:rPr>
        <w:t>очная форма</w:t>
      </w:r>
      <w:r w:rsidRPr="00E65977">
        <w:rPr>
          <w:rFonts w:ascii="Times New Roman" w:hAnsi="Times New Roman"/>
          <w:sz w:val="24"/>
          <w:szCs w:val="24"/>
        </w:rPr>
        <w:t xml:space="preserve"> </w:t>
      </w:r>
      <w:r w:rsidRPr="0040489D">
        <w:rPr>
          <w:rFonts w:ascii="Times New Roman" w:hAnsi="Times New Roman"/>
          <w:i/>
          <w:sz w:val="24"/>
          <w:szCs w:val="24"/>
        </w:rPr>
        <w:t>обучения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9"/>
        <w:gridCol w:w="4439"/>
        <w:gridCol w:w="995"/>
        <w:gridCol w:w="852"/>
        <w:gridCol w:w="853"/>
        <w:gridCol w:w="850"/>
        <w:gridCol w:w="994"/>
      </w:tblGrid>
      <w:tr w:rsidR="003802DD" w:rsidRPr="00E65977" w:rsidTr="00D54CF2">
        <w:trPr>
          <w:trHeight w:val="241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  <w:u w:color="000000"/>
              </w:rPr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Всего</w:t>
            </w:r>
          </w:p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часов</w:t>
            </w:r>
          </w:p>
        </w:tc>
      </w:tr>
      <w:tr w:rsidR="003802DD" w:rsidRPr="00E65977" w:rsidTr="00D54CF2">
        <w:trPr>
          <w:trHeight w:val="24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DD" w:rsidRPr="00E65977" w:rsidRDefault="003802DD" w:rsidP="007830C3"/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DD" w:rsidRPr="00E65977" w:rsidRDefault="003802DD" w:rsidP="007830C3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МЗ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DD" w:rsidRPr="00E65977" w:rsidRDefault="003802DD" w:rsidP="007830C3"/>
        </w:tc>
      </w:tr>
      <w:tr w:rsidR="003802DD" w:rsidRPr="00E65977" w:rsidTr="00D54CF2">
        <w:trPr>
          <w:trHeight w:val="72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спортивно-оздоровительного туризма в России.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32</w:t>
            </w:r>
          </w:p>
        </w:tc>
      </w:tr>
      <w:tr w:rsidR="003802DD" w:rsidRPr="00E65977" w:rsidTr="00D54CF2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походов.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</w:tr>
      <w:tr w:rsidR="003802DD" w:rsidRPr="00E65977" w:rsidTr="00D54CF2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 w:rsidP="007830C3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28</w:t>
            </w:r>
          </w:p>
        </w:tc>
      </w:tr>
    </w:tbl>
    <w:p w:rsidR="003802DD" w:rsidRPr="0040489D" w:rsidRDefault="00FE38E8" w:rsidP="00D54CF2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line">
                  <wp:posOffset>173990</wp:posOffset>
                </wp:positionV>
                <wp:extent cx="1270" cy="5607050"/>
                <wp:effectExtent l="5715" t="13335" r="12065" b="889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60705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5690F" id="Line 2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1.5pt,13.7pt" to="-91.4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-1209040</wp:posOffset>
                </wp:positionH>
                <wp:positionV relativeFrom="line">
                  <wp:posOffset>34290</wp:posOffset>
                </wp:positionV>
                <wp:extent cx="0" cy="539750"/>
                <wp:effectExtent l="6350" t="6985" r="12700" b="571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00197" id="Line 21" o:spid="_x0000_s1026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2.7pt" to="-95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-1206500</wp:posOffset>
                </wp:positionH>
                <wp:positionV relativeFrom="line">
                  <wp:posOffset>128270</wp:posOffset>
                </wp:positionV>
                <wp:extent cx="0" cy="537210"/>
                <wp:effectExtent l="8890" t="5715" r="10160" b="952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B9990" id="Line 20" o:spid="_x0000_s1026" style="position:absolute;flip:x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pt,10.1pt" to="-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-1215390</wp:posOffset>
                </wp:positionH>
                <wp:positionV relativeFrom="line">
                  <wp:posOffset>99060</wp:posOffset>
                </wp:positionV>
                <wp:extent cx="15240" cy="40640"/>
                <wp:effectExtent l="9525" t="5080" r="13335" b="1143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406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FC677" id="Line 19" o:spid="_x0000_s1026" style="position:absolute;flip:x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7pt,7.8pt" to="-9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-1209040</wp:posOffset>
                </wp:positionH>
                <wp:positionV relativeFrom="line">
                  <wp:posOffset>25400</wp:posOffset>
                </wp:positionV>
                <wp:extent cx="0" cy="15240"/>
                <wp:effectExtent l="6350" t="7620" r="12700" b="571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E35C8" id="Line 18" o:spid="_x0000_s1026" style="position:absolute;flip:y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2pt" to="-95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line">
                  <wp:posOffset>116840</wp:posOffset>
                </wp:positionV>
                <wp:extent cx="0" cy="43180"/>
                <wp:effectExtent l="13335" t="13335" r="5715" b="1016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1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A056D" id="Line 17" o:spid="_x0000_s1026" style="position:absolute;flip:y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0.9pt,9.2pt" to="-90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-1328420</wp:posOffset>
                </wp:positionH>
                <wp:positionV relativeFrom="line">
                  <wp:posOffset>76200</wp:posOffset>
                </wp:positionV>
                <wp:extent cx="152400" cy="0"/>
                <wp:effectExtent l="10795" t="10795" r="8255" b="825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8268" id="Line 16" o:spid="_x0000_s1026" style="position:absolute;flip:x y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4.6pt,6pt" to="-9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-1169670</wp:posOffset>
                </wp:positionH>
                <wp:positionV relativeFrom="line">
                  <wp:posOffset>120650</wp:posOffset>
                </wp:positionV>
                <wp:extent cx="7620" cy="541020"/>
                <wp:effectExtent l="7620" t="7620" r="13335" b="1333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8942" id="Line 15" o:spid="_x0000_s1026" style="position:absolute;flip:x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2.1pt,9.5pt" to="-91.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-1456690</wp:posOffset>
                </wp:positionH>
                <wp:positionV relativeFrom="line">
                  <wp:posOffset>24130</wp:posOffset>
                </wp:positionV>
                <wp:extent cx="0" cy="4292600"/>
                <wp:effectExtent l="6350" t="6350" r="12700" b="63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2926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AFD9" id="Line 14" o:spid="_x0000_s1026" style="position:absolute;flip:x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14.7pt,1.9pt" to="-114.7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-1391920</wp:posOffset>
                </wp:positionH>
                <wp:positionV relativeFrom="line">
                  <wp:posOffset>53340</wp:posOffset>
                </wp:positionV>
                <wp:extent cx="7620" cy="2306320"/>
                <wp:effectExtent l="13970" t="6985" r="6985" b="1079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3063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E0E18" id="Line 1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9.6pt,4.2pt" to="-109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7090410</wp:posOffset>
                </wp:positionH>
                <wp:positionV relativeFrom="line">
                  <wp:posOffset>20320</wp:posOffset>
                </wp:positionV>
                <wp:extent cx="0" cy="541020"/>
                <wp:effectExtent l="9525" t="12065" r="9525" b="889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8AF48" id="Line 1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58.3pt,1.6pt" to="558.3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j2EgIAACoEAAAOAAAAZHJzL2Uyb0RvYy54bWysU8GO2yAQvVfqPyDuie3Um2atOKvKTnpJ&#10;u5F2+wEEcIyKAQGJE1X99w7YibL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7270750</wp:posOffset>
                </wp:positionH>
                <wp:positionV relativeFrom="line">
                  <wp:posOffset>817880</wp:posOffset>
                </wp:positionV>
                <wp:extent cx="0" cy="4132580"/>
                <wp:effectExtent l="8890" t="9525" r="10160" b="1079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325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C87DF" id="Line 11" o:spid="_x0000_s1026" style="position:absolute;flip:x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72.5pt,64.4pt" to="572.5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7185660</wp:posOffset>
                </wp:positionH>
                <wp:positionV relativeFrom="line">
                  <wp:posOffset>774700</wp:posOffset>
                </wp:positionV>
                <wp:extent cx="0" cy="3827780"/>
                <wp:effectExtent l="9525" t="13970" r="9525" b="63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77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4B694" id="Line 10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5.8pt,61pt" to="565.8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7090410</wp:posOffset>
                </wp:positionH>
                <wp:positionV relativeFrom="line">
                  <wp:posOffset>618490</wp:posOffset>
                </wp:positionV>
                <wp:extent cx="0" cy="3721100"/>
                <wp:effectExtent l="9525" t="10160" r="9525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DEFD4" id="Line 9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58.3pt,48.7pt" to="558.3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yeEgIAACkEAAAOAAAAZHJzL2Uyb0RvYy54bWysU8GO2jAQvVfqP1i+QxI2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7186930</wp:posOffset>
                </wp:positionH>
                <wp:positionV relativeFrom="line">
                  <wp:posOffset>679450</wp:posOffset>
                </wp:positionV>
                <wp:extent cx="7620" cy="411480"/>
                <wp:effectExtent l="10795" t="13970" r="10160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114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CF50D" id="Line 8" o:spid="_x0000_s1026" style="position:absolute;flip:x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5.9pt,53.5pt" to="566.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7134860</wp:posOffset>
                </wp:positionH>
                <wp:positionV relativeFrom="line">
                  <wp:posOffset>618490</wp:posOffset>
                </wp:positionV>
                <wp:extent cx="0" cy="472440"/>
                <wp:effectExtent l="6350" t="10160" r="1270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F29A" id="Line 7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1.8pt,48.7pt" to="561.8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line">
                  <wp:posOffset>22860</wp:posOffset>
                </wp:positionV>
                <wp:extent cx="7620" cy="4102100"/>
                <wp:effectExtent l="5715" t="5080" r="5715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1021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F6265" id="Line 6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1.5pt,1.8pt" to="-90.9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-1198880</wp:posOffset>
                </wp:positionH>
                <wp:positionV relativeFrom="line">
                  <wp:posOffset>742950</wp:posOffset>
                </wp:positionV>
                <wp:extent cx="0" cy="4048760"/>
                <wp:effectExtent l="6985" t="10795" r="12065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4876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51EE" id="Line 5" o:spid="_x0000_s1026" style="position:absolute;flip:x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4.4pt,58.5pt" to="-94.4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-1209040</wp:posOffset>
                </wp:positionH>
                <wp:positionV relativeFrom="line">
                  <wp:posOffset>774700</wp:posOffset>
                </wp:positionV>
                <wp:extent cx="7620" cy="4239260"/>
                <wp:effectExtent l="6350" t="13970" r="5080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23926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E8759" id="Line 4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61pt" to="-94.6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I9FAIAACwEAAAOAAAAZHJzL2Uyb0RvYy54bWysU9uO2yAQfa/Uf0C8J77Ez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line">
                  <wp:posOffset>20320</wp:posOffset>
                </wp:positionV>
                <wp:extent cx="0" cy="541020"/>
                <wp:effectExtent l="5715" t="12065" r="1333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25F7F" id="Line 3" o:spid="_x0000_s1026" style="position:absolute;flip:x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3.5pt,1.6pt" to="-103.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" strokeweight=".8pt">
                <w10:wrap anchory="line"/>
              </v:line>
            </w:pict>
          </mc:Fallback>
        </mc:AlternateContent>
      </w:r>
      <w:r w:rsidR="007F429C" w:rsidRPr="0040489D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9"/>
        <w:gridCol w:w="5008"/>
        <w:gridCol w:w="1279"/>
        <w:gridCol w:w="1280"/>
        <w:gridCol w:w="1416"/>
      </w:tblGrid>
      <w:tr w:rsidR="003802DD" w:rsidRPr="00E65977" w:rsidTr="00D54CF2">
        <w:trPr>
          <w:trHeight w:val="715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№ п/п</w:t>
            </w:r>
          </w:p>
        </w:tc>
        <w:tc>
          <w:tcPr>
            <w:tcW w:w="5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  <w:rPr>
                <w:color w:val="000000"/>
                <w:u w:color="000000"/>
              </w:rPr>
            </w:pPr>
            <w:r w:rsidRPr="00E65977">
              <w:rPr>
                <w:rFonts w:cs="Arial Unicode MS"/>
                <w:color w:val="000000"/>
                <w:u w:color="000000"/>
              </w:rPr>
              <w:t>Всего</w:t>
            </w:r>
          </w:p>
          <w:p w:rsidR="003802DD" w:rsidRPr="00E65977" w:rsidRDefault="007F429C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часов</w:t>
            </w:r>
          </w:p>
        </w:tc>
      </w:tr>
      <w:tr w:rsidR="003802DD" w:rsidRPr="00E65977" w:rsidTr="00D54CF2">
        <w:trPr>
          <w:trHeight w:val="24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DD" w:rsidRPr="00E65977" w:rsidRDefault="003802DD"/>
        </w:tc>
        <w:tc>
          <w:tcPr>
            <w:tcW w:w="5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DD" w:rsidRPr="00E65977" w:rsidRDefault="003802DD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DD" w:rsidRPr="00E65977" w:rsidRDefault="003802DD"/>
        </w:tc>
      </w:tr>
      <w:tr w:rsidR="003802DD" w:rsidRPr="00E65977" w:rsidTr="00D54CF2">
        <w:trPr>
          <w:trHeight w:val="51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спортивно-оздоровительного туризма в России.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</w:tr>
      <w:tr w:rsidR="003802DD" w:rsidRPr="00E65977" w:rsidTr="00D54CF2">
        <w:trPr>
          <w:trHeight w:val="24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походов.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44</w:t>
            </w:r>
          </w:p>
        </w:tc>
      </w:tr>
      <w:tr w:rsidR="003802DD" w:rsidRPr="00E65977" w:rsidTr="00D54CF2">
        <w:trPr>
          <w:trHeight w:val="24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2DD" w:rsidRPr="00E65977" w:rsidRDefault="007F429C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14</w:t>
            </w:r>
          </w:p>
        </w:tc>
      </w:tr>
    </w:tbl>
    <w:p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802DD" w:rsidRPr="00E65977" w:rsidRDefault="00FE38E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7134860</wp:posOffset>
                </wp:positionH>
                <wp:positionV relativeFrom="line">
                  <wp:posOffset>6402070</wp:posOffset>
                </wp:positionV>
                <wp:extent cx="0" cy="472440"/>
                <wp:effectExtent l="6350" t="13970" r="1270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DEE53" id="Line 2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1.8pt,504.1pt" to="561.8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" strokeweight=".8pt">
                <w10:wrap anchory="line"/>
              </v:line>
            </w:pict>
          </mc:Fallback>
        </mc:AlternateContent>
      </w:r>
    </w:p>
    <w:p w:rsidR="006B528D" w:rsidRPr="006B528D" w:rsidRDefault="006B528D" w:rsidP="006B52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Arial Unicode MS" w:cs="Arial Unicode MS"/>
          <w:b/>
          <w:color w:val="000000"/>
          <w:u w:color="000000"/>
          <w:bdr w:val="nil"/>
        </w:rPr>
      </w:pPr>
      <w:r w:rsidRPr="006B528D">
        <w:rPr>
          <w:rFonts w:eastAsia="Arial Unicode MS" w:cs="Arial Unicode MS"/>
          <w:b/>
          <w:color w:val="000000"/>
          <w:spacing w:val="-1"/>
          <w:u w:color="000000"/>
          <w:bdr w:val="nil"/>
        </w:rPr>
        <w:t>Перечень основной и дополнительной литературы</w:t>
      </w:r>
    </w:p>
    <w:p w:rsidR="006B528D" w:rsidRPr="006B528D" w:rsidRDefault="006B528D" w:rsidP="006B528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eastAsia="Arial Unicode MS" w:cs="Arial Unicode MS"/>
          <w:b/>
          <w:bCs/>
          <w:color w:val="000000"/>
          <w:u w:color="000000"/>
          <w:bdr w:val="nil"/>
        </w:rPr>
      </w:pPr>
      <w:r w:rsidRPr="006B528D">
        <w:rPr>
          <w:rFonts w:eastAsia="Arial Unicode MS" w:cs="Arial Unicode MS"/>
          <w:b/>
          <w:bCs/>
          <w:color w:val="000000"/>
          <w:u w:color="000000"/>
          <w:bdr w:val="nil"/>
        </w:rPr>
        <w:t>6.1. Основная литература</w:t>
      </w:r>
    </w:p>
    <w:tbl>
      <w:tblPr>
        <w:tblW w:w="97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6244"/>
        <w:gridCol w:w="1422"/>
        <w:gridCol w:w="1381"/>
      </w:tblGrid>
      <w:tr w:rsidR="006B528D" w:rsidRPr="006B528D" w:rsidTr="00D40609">
        <w:trPr>
          <w:trHeight w:val="340"/>
        </w:trPr>
        <w:tc>
          <w:tcPr>
            <w:tcW w:w="702" w:type="dxa"/>
            <w:vMerge w:val="restart"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/>
                <w:bCs/>
                <w:bdr w:val="nil"/>
                <w:lang w:val="en-US" w:eastAsia="en-US"/>
              </w:rPr>
              <w:lastRenderedPageBreak/>
              <w:t>№ п</w:t>
            </w:r>
            <w:r w:rsidRPr="006B528D">
              <w:rPr>
                <w:rFonts w:eastAsia="Arial Unicode MS"/>
                <w:b/>
                <w:bCs/>
                <w:bdr w:val="nil"/>
                <w:lang w:eastAsia="en-US"/>
              </w:rPr>
              <w:t>/</w:t>
            </w:r>
            <w:r w:rsidRPr="006B528D">
              <w:rPr>
                <w:rFonts w:eastAsia="Arial Unicode MS"/>
                <w:b/>
                <w:bCs/>
                <w:bdr w:val="nil"/>
                <w:lang w:val="en-US" w:eastAsia="en-US"/>
              </w:rPr>
              <w:t>п</w:t>
            </w:r>
          </w:p>
        </w:tc>
        <w:tc>
          <w:tcPr>
            <w:tcW w:w="6244" w:type="dxa"/>
            <w:vMerge w:val="restart"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bdr w:val="nil"/>
                <w:vertAlign w:val="superscript"/>
                <w:lang w:val="en-US" w:eastAsia="en-US"/>
              </w:rPr>
            </w:pPr>
            <w:r w:rsidRPr="006B528D">
              <w:rPr>
                <w:rFonts w:eastAsia="Arial Unicode MS"/>
                <w:b/>
                <w:bCs/>
                <w:bdr w:val="nil"/>
                <w:lang w:val="en-US" w:eastAsia="en-US"/>
              </w:rPr>
              <w:t>Наименование издания</w:t>
            </w:r>
          </w:p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/>
                <w:bCs/>
                <w:bdr w:val="nil"/>
                <w:lang w:val="en-US" w:eastAsia="en-US"/>
              </w:rPr>
              <w:t>Кол-во экземпляров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  <w:vMerge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</w:p>
        </w:tc>
        <w:tc>
          <w:tcPr>
            <w:tcW w:w="6244" w:type="dxa"/>
            <w:vMerge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</w:p>
        </w:tc>
        <w:tc>
          <w:tcPr>
            <w:tcW w:w="1422" w:type="dxa"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библиотека</w:t>
            </w:r>
          </w:p>
        </w:tc>
        <w:tc>
          <w:tcPr>
            <w:tcW w:w="1381" w:type="dxa"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Кафедра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Виды и тенденции развития туризма : учебное пособие / В. А. Назаркина, Ю. О. Владыкина, Е. Ю. Воротникова [и др.] ; под редакцией Б. И. Штейнгольц. — Новосибирск : Новосибирский государственный технический университет, 2014. — 235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c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978-5-7782-2437-7. — Текст : электронный // Электронно-библиотечная система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IPR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BOOKS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: [сайт].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URL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: </w:t>
            </w:r>
            <w:hyperlink r:id="rId9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www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iprbookshop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/44910.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html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val="en-US"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Ермилова, В. В.   Правовое обеспечение социально-культурного сервиса и туризма : учебно-методическое пособие / В. В. Ермилова, А. В. Таймазов ; НГУФК им. П. Ф. Лесгафта. - Санкт-Петербург, 2013. - Текст : электронный // Электронно-библиотечная система ЭЛМАРК (МГАФК) : [сайт]. — </w:t>
            </w:r>
            <w:hyperlink r:id="rId10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URL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 xml:space="preserve">: 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lib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mgafk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</w:hyperlink>
            <w:r w:rsidRPr="006B528D">
              <w:rPr>
                <w:rFonts w:eastAsia="Arial Unicode MS"/>
                <w:color w:val="0000FF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eastAsia="en-US"/>
              </w:rPr>
              <w:t>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val="en-US"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Ермилова, В. В.   Современные проблемы туристской индустрии : монография / В. В. Ермилова, С. Г. Мальцева, К. С. Захаров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1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URL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 xml:space="preserve">: 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lib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mgafk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Иванова, Н. В. Спортивно-оздоровительный туризм : учебное пособие для бакалавров / Н. В. Иванова. — Москва : Дашков и К, Ай Пи Эр Медиа, 2014. — 256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c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978-5-394-02435-1. — Текст : электронный // Электронно-библиотечная система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IPR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BOOKS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: [сайт].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URL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: </w:t>
            </w:r>
            <w:hyperlink r:id="rId12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www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iprbookshop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/21421.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html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val="en-US"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Камнева, А. М.   Основы экскурсионной деятельности : учебно-методическое пособие / А. М. Камнева, С. С. Билда ; ВГАФК. - Волгоград, 2011. - табл. - Библиогр.: с. 144. - Текст : электронный // Электронно-библиотечная система ЭЛМАРК (МГАФК) : [сайт]. — </w:t>
            </w:r>
            <w:hyperlink r:id="rId13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URL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 xml:space="preserve">: 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lib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mgafk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</w:hyperlink>
            <w:r w:rsidRPr="006B528D">
              <w:rPr>
                <w:rFonts w:eastAsia="Arial Unicode MS"/>
                <w:color w:val="0000FF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eastAsia="en-US"/>
              </w:rPr>
              <w:t>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Киреева, Ю. А. Основы туризма : учебно-практическое пособие / Ю. А. Киреева. — Москва : Российская международная академия туризма, Советский спорт, 2010. — 108 c. — ISBN 978-5-9718-0497-0. — Текст : электронный // Электронно-библиотечная система IPR BOOKS : [сайт]. — URL: </w:t>
            </w:r>
            <w:hyperlink r:id="rId14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http://www.iprbookshop.ru/14289.html</w:t>
              </w:r>
            </w:hyperlink>
            <w:r w:rsidRPr="006B528D">
              <w:rPr>
                <w:rFonts w:eastAsia="Arial Unicode MS"/>
                <w:color w:val="0000FF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eastAsia="en-US"/>
              </w:rPr>
              <w:t>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Махов, С. Ю. Организация безопасности активного туризма : учебно-методическое пособие для высшего профессионального образования / С. Ю. Махов. — Орел : Межрегиональная Академия безопасности и выживания (МАБИВ), 2014. — 125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c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2227-8397. — Текст : электронный // Электронно-библиотечная система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IPR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BOOKS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: [сайт].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URL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: </w:t>
            </w:r>
            <w:hyperlink r:id="rId15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www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iprbookshop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/33431.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html</w:t>
              </w:r>
            </w:hyperlink>
            <w:r w:rsidRPr="006B528D">
              <w:rPr>
                <w:rFonts w:eastAsia="Arial Unicode MS"/>
                <w:color w:val="0000FF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eastAsia="en-US"/>
              </w:rPr>
              <w:t>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Нусс, Н. А. Безопасность в туризме : учебное пособие / Н. А. Нусс. — Новосибирск : Новосибирский государственный технический университет, 2011. — 68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c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978-5-7782-1594-8. — Текст : электронный // Электронно-библиотечная система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IPR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BOOKS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: [сайт].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URL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: </w:t>
            </w:r>
            <w:hyperlink r:id="rId16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www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iprbookshop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/44900.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html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Организация и проведение норматива испытаний (тестов) ВФСК ГТО "Туристский поход с проверкой туристских навыков" : учебное пособие / Т. А. Кравчук, И. А. Зданович, Е. В. Гинжул, Д. С. Кошелев ; СибГУФК. - Омск, 2017. -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978-5-91930-079-3. - Текст : электронный // Электронно-библиотечная система ЭЛМАРК (МГАФК) : [сайт]. — </w:t>
            </w:r>
            <w:hyperlink r:id="rId17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URL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 xml:space="preserve">: 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lib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mgafk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Солодовникова, Ю. Р. Виды туризма : учебное пособие / Ю. Р. Солодовникова. — Омск : Омский государственный институт сервиса, Омский государственный технический университет, 2013. — 212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c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978-5-93252-298-1. — Текст : электронный // Электронно-библиотечная система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IPR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BOOKS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: [сайт].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URL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: </w:t>
            </w:r>
            <w:hyperlink r:id="rId18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www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iprbookshop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/26680.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html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val="en-US"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19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URL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 xml:space="preserve">: 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lib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mgafk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val="en-US"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Электронно-библиотечная система ЭЛМАРК (МГАФК) : [сайт]. — </w:t>
            </w:r>
            <w:hyperlink r:id="rId20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URL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 xml:space="preserve">: 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lib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mgafk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val="en-US"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Теория и методика спортивного туризма : учебник / под ред. В. А. Таймазова, Ю. Н. Федотова. - Москва : Советский спорт, 2014. - 423 с. : ил. -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978-5-0718-0647-9 : 1067.00. - Текст (визуальный) : непосредственный.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50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50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val="en-US"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Теория и методика спортивного туризма: учебник / под ред. В. А. Таймазова, Ю. Н. Федотова. - М.: Советский спорт, 2014. - 423 с.: ил. -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978-5-0718-0647-9 : 1067.00.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50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val="en-US"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Федотов, Ю. Н.   Моделирование нагрузочных характеристик в практике спортивно-оздоровительного туризма : учебное пособие. Ч. 1 / Ю. Н. Федотов, В. К. Шеманаев, Ю. А. Скачков ; НГУФК им. П. Ф. Лесгафта. - Санкт-Петербург, 2013. - табл. - Библиогр.: с. 82. - Текст : электронный // Электронно-библиотечная система ЭЛМАРК (МГАФК) : [сайт]. — </w:t>
            </w:r>
            <w:hyperlink r:id="rId21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URL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 xml:space="preserve">: 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lib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mgafk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val="en-US"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Федотов, Ю. Н.   Моделирование нагрузочных характеристик в практике спортивно-оздоровительного туризма : учебное пособие. Ч. 2 / Ю. Н. Федотов, В. К. Шеманаев, Ю. А. Скачков ; НГУФК им. П. Ф. Лесгафта. - Санкт-Петербург, 2013. - ил. - Текст : электронный // Электронно-библиотечная система ЭЛМАРК (МГАФК) : [сайт]. — </w:t>
            </w:r>
            <w:hyperlink r:id="rId22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URL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 xml:space="preserve">: 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lib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mgafk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</w:hyperlink>
            <w:r w:rsidRPr="006B528D">
              <w:rPr>
                <w:rFonts w:eastAsia="Arial Unicode MS"/>
                <w:color w:val="0000FF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eastAsia="en-US"/>
              </w:rPr>
              <w:t>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702" w:type="dxa"/>
          </w:tcPr>
          <w:p w:rsidR="006B528D" w:rsidRPr="006B528D" w:rsidRDefault="006B528D" w:rsidP="006B52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693"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44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Шаруненко, Ю. М. Рекреационный туризм : учебно-методическое пособие / Ю. М. Шаруненко. — Орел : Межрегиональная Академия безопасности и выживания (МАБИВ), 2014. — 102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c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2227-8397. — Текст : электронный // Электронно-библиотечная система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IPR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BOOKS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: [сайт]. —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URL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: </w:t>
            </w:r>
            <w:hyperlink r:id="rId23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www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iprbookshop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/33439.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html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1</w:t>
            </w:r>
          </w:p>
        </w:tc>
        <w:tc>
          <w:tcPr>
            <w:tcW w:w="1381" w:type="dxa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</w:tbl>
    <w:p w:rsidR="006B528D" w:rsidRPr="006B528D" w:rsidRDefault="006B528D" w:rsidP="006B528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 Unicode MS" w:eastAsia="Arial Unicode MS" w:hAnsi="Arial Unicode MS" w:cs="Arial Unicode MS"/>
          <w:color w:val="FF0000"/>
          <w:u w:color="FF0000"/>
          <w:bdr w:val="nil"/>
        </w:rPr>
      </w:pPr>
    </w:p>
    <w:p w:rsidR="006B528D" w:rsidRPr="006B528D" w:rsidRDefault="006B528D" w:rsidP="006B528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 Unicode MS" w:eastAsia="Arial Unicode MS" w:hAnsi="Arial Unicode MS" w:cs="Arial Unicode MS"/>
          <w:color w:val="FF0000"/>
          <w:u w:color="FF0000"/>
          <w:bdr w:val="nil"/>
        </w:rPr>
      </w:pPr>
    </w:p>
    <w:p w:rsidR="006B528D" w:rsidRPr="006B528D" w:rsidRDefault="006B528D" w:rsidP="006B528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eastAsia="Arial Unicode MS" w:cs="Arial Unicode MS"/>
          <w:b/>
          <w:bCs/>
          <w:color w:val="000000"/>
          <w:u w:color="000000"/>
          <w:bdr w:val="nil"/>
        </w:rPr>
      </w:pPr>
      <w:r w:rsidRPr="006B528D">
        <w:rPr>
          <w:rFonts w:eastAsia="Arial Unicode MS" w:cs="Arial Unicode MS"/>
          <w:b/>
          <w:bCs/>
          <w:color w:val="000000"/>
          <w:u w:color="000000"/>
          <w:bdr w:val="nil"/>
        </w:rPr>
        <w:t>6.2. Дополнительная литература</w:t>
      </w:r>
    </w:p>
    <w:p w:rsidR="006B528D" w:rsidRPr="006B528D" w:rsidRDefault="006B528D" w:rsidP="006B528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eastAsia="Arial Unicode MS" w:cs="Arial Unicode MS"/>
          <w:b/>
          <w:bCs/>
          <w:color w:val="000000"/>
          <w:u w:color="000000"/>
          <w:bdr w:val="nil"/>
        </w:rPr>
      </w:pPr>
    </w:p>
    <w:tbl>
      <w:tblPr>
        <w:tblW w:w="97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6273"/>
        <w:gridCol w:w="1422"/>
        <w:gridCol w:w="1381"/>
      </w:tblGrid>
      <w:tr w:rsidR="006B528D" w:rsidRPr="006B528D" w:rsidTr="00D40609">
        <w:trPr>
          <w:trHeight w:val="340"/>
        </w:trPr>
        <w:tc>
          <w:tcPr>
            <w:tcW w:w="673" w:type="dxa"/>
            <w:vMerge w:val="restart"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/>
                <w:bCs/>
                <w:bdr w:val="nil"/>
                <w:lang w:val="en-US" w:eastAsia="en-US"/>
              </w:rPr>
              <w:t>№ п</w:t>
            </w:r>
            <w:r w:rsidRPr="006B528D">
              <w:rPr>
                <w:rFonts w:eastAsia="Arial Unicode MS"/>
                <w:b/>
                <w:bCs/>
                <w:bdr w:val="nil"/>
                <w:lang w:eastAsia="en-US"/>
              </w:rPr>
              <w:t>/</w:t>
            </w:r>
            <w:r w:rsidRPr="006B528D">
              <w:rPr>
                <w:rFonts w:eastAsia="Arial Unicode MS"/>
                <w:b/>
                <w:bCs/>
                <w:bdr w:val="nil"/>
                <w:lang w:val="en-US" w:eastAsia="en-US"/>
              </w:rPr>
              <w:t>п</w:t>
            </w:r>
          </w:p>
        </w:tc>
        <w:tc>
          <w:tcPr>
            <w:tcW w:w="6273" w:type="dxa"/>
            <w:vMerge w:val="restart"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bdr w:val="nil"/>
                <w:vertAlign w:val="superscript"/>
                <w:lang w:val="en-US" w:eastAsia="en-US"/>
              </w:rPr>
            </w:pPr>
            <w:r w:rsidRPr="006B528D">
              <w:rPr>
                <w:rFonts w:eastAsia="Arial Unicode MS"/>
                <w:b/>
                <w:bCs/>
                <w:bdr w:val="nil"/>
                <w:lang w:val="en-US" w:eastAsia="en-US"/>
              </w:rPr>
              <w:t>Наименование издания</w:t>
            </w:r>
          </w:p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/>
                <w:bCs/>
                <w:bdr w:val="nil"/>
                <w:lang w:val="en-US" w:eastAsia="en-US"/>
              </w:rPr>
              <w:t>Кол-во экземпляров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  <w:vMerge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</w:p>
        </w:tc>
        <w:tc>
          <w:tcPr>
            <w:tcW w:w="6273" w:type="dxa"/>
            <w:vMerge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bCs/>
                <w:bdr w:val="nil"/>
                <w:lang w:val="en-US" w:eastAsia="en-US"/>
              </w:rPr>
            </w:pPr>
          </w:p>
        </w:tc>
        <w:tc>
          <w:tcPr>
            <w:tcW w:w="1422" w:type="dxa"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библиотека</w:t>
            </w:r>
          </w:p>
        </w:tc>
        <w:tc>
          <w:tcPr>
            <w:tcW w:w="1381" w:type="dxa"/>
            <w:vAlign w:val="center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Кафедра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en-US"/>
              </w:rPr>
              <w:t>1000+1совет туристу. Школа выживания</w:t>
            </w:r>
            <w:r w:rsidRPr="006B528D">
              <w:rPr>
                <w:rFonts w:eastAsia="Arial Unicode MS" w:cs="Arial Unicode MS"/>
                <w:color w:val="000000"/>
                <w:u w:color="000000"/>
                <w:bdr w:val="nil"/>
                <w:lang w:eastAsia="en-US"/>
              </w:rPr>
              <w:t xml:space="preserve"> / авт.-сост. Н. Б. Садикова. - Минск : Литература, 1998. - 352 с. : ил. - ISBN 985-437-739-3 : 25.00.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Апариева, Т. Г.   Методические основы работы инструктора по водным видам спорта : учебное пособие / Т. Г. Апариева, Т. А. Крохина ; ВГАФК. - Волгоград, 2014. - Библиогр.: с. 95. - Текст : электронный // Электронно-библиотечная система ЭЛМАРК (МГАФК) : [сайт]. — </w:t>
            </w:r>
            <w:hyperlink r:id="rId24" w:history="1"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URL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 xml:space="preserve">: 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lib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mgafk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rFonts w:eastAsia="Arial Unicode MS"/>
                  <w:color w:val="0000FF"/>
                  <w:u w:val="single"/>
                  <w:bdr w:val="nil"/>
                  <w:lang w:val="en-US" w:eastAsia="en-US"/>
                </w:rPr>
                <w:t>ru</w:t>
              </w:r>
            </w:hyperlink>
            <w:r w:rsidRPr="006B528D">
              <w:rPr>
                <w:rFonts w:eastAsia="Arial Unicode MS"/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 w:themeColor="text1"/>
                <w:u w:color="000000"/>
                <w:bdr w:val="nil"/>
                <w:lang w:eastAsia="en-US"/>
              </w:rPr>
              <w:t>Буйленко, В. Ф.</w:t>
            </w: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   Основы профессиональной деятельности в туризме: учебно-методическое пособие / В. Ф. Буйленко ; КубГУФК. - Краснодар, 2007. - 245 с. : ил. - Библиогр.: с. 240-241. - б/ц.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 w:themeColor="text1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Вайндорф-Сысоева, М. Е.   Организация летнего отдыха детей и подростков : учебное пособие для прикладного бакалавриата / М. Е. Вайндорф-Сысоева. - 2-е изд., испр. и доп. - Москва : Юрайт, 2017. - 159 с. : ил. - (Университеты России). - Библиогр.: с. 159-160. -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978-5-534-00397-0 : 894.00. - Текст (визуальный) : непосредственный.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 w:themeColor="text1"/>
                <w:u w:color="000000"/>
                <w:bdr w:val="nil"/>
                <w:lang w:eastAsia="en-US"/>
              </w:rPr>
              <w:t>Велединский, В. Г.</w:t>
            </w: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   Содержание и виды спортивно-оздоровительного сервиса: учебно-методическое пособие / В. Г. Велединский, А. Н. Чудных; СПбГУФК. - СПб., 2007. - 225 с.: ил. - Библиогр.: с. 186-190. - б/ц.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 w:themeColor="text1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 w:themeColor="text1"/>
                <w:u w:color="000000"/>
                <w:bdr w:val="nil"/>
                <w:lang w:eastAsia="en-US"/>
              </w:rPr>
              <w:t>Вяткин Л. А.</w:t>
            </w: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   Туризм и спортивное ориентирование: учебное пособие для студентов высших учебных заведений / Л. А. Вяткин, Е. В. Сидорчук. - 3-е изд., стер. - М.: Академия, 2008. - 208 с. - (Высшее профессиональное образование). - ISBN 978-5-7695-4785-0: 193.60.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 w:themeColor="text1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 w:themeColor="text1"/>
                <w:u w:color="000000"/>
                <w:bdr w:val="nil"/>
                <w:lang w:eastAsia="en-US"/>
              </w:rPr>
              <w:t>Губа В. П.</w:t>
            </w: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   Лечебно-оздоровительный туризм : учебник для вузов / В. П. Губа, Ю. С. Воронов, В. Ю. Карпов. - М. : Физическая культура, 2010. - 117 с. - Библиогр.: с. 90-92. - ISBN 978-5-9746-0147-7 : 507.10.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 w:themeColor="text1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 w:themeColor="text1"/>
                <w:u w:color="000000"/>
                <w:bdr w:val="nil"/>
                <w:lang w:eastAsia="en-US"/>
              </w:rPr>
              <w:t>Губа В. П.</w:t>
            </w: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   Методы научного исследования туризма : учебное пособие для студентов вузов / В. П. Губа, Ю. С. Воронов, В. Ю. Карпов. - М. : Физическая культура, 2010. - 175 с. - Библиогр.: с. 171-173. - ISBN 978-5-9746-0149-1 : 300.00.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 w:themeColor="text1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/>
              <w:rPr>
                <w:bdr w:val="nil"/>
                <w:lang w:eastAsia="en-US"/>
              </w:rPr>
            </w:pPr>
            <w:r w:rsidRPr="006B528D">
              <w:rPr>
                <w:bdr w:val="nil"/>
                <w:lang w:eastAsia="en-US"/>
              </w:rPr>
              <w:t xml:space="preserve">Доступный, социальный и массовый туризм. Проблемы и перспективы развития в России : монография / В. Г. Пугиев, А. Н. Разумов, Е. Н. Трофимов [и др.] ; под редакцией Е. Н. Трофимов. — Москва : Российская международная академия туризма, Университетская книга, 2016. — 504 </w:t>
            </w:r>
            <w:r w:rsidRPr="006B528D">
              <w:rPr>
                <w:bdr w:val="nil"/>
                <w:lang w:val="en-US" w:eastAsia="en-US"/>
              </w:rPr>
              <w:t>c</w:t>
            </w:r>
            <w:r w:rsidRPr="006B528D">
              <w:rPr>
                <w:bdr w:val="nil"/>
                <w:lang w:eastAsia="en-US"/>
              </w:rPr>
              <w:t xml:space="preserve">. — </w:t>
            </w:r>
            <w:r w:rsidRPr="006B528D">
              <w:rPr>
                <w:bdr w:val="nil"/>
                <w:lang w:val="en-US" w:eastAsia="en-US"/>
              </w:rPr>
              <w:t>ISBN</w:t>
            </w:r>
            <w:r w:rsidRPr="006B528D">
              <w:rPr>
                <w:bdr w:val="nil"/>
                <w:lang w:eastAsia="en-US"/>
              </w:rPr>
              <w:t xml:space="preserve"> 978-5-98699-216-7. — Текст : электронный // Электронно-библиотечная система </w:t>
            </w:r>
            <w:r w:rsidRPr="006B528D">
              <w:rPr>
                <w:bdr w:val="nil"/>
                <w:lang w:val="en-US" w:eastAsia="en-US"/>
              </w:rPr>
              <w:t>IPR</w:t>
            </w:r>
            <w:r w:rsidRPr="006B528D">
              <w:rPr>
                <w:bdr w:val="nil"/>
                <w:lang w:eastAsia="en-US"/>
              </w:rPr>
              <w:t xml:space="preserve"> </w:t>
            </w:r>
            <w:r w:rsidRPr="006B528D">
              <w:rPr>
                <w:bdr w:val="nil"/>
                <w:lang w:val="en-US" w:eastAsia="en-US"/>
              </w:rPr>
              <w:t>BOOKS</w:t>
            </w:r>
            <w:r w:rsidRPr="006B528D">
              <w:rPr>
                <w:bdr w:val="nil"/>
                <w:lang w:eastAsia="en-US"/>
              </w:rPr>
              <w:t xml:space="preserve"> : [сайт]. — </w:t>
            </w:r>
            <w:r w:rsidRPr="006B528D">
              <w:rPr>
                <w:bdr w:val="nil"/>
                <w:lang w:val="en-US" w:eastAsia="en-US"/>
              </w:rPr>
              <w:t>URL</w:t>
            </w:r>
            <w:r w:rsidRPr="006B528D">
              <w:rPr>
                <w:bdr w:val="nil"/>
                <w:lang w:eastAsia="en-US"/>
              </w:rPr>
              <w:t xml:space="preserve">: </w:t>
            </w:r>
            <w:hyperlink r:id="rId25" w:history="1">
              <w:r w:rsidRPr="006B528D">
                <w:rPr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color w:val="0000FF"/>
                  <w:u w:val="single"/>
                  <w:bdr w:val="nil"/>
                  <w:lang w:val="en-US" w:eastAsia="en-US"/>
                </w:rPr>
                <w:t>www</w:t>
              </w:r>
              <w:r w:rsidRPr="006B528D">
                <w:rPr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color w:val="0000FF"/>
                  <w:u w:val="single"/>
                  <w:bdr w:val="nil"/>
                  <w:lang w:val="en-US" w:eastAsia="en-US"/>
                </w:rPr>
                <w:t>iprbookshop</w:t>
              </w:r>
              <w:r w:rsidRPr="006B528D">
                <w:rPr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color w:val="0000FF"/>
                  <w:u w:val="single"/>
                  <w:bdr w:val="nil"/>
                  <w:lang w:val="en-US" w:eastAsia="en-US"/>
                </w:rPr>
                <w:t>ru</w:t>
              </w:r>
              <w:r w:rsidRPr="006B528D">
                <w:rPr>
                  <w:color w:val="0000FF"/>
                  <w:u w:val="single"/>
                  <w:bdr w:val="nil"/>
                  <w:lang w:eastAsia="en-US"/>
                </w:rPr>
                <w:t>/51860.</w:t>
              </w:r>
              <w:r w:rsidRPr="006B528D">
                <w:rPr>
                  <w:color w:val="0000FF"/>
                  <w:u w:val="single"/>
                  <w:bdr w:val="nil"/>
                  <w:lang w:val="en-US" w:eastAsia="en-US"/>
                </w:rPr>
                <w:t>html</w:t>
              </w:r>
            </w:hyperlink>
            <w:r w:rsidRPr="006B528D">
              <w:rPr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 w:themeColor="text1"/>
                <w:u w:color="000000"/>
                <w:bdr w:val="nil"/>
                <w:lang w:eastAsia="en-US"/>
              </w:rPr>
              <w:t>Камакин О. Н.</w:t>
            </w: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 xml:space="preserve"> Организация досуга учащихся. 5-11 классы: игры, эстафеты, туристические старты и слеты / О. Н. Камакин. – Изд. 2-е. – Волгоград: Учитель, 2013. – 135 с. – ISBN 978-5-7057-2689-9: 92.70.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 w:themeColor="text1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Коструб А. А.   Медицинский справочник туриста / А. А. Коструб. - 2-е изд., перераб. и доп. - М. : Профиздат, 1990. - 256 с. - 2,50.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 w:themeColor="text1"/>
                <w:u w:color="000000"/>
                <w:bdr w:val="nil"/>
                <w:lang w:eastAsia="en-US"/>
              </w:rPr>
              <w:t>Кравчук, Т. А.</w:t>
            </w: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 xml:space="preserve">   Теория и методика спортивно-оздоровительного туризма: учебное пособие. Ч. 2 / Т. А. Кравчук, И. А. Зданович, В. Н. Агальцов; СибГУФК. - 2-е изд., перераб. и доп. - Омск, 2009. - 135 с.: ил. - Библиогр.: с. 130-132. - ISBN 5-7065-0295-1 : б/ц.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 w:themeColor="text1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en-US"/>
              </w:rPr>
              <w:t>Маслов А. Г.</w:t>
            </w:r>
            <w:r w:rsidRPr="006B528D">
              <w:rPr>
                <w:rFonts w:eastAsia="Arial Unicode MS" w:cs="Arial Unicode MS"/>
                <w:color w:val="000000"/>
                <w:u w:color="000000"/>
                <w:bdr w:val="nil"/>
                <w:lang w:eastAsia="en-US"/>
              </w:rPr>
              <w:t>   Способы автономного выживания человека в природе: учебное пособие для студентов высших учебных заведений / А. Г. Маслов, Ю. С. Константинов, В. Н. Латчук. - 2-е изд., стереотип. - М. : Академия, 2005. - 304 с.: ил. - (Высшее профессиональное образование). - Библиогр.: с. 295-296. - ISBN 5-7695-2331-Х : 279.11.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/>
                <w:u w:color="000000"/>
                <w:bdr w:val="nil"/>
                <w:lang w:eastAsia="en-US"/>
              </w:rPr>
              <w:t>70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en-US"/>
              </w:rPr>
              <w:t>Основы туристской деятельности</w:t>
            </w:r>
            <w:r w:rsidRPr="006B528D">
              <w:rPr>
                <w:rFonts w:eastAsia="Arial Unicode MS" w:cs="Arial Unicode MS"/>
                <w:color w:val="000000"/>
                <w:u w:color="000000"/>
                <w:bdr w:val="nil"/>
                <w:lang w:eastAsia="en-US"/>
              </w:rPr>
              <w:t>: учебник / Г. И. Зорина [и др.]. - М. : Советский спорт, 2002. - 305 с. : ил. - ISBN 5-85009-636-1 : 40.00.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00" w:beforeAutospacing="1" w:after="100" w:afterAutospacing="1"/>
              <w:rPr>
                <w:bdr w:val="nil"/>
                <w:lang w:eastAsia="en-US"/>
              </w:rPr>
            </w:pPr>
            <w:r w:rsidRPr="006B528D">
              <w:rPr>
                <w:bdr w:val="nil"/>
                <w:lang w:eastAsia="en-US"/>
              </w:rPr>
              <w:t xml:space="preserve">Пронина, С. А. История туризма : конспект лекций для студентов, обучающихся по направлению подготовки 51.03.04 «Музеология и охрана объектов культурного и природного наследия», профиль «Культурный туризм и экскурсионная деятельность» / С. А. Пронина. — Кемерово : Кемеровский государственный институт культуры, 2016. — 119 </w:t>
            </w:r>
            <w:r w:rsidRPr="006B528D">
              <w:rPr>
                <w:bdr w:val="nil"/>
                <w:lang w:val="en-US" w:eastAsia="en-US"/>
              </w:rPr>
              <w:t>c</w:t>
            </w:r>
            <w:r w:rsidRPr="006B528D">
              <w:rPr>
                <w:bdr w:val="nil"/>
                <w:lang w:eastAsia="en-US"/>
              </w:rPr>
              <w:t xml:space="preserve">. — </w:t>
            </w:r>
            <w:r w:rsidRPr="006B528D">
              <w:rPr>
                <w:bdr w:val="nil"/>
                <w:lang w:val="en-US" w:eastAsia="en-US"/>
              </w:rPr>
              <w:t>ISBN</w:t>
            </w:r>
            <w:r w:rsidRPr="006B528D">
              <w:rPr>
                <w:bdr w:val="nil"/>
                <w:lang w:eastAsia="en-US"/>
              </w:rPr>
              <w:t xml:space="preserve"> 978-5-8154-0348-2. — Текст : электронный // Электронно-библиотечная система </w:t>
            </w:r>
            <w:r w:rsidRPr="006B528D">
              <w:rPr>
                <w:bdr w:val="nil"/>
                <w:lang w:val="en-US" w:eastAsia="en-US"/>
              </w:rPr>
              <w:t>IPR</w:t>
            </w:r>
            <w:r w:rsidRPr="006B528D">
              <w:rPr>
                <w:bdr w:val="nil"/>
                <w:lang w:eastAsia="en-US"/>
              </w:rPr>
              <w:t xml:space="preserve"> </w:t>
            </w:r>
            <w:r w:rsidRPr="006B528D">
              <w:rPr>
                <w:bdr w:val="nil"/>
                <w:lang w:val="en-US" w:eastAsia="en-US"/>
              </w:rPr>
              <w:t>BOOKS</w:t>
            </w:r>
            <w:r w:rsidRPr="006B528D">
              <w:rPr>
                <w:bdr w:val="nil"/>
                <w:lang w:eastAsia="en-US"/>
              </w:rPr>
              <w:t xml:space="preserve"> : [сайт]. — </w:t>
            </w:r>
            <w:r w:rsidRPr="006B528D">
              <w:rPr>
                <w:bdr w:val="nil"/>
                <w:lang w:val="en-US" w:eastAsia="en-US"/>
              </w:rPr>
              <w:t>URL</w:t>
            </w:r>
            <w:r w:rsidRPr="006B528D">
              <w:rPr>
                <w:bdr w:val="nil"/>
                <w:lang w:eastAsia="en-US"/>
              </w:rPr>
              <w:t xml:space="preserve">: </w:t>
            </w:r>
            <w:hyperlink r:id="rId26" w:history="1">
              <w:r w:rsidRPr="006B528D">
                <w:rPr>
                  <w:color w:val="0000FF"/>
                  <w:u w:val="single"/>
                  <w:bdr w:val="nil"/>
                  <w:lang w:val="en-US" w:eastAsia="en-US"/>
                </w:rPr>
                <w:t>http</w:t>
              </w:r>
              <w:r w:rsidRPr="006B528D">
                <w:rPr>
                  <w:color w:val="0000FF"/>
                  <w:u w:val="single"/>
                  <w:bdr w:val="nil"/>
                  <w:lang w:eastAsia="en-US"/>
                </w:rPr>
                <w:t>://</w:t>
              </w:r>
              <w:r w:rsidRPr="006B528D">
                <w:rPr>
                  <w:color w:val="0000FF"/>
                  <w:u w:val="single"/>
                  <w:bdr w:val="nil"/>
                  <w:lang w:val="en-US" w:eastAsia="en-US"/>
                </w:rPr>
                <w:t>www</w:t>
              </w:r>
              <w:r w:rsidRPr="006B528D">
                <w:rPr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color w:val="0000FF"/>
                  <w:u w:val="single"/>
                  <w:bdr w:val="nil"/>
                  <w:lang w:val="en-US" w:eastAsia="en-US"/>
                </w:rPr>
                <w:t>iprbookshop</w:t>
              </w:r>
              <w:r w:rsidRPr="006B528D">
                <w:rPr>
                  <w:color w:val="0000FF"/>
                  <w:u w:val="single"/>
                  <w:bdr w:val="nil"/>
                  <w:lang w:eastAsia="en-US"/>
                </w:rPr>
                <w:t>.</w:t>
              </w:r>
              <w:r w:rsidRPr="006B528D">
                <w:rPr>
                  <w:color w:val="0000FF"/>
                  <w:u w:val="single"/>
                  <w:bdr w:val="nil"/>
                  <w:lang w:val="en-US" w:eastAsia="en-US"/>
                </w:rPr>
                <w:t>ru</w:t>
              </w:r>
              <w:r w:rsidRPr="006B528D">
                <w:rPr>
                  <w:color w:val="0000FF"/>
                  <w:u w:val="single"/>
                  <w:bdr w:val="nil"/>
                  <w:lang w:eastAsia="en-US"/>
                </w:rPr>
                <w:t>/66348.</w:t>
              </w:r>
              <w:r w:rsidRPr="006B528D">
                <w:rPr>
                  <w:color w:val="0000FF"/>
                  <w:u w:val="single"/>
                  <w:bdr w:val="nil"/>
                  <w:lang w:val="en-US" w:eastAsia="en-US"/>
                </w:rPr>
                <w:t>html</w:t>
              </w:r>
            </w:hyperlink>
            <w:r w:rsidRPr="006B528D">
              <w:rPr>
                <w:bdr w:val="nil"/>
                <w:lang w:eastAsia="en-US"/>
              </w:rPr>
              <w:t xml:space="preserve"> (дата обращения: 30.09.2020).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 w:themeColor="text1"/>
                <w:u w:color="000000"/>
                <w:bdr w:val="nil"/>
                <w:lang w:eastAsia="en-US"/>
              </w:rPr>
              <w:t>Психология деятельности в экстремальных условиях</w:t>
            </w: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: учебное пособие для студентов высших учебных заведений / под ред. А. Н. Блеера. - М.: Академия, 2008. - 253 с. : ил. - (Высшее профессиональное образование). - Библиогр.: с. 250. - ISBN 978-5-7695-3869-8: 260.70.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 w:themeColor="text1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Романов, С. М.   Организация молодежного спортивно-оздоровительного туризма и оценка его эффективности : научно-методические рекомендации / С. М. Романов, А. А. Малышев, Е. В. Корягина. - Сочи, 2016. - 49 с. - Библиогр.: с. 43-44. - </w:t>
            </w:r>
            <w:r w:rsidRPr="006B528D">
              <w:rPr>
                <w:rFonts w:eastAsia="Arial Unicode MS"/>
                <w:bdr w:val="nil"/>
                <w:lang w:val="en-US" w:eastAsia="en-US"/>
              </w:rPr>
              <w:t>ISBN</w:t>
            </w:r>
            <w:r w:rsidRPr="006B528D">
              <w:rPr>
                <w:rFonts w:eastAsia="Arial Unicode MS"/>
                <w:bdr w:val="nil"/>
                <w:lang w:eastAsia="en-US"/>
              </w:rPr>
              <w:t xml:space="preserve"> 978-5-88702-579-7 : 150.00. - Текст (визуальный) : непосредственный.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en-US"/>
              </w:rPr>
              <w:t>Сапожникова Е. Н.</w:t>
            </w:r>
            <w:r w:rsidRPr="006B528D">
              <w:rPr>
                <w:rFonts w:eastAsia="Arial Unicode MS" w:cs="Arial Unicode MS"/>
                <w:color w:val="000000"/>
                <w:u w:color="000000"/>
                <w:bdr w:val="nil"/>
                <w:lang w:eastAsia="en-US"/>
              </w:rPr>
              <w:t>   Страноведение. Теория и методика туристского изучения стран : учебное пособие для студ. высш. учеб. заведений / Е. Н. Сапожникова. - 2-е изд., испр. - М. : Академия, 2004. - 239 с. : ил. - (Высшее профессиональное образование). - ISBN 5-7695-2403-0 : 174.02.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/>
                <w:u w:color="000000"/>
                <w:bdr w:val="nil"/>
                <w:lang w:eastAsia="en-US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Технологии управления и саморегулирования в сфере туризма / В. И. Кружалин, Н. В. Шабалина, Е. В. Аигина, В. С. Новиков. - Москва : Диалог культур, 2014. - 324 с. : ил. - ISBN 978-5-902690-52-8 : 617.10. - Текст (визуальный) : непосредственный.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color w:val="000000" w:themeColor="text1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 w:themeColor="text1"/>
                <w:bdr w:val="nil"/>
                <w:lang w:eastAsia="en-US"/>
              </w:rPr>
            </w:pPr>
            <w:r w:rsidRPr="006B528D">
              <w:rPr>
                <w:rFonts w:eastAsia="Arial Unicode MS"/>
                <w:color w:val="000000" w:themeColor="text1"/>
                <w:bdr w:val="nil"/>
                <w:lang w:eastAsia="en-US"/>
              </w:rPr>
              <w:t>1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 xml:space="preserve">Штыкова, Е. В.   Топография и ориентирование на местности: учебное пособие / Е. В. Штыкова, В. Н. Агальцов; СибГУФК. - Омск, 2008. - 47 с.: ил. - Библиогр.: с. 44-45. - б/ц.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/>
                <w:bdr w:val="nil"/>
                <w:lang w:val="en-US"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  <w:tr w:rsidR="006B528D" w:rsidRPr="006B528D" w:rsidTr="00D40609">
        <w:trPr>
          <w:trHeight w:val="340"/>
        </w:trPr>
        <w:tc>
          <w:tcPr>
            <w:tcW w:w="673" w:type="dxa"/>
          </w:tcPr>
          <w:p w:rsidR="006B528D" w:rsidRPr="006B528D" w:rsidRDefault="006B528D" w:rsidP="006B52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2"/>
              <w:contextualSpacing/>
              <w:jc w:val="both"/>
              <w:rPr>
                <w:rFonts w:eastAsia="Arial Unicode MS"/>
                <w:bdr w:val="nil"/>
                <w:lang w:eastAsia="en-US"/>
              </w:rPr>
            </w:pP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en-US"/>
              </w:rPr>
              <w:t>Щербакова В. А.</w:t>
            </w:r>
            <w:r w:rsidRPr="006B528D">
              <w:rPr>
                <w:rFonts w:eastAsia="Arial Unicode MS" w:cs="Arial Unicode MS"/>
                <w:color w:val="000000"/>
                <w:u w:color="000000"/>
                <w:bdr w:val="nil"/>
                <w:lang w:eastAsia="en-US"/>
              </w:rPr>
              <w:t>   Роль туристского многоборья в развитии спортивно-оздоровительного туризма на периферии / В. А. Щербакова, В. М. Макаров ; Тул. фил. Рос. междунар. акад. туризма// Теория и практика физической культуры. - 2003. - № 6. - С. 51.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bdr w:val="nil"/>
                <w:lang w:val="en-US" w:eastAsia="en-US"/>
              </w:rPr>
            </w:pPr>
            <w:r w:rsidRPr="006B528D">
              <w:rPr>
                <w:rFonts w:eastAsia="Arial Unicode MS" w:cs="Arial Unicode MS"/>
                <w:color w:val="000000"/>
                <w:u w:color="000000"/>
                <w:bdr w:val="nil"/>
                <w:lang w:eastAsia="en-US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28D" w:rsidRPr="006B528D" w:rsidRDefault="006B528D" w:rsidP="006B52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jc w:val="center"/>
              <w:rPr>
                <w:rFonts w:eastAsia="Arial Unicode MS"/>
                <w:bdr w:val="nil"/>
                <w:lang w:eastAsia="en-US"/>
              </w:rPr>
            </w:pPr>
            <w:r w:rsidRPr="006B528D">
              <w:rPr>
                <w:rFonts w:eastAsia="Arial Unicode MS"/>
                <w:bdr w:val="nil"/>
                <w:lang w:eastAsia="en-US"/>
              </w:rPr>
              <w:t>-</w:t>
            </w:r>
          </w:p>
        </w:tc>
      </w:tr>
    </w:tbl>
    <w:p w:rsidR="006B528D" w:rsidRPr="006B528D" w:rsidRDefault="006B528D" w:rsidP="006B528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b/>
          <w:bCs/>
          <w:color w:val="000000"/>
          <w:u w:color="000000"/>
          <w:bdr w:val="nil"/>
        </w:rPr>
      </w:pPr>
    </w:p>
    <w:p w:rsidR="006B528D" w:rsidRPr="006B528D" w:rsidRDefault="006B528D" w:rsidP="006B528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6B528D">
        <w:rPr>
          <w:rFonts w:eastAsia="Calibri" w:cs="Tahoma"/>
          <w:b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B528D" w:rsidRPr="006B528D" w:rsidRDefault="006B528D" w:rsidP="006B528D">
      <w:pPr>
        <w:widowControl w:val="0"/>
        <w:numPr>
          <w:ilvl w:val="0"/>
          <w:numId w:val="38"/>
        </w:numPr>
        <w:spacing w:after="160"/>
        <w:contextualSpacing/>
        <w:jc w:val="both"/>
      </w:pPr>
      <w:r w:rsidRPr="006B528D">
        <w:t>Электронная библиотечная система ЭЛМАРК (МГАФК)</w:t>
      </w:r>
      <w:r w:rsidRPr="006B528D">
        <w:rPr>
          <w:rFonts w:ascii="Courier New" w:hAnsi="Courier New" w:cs="Courier New"/>
          <w:color w:val="000000"/>
        </w:rPr>
        <w:t xml:space="preserve"> </w:t>
      </w:r>
      <w:hyperlink r:id="rId27" w:history="1">
        <w:r w:rsidRPr="006B528D">
          <w:rPr>
            <w:color w:val="0066CC"/>
            <w:u w:val="single"/>
            <w:lang w:val="en-US"/>
          </w:rPr>
          <w:t>http</w:t>
        </w:r>
        <w:r w:rsidRPr="006B528D">
          <w:rPr>
            <w:color w:val="0066CC"/>
            <w:u w:val="single"/>
          </w:rPr>
          <w:t>://lib.mgafk.ru</w:t>
        </w:r>
      </w:hyperlink>
    </w:p>
    <w:p w:rsidR="006B528D" w:rsidRPr="006B528D" w:rsidRDefault="006B528D" w:rsidP="006B528D">
      <w:pPr>
        <w:widowControl w:val="0"/>
        <w:numPr>
          <w:ilvl w:val="0"/>
          <w:numId w:val="38"/>
        </w:numPr>
        <w:spacing w:after="160"/>
        <w:contextualSpacing/>
        <w:jc w:val="both"/>
      </w:pPr>
      <w:r w:rsidRPr="006B528D">
        <w:t xml:space="preserve">Электронно-библиотечная система Elibrary </w:t>
      </w:r>
      <w:hyperlink r:id="rId28" w:history="1">
        <w:r w:rsidRPr="006B528D">
          <w:rPr>
            <w:color w:val="0000FF"/>
            <w:u w:val="single"/>
          </w:rPr>
          <w:t>https://elibrary.ru</w:t>
        </w:r>
      </w:hyperlink>
    </w:p>
    <w:p w:rsidR="006B528D" w:rsidRPr="006B528D" w:rsidRDefault="006B528D" w:rsidP="006B528D">
      <w:pPr>
        <w:widowControl w:val="0"/>
        <w:numPr>
          <w:ilvl w:val="0"/>
          <w:numId w:val="38"/>
        </w:numPr>
        <w:spacing w:after="160"/>
        <w:contextualSpacing/>
        <w:jc w:val="both"/>
      </w:pPr>
      <w:r w:rsidRPr="006B528D">
        <w:t xml:space="preserve">Электронно-библиотечная система IPRbooks </w:t>
      </w:r>
      <w:hyperlink r:id="rId29" w:history="1">
        <w:r w:rsidRPr="006B528D">
          <w:rPr>
            <w:color w:val="0000FF"/>
            <w:u w:val="single"/>
          </w:rPr>
          <w:t>http://www.iprbookshop.ru</w:t>
        </w:r>
      </w:hyperlink>
    </w:p>
    <w:p w:rsidR="006B528D" w:rsidRPr="006B528D" w:rsidRDefault="006B528D" w:rsidP="006B52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60"/>
        <w:contextualSpacing/>
      </w:pPr>
      <w:r w:rsidRPr="006B528D">
        <w:t xml:space="preserve">Электронно-библиотечная система «Юрайт» </w:t>
      </w:r>
      <w:hyperlink r:id="rId30" w:history="1">
        <w:r w:rsidRPr="006B528D">
          <w:rPr>
            <w:color w:val="0563C1"/>
            <w:u w:val="single"/>
          </w:rPr>
          <w:t>https://urait.ru/</w:t>
        </w:r>
      </w:hyperlink>
    </w:p>
    <w:p w:rsidR="006B528D" w:rsidRPr="006B528D" w:rsidRDefault="006B528D" w:rsidP="006B52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60"/>
        <w:contextualSpacing/>
      </w:pPr>
      <w:r w:rsidRPr="006B528D">
        <w:t xml:space="preserve">Электронно-библиотечная система РУКОНТ </w:t>
      </w:r>
      <w:hyperlink r:id="rId31" w:history="1">
        <w:r w:rsidRPr="006B528D">
          <w:rPr>
            <w:color w:val="0563C1"/>
            <w:u w:val="single"/>
          </w:rPr>
          <w:t>https://lib.rucont.ru</w:t>
        </w:r>
      </w:hyperlink>
    </w:p>
    <w:p w:rsidR="006B528D" w:rsidRPr="006B528D" w:rsidRDefault="006B528D" w:rsidP="006B52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6B528D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32" w:history="1">
        <w:r w:rsidRPr="006B528D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6B528D" w:rsidRPr="006B528D" w:rsidRDefault="006B528D" w:rsidP="006B52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6B528D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6B528D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6B528D" w:rsidRPr="006B528D" w:rsidRDefault="006B528D" w:rsidP="006B52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6B528D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34" w:history="1">
        <w:r w:rsidRPr="006B528D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6B528D" w:rsidRPr="006B528D" w:rsidRDefault="006B528D" w:rsidP="006B52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6B528D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6B528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6B528D" w:rsidRPr="006B528D" w:rsidRDefault="006B528D" w:rsidP="006B52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6B528D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6" w:history="1">
        <w:r w:rsidRPr="006B528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6B528D" w:rsidRPr="006B528D" w:rsidRDefault="006B528D" w:rsidP="006B528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6B528D">
        <w:rPr>
          <w:color w:val="000000"/>
        </w:rPr>
        <w:t xml:space="preserve">Министерство спорта Российской Федерации </w:t>
      </w:r>
      <w:hyperlink r:id="rId37" w:history="1">
        <w:r w:rsidRPr="006B528D">
          <w:rPr>
            <w:color w:val="0563C1"/>
            <w:u w:val="single"/>
          </w:rPr>
          <w:t>https://minsport.gov.ru/</w:t>
        </w:r>
      </w:hyperlink>
    </w:p>
    <w:p w:rsidR="006B528D" w:rsidRPr="006B528D" w:rsidRDefault="006B528D" w:rsidP="006B528D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color w:val="0000FF"/>
        </w:rPr>
      </w:pPr>
      <w:r w:rsidRPr="006B528D">
        <w:rPr>
          <w:rFonts w:eastAsia="Calibri"/>
        </w:rPr>
        <w:t xml:space="preserve">Всемирная туристская организация – UNWTO </w:t>
      </w:r>
      <w:hyperlink r:id="rId38" w:history="1">
        <w:r w:rsidRPr="006B528D">
          <w:rPr>
            <w:rFonts w:eastAsia="Calibri"/>
            <w:color w:val="0000FF"/>
            <w:u w:val="single"/>
          </w:rPr>
          <w:t>https://www.unwto.org/</w:t>
        </w:r>
      </w:hyperlink>
    </w:p>
    <w:p w:rsidR="006B528D" w:rsidRPr="006B528D" w:rsidRDefault="006B528D" w:rsidP="006B528D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color w:val="0000FF"/>
        </w:rPr>
      </w:pPr>
      <w:r w:rsidRPr="006B528D">
        <w:rPr>
          <w:rFonts w:eastAsia="Calibri"/>
        </w:rPr>
        <w:t xml:space="preserve">Всемирный совет по путешествиям и туризму World Travel &amp; Tourism Council (WTTC) </w:t>
      </w:r>
      <w:hyperlink r:id="rId39" w:history="1">
        <w:r w:rsidRPr="006B528D">
          <w:rPr>
            <w:rFonts w:eastAsia="Calibri"/>
            <w:color w:val="0000FF"/>
            <w:u w:val="single"/>
          </w:rPr>
          <w:t>https://www.wltc.org/</w:t>
        </w:r>
      </w:hyperlink>
      <w:r w:rsidRPr="006B528D">
        <w:rPr>
          <w:rFonts w:eastAsia="Calibri"/>
          <w:color w:val="0000FF"/>
        </w:rPr>
        <w:t xml:space="preserve"> </w:t>
      </w:r>
    </w:p>
    <w:p w:rsidR="006B528D" w:rsidRPr="006B528D" w:rsidRDefault="006B528D" w:rsidP="006B528D">
      <w:pPr>
        <w:numPr>
          <w:ilvl w:val="0"/>
          <w:numId w:val="38"/>
        </w:numPr>
        <w:tabs>
          <w:tab w:val="left" w:pos="708"/>
          <w:tab w:val="left" w:pos="9132"/>
        </w:tabs>
        <w:spacing w:after="160" w:line="259" w:lineRule="auto"/>
        <w:contextualSpacing/>
        <w:jc w:val="both"/>
        <w:rPr>
          <w:b/>
          <w:bCs/>
          <w:caps/>
        </w:rPr>
      </w:pPr>
      <w:r w:rsidRPr="006B528D">
        <w:rPr>
          <w:rFonts w:eastAsia="Calibri"/>
        </w:rPr>
        <w:t xml:space="preserve"> Европейская комиссия по туризму </w:t>
      </w:r>
      <w:hyperlink r:id="rId40" w:history="1">
        <w:r w:rsidRPr="006B528D">
          <w:rPr>
            <w:rFonts w:eastAsia="Calibri"/>
            <w:color w:val="0000FF"/>
            <w:u w:val="single"/>
          </w:rPr>
          <w:t>https://etc-corporate.org/</w:t>
        </w:r>
      </w:hyperlink>
    </w:p>
    <w:p w:rsidR="006B528D" w:rsidRPr="006B528D" w:rsidRDefault="006B528D" w:rsidP="006B528D">
      <w:pPr>
        <w:widowControl w:val="0"/>
        <w:autoSpaceDE w:val="0"/>
        <w:autoSpaceDN w:val="0"/>
        <w:adjustRightInd w:val="0"/>
        <w:spacing w:after="160" w:line="259" w:lineRule="auto"/>
        <w:ind w:left="1069"/>
        <w:contextualSpacing/>
        <w:rPr>
          <w:color w:val="000000"/>
        </w:rPr>
      </w:pPr>
    </w:p>
    <w:p w:rsidR="003802DD" w:rsidRPr="00E65977" w:rsidRDefault="00380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Style w:val="a9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D47CE3" w:rsidRDefault="00D47CE3" w:rsidP="00D47C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9"/>
          <w:b/>
          <w:bCs/>
        </w:rPr>
      </w:pPr>
      <w:r w:rsidRPr="00D47CE3">
        <w:rPr>
          <w:rStyle w:val="Hyperlink1"/>
          <w:rFonts w:eastAsia="Arial Unicode MS"/>
          <w:color w:val="auto"/>
          <w:u w:val="none"/>
        </w:rPr>
        <w:t>8.</w:t>
      </w:r>
      <w:r w:rsidRPr="00D47CE3">
        <w:rPr>
          <w:rStyle w:val="Hyperlink1"/>
          <w:rFonts w:eastAsia="Arial Unicode MS"/>
          <w:u w:val="none"/>
        </w:rPr>
        <w:t xml:space="preserve"> </w:t>
      </w:r>
      <w:r w:rsidRPr="00D47CE3">
        <w:rPr>
          <w:caps/>
          <w:spacing w:val="-1"/>
        </w:rPr>
        <w:t>Материально</w:t>
      </w:r>
      <w:r w:rsidRPr="007D09B7">
        <w:rPr>
          <w:caps/>
          <w:spacing w:val="-1"/>
        </w:rPr>
        <w:t>-техническое обеспечение дисциплины</w:t>
      </w:r>
    </w:p>
    <w:p w:rsidR="0040489D" w:rsidRDefault="0040489D" w:rsidP="00D47CE3">
      <w:pPr>
        <w:pStyle w:val="ae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color w:val="000000" w:themeColor="text1"/>
          <w:lang w:val="ru-RU"/>
        </w:rPr>
      </w:pPr>
    </w:p>
    <w:p w:rsidR="00D47CE3" w:rsidRPr="00D47CE3" w:rsidRDefault="00D47CE3" w:rsidP="00D47CE3">
      <w:pPr>
        <w:pStyle w:val="ae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lang w:val="ru-RU"/>
        </w:rPr>
      </w:pPr>
      <w:r w:rsidRPr="00D47CE3">
        <w:rPr>
          <w:color w:val="000000" w:themeColor="text1"/>
          <w:lang w:val="ru-RU"/>
        </w:rPr>
        <w:t>8.1.</w:t>
      </w:r>
      <w:r w:rsidRPr="00D47CE3">
        <w:rPr>
          <w:color w:val="000000" w:themeColor="text1"/>
          <w:lang w:val="ru-RU"/>
        </w:rPr>
        <w:tab/>
      </w:r>
      <w:r w:rsidRPr="00D47CE3">
        <w:rPr>
          <w:lang w:val="ru-RU"/>
        </w:rPr>
        <w:t>Перечень специализированных аудиторий и компьютерной техники.</w:t>
      </w:r>
    </w:p>
    <w:p w:rsidR="00D47CE3" w:rsidRDefault="00D47CE3" w:rsidP="00D47CE3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9D56FB">
        <w:rPr>
          <w:i/>
          <w:color w:val="000000" w:themeColor="text1"/>
        </w:rPr>
        <w:t xml:space="preserve">Для проведения лекционных и семинарских занятий: </w:t>
      </w:r>
    </w:p>
    <w:p w:rsidR="00D47CE3" w:rsidRPr="007062D2" w:rsidRDefault="00D47CE3" w:rsidP="00D47CE3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Pr="007062D2">
        <w:rPr>
          <w:color w:val="000000" w:themeColor="text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D47CE3" w:rsidRDefault="00D47CE3" w:rsidP="00D47CE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:rsidR="00D47CE3" w:rsidRDefault="00D47CE3" w:rsidP="00D47CE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D47CE3" w:rsidRDefault="00D47CE3" w:rsidP="00D47CE3">
      <w:pPr>
        <w:ind w:firstLine="709"/>
        <w:jc w:val="both"/>
        <w:rPr>
          <w:color w:val="000000" w:themeColor="text1"/>
        </w:rPr>
      </w:pPr>
    </w:p>
    <w:p w:rsidR="00D47CE3" w:rsidRDefault="00D47CE3" w:rsidP="00D47CE3">
      <w:pPr>
        <w:ind w:firstLine="709"/>
        <w:jc w:val="both"/>
      </w:pPr>
      <w:r w:rsidRPr="007D09B7">
        <w:rPr>
          <w:color w:val="000000" w:themeColor="text1"/>
        </w:rPr>
        <w:t xml:space="preserve">8.2. </w:t>
      </w:r>
      <w:r w:rsidRPr="007D09B7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53ACE">
        <w:t>GYULGPLLibreOffice</w:t>
      </w:r>
      <w:r w:rsidRPr="007D09B7">
        <w:t xml:space="preserve"> или одна из лицензионных версий </w:t>
      </w:r>
      <w:r w:rsidRPr="00D53ACE">
        <w:t>MicrosoftOffice</w:t>
      </w:r>
      <w:r w:rsidRPr="007D09B7">
        <w:t>.</w:t>
      </w:r>
    </w:p>
    <w:p w:rsidR="00D47CE3" w:rsidRDefault="00D47CE3" w:rsidP="00D47CE3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</w:p>
    <w:p w:rsidR="00D47CE3" w:rsidRPr="00D53ACE" w:rsidRDefault="00D47CE3" w:rsidP="00D47CE3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 xml:space="preserve">возможностями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индивидуальных возможностей</w:t>
      </w:r>
      <w:r w:rsidRPr="00D53ACE">
        <w:t xml:space="preserve"> и </w:t>
      </w:r>
      <w:r w:rsidRPr="00D53AC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 xml:space="preserve">учебные помещения Академии, организованы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:rsidR="00D47CE3" w:rsidRPr="00D53ACE" w:rsidRDefault="00D47CE3" w:rsidP="00D47CE3">
      <w:pPr>
        <w:pStyle w:val="a7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:rsidR="00D47CE3" w:rsidRPr="007D09B7" w:rsidRDefault="00D47CE3" w:rsidP="00D47CE3">
      <w:pPr>
        <w:jc w:val="both"/>
        <w:rPr>
          <w:spacing w:val="-1"/>
        </w:rPr>
      </w:pPr>
      <w:r w:rsidRPr="007D09B7">
        <w:rPr>
          <w:i/>
          <w:iCs/>
        </w:rPr>
        <w:t xml:space="preserve">- </w:t>
      </w:r>
      <w:r w:rsidRPr="007D09B7">
        <w:rPr>
          <w:iCs/>
        </w:rPr>
        <w:t>о</w:t>
      </w:r>
      <w:r w:rsidRPr="007D09B7">
        <w:rPr>
          <w:spacing w:val="-1"/>
        </w:rPr>
        <w:t xml:space="preserve">беспечен доступ </w:t>
      </w:r>
      <w:r w:rsidRPr="007D09B7">
        <w:t xml:space="preserve">обучающихся, </w:t>
      </w:r>
      <w:r w:rsidRPr="007D09B7">
        <w:rPr>
          <w:spacing w:val="-1"/>
        </w:rPr>
        <w:t xml:space="preserve">являющихся слепыми или слабовидящими </w:t>
      </w:r>
      <w:r w:rsidRPr="007D09B7">
        <w:t xml:space="preserve">к </w:t>
      </w:r>
      <w:r w:rsidRPr="007D09B7">
        <w:rPr>
          <w:spacing w:val="-1"/>
        </w:rPr>
        <w:t>зданиям Академии;</w:t>
      </w:r>
    </w:p>
    <w:p w:rsidR="00D47CE3" w:rsidRPr="007D09B7" w:rsidRDefault="00D47CE3" w:rsidP="00D47CE3">
      <w:pPr>
        <w:jc w:val="both"/>
      </w:pPr>
      <w:r w:rsidRPr="007D09B7">
        <w:rPr>
          <w:spacing w:val="-1"/>
        </w:rPr>
        <w:t xml:space="preserve">- </w:t>
      </w:r>
      <w:r w:rsidRPr="007D09B7">
        <w:rPr>
          <w:iCs/>
        </w:rPr>
        <w:t>э</w:t>
      </w:r>
      <w:r>
        <w:t>лектронный видео увеличитель «</w:t>
      </w:r>
      <w:r w:rsidRPr="00D53ACE">
        <w:t>ONYX</w:t>
      </w:r>
      <w:r w:rsidR="0040489D">
        <w:t xml:space="preserve"> </w:t>
      </w:r>
      <w:r w:rsidRPr="00D53ACE">
        <w:t>Deskset</w:t>
      </w:r>
      <w:r w:rsidR="0040489D">
        <w:t xml:space="preserve"> </w:t>
      </w:r>
      <w:r w:rsidRPr="00D53ACE">
        <w:t>HD</w:t>
      </w:r>
      <w:r w:rsidRPr="007D09B7">
        <w:t xml:space="preserve"> 22</w:t>
      </w:r>
      <w:r>
        <w:t>»</w:t>
      </w:r>
      <w:r w:rsidRPr="007D09B7">
        <w:t xml:space="preserve"> (в полной комплектации);</w:t>
      </w:r>
    </w:p>
    <w:p w:rsidR="00D47CE3" w:rsidRPr="007D09B7" w:rsidRDefault="00D47CE3" w:rsidP="00D47CE3">
      <w:pPr>
        <w:jc w:val="both"/>
      </w:pPr>
      <w:r w:rsidRPr="007D09B7">
        <w:rPr>
          <w:b/>
        </w:rPr>
        <w:t xml:space="preserve">- </w:t>
      </w:r>
      <w:r w:rsidRPr="007D09B7">
        <w:rPr>
          <w:shd w:val="clear" w:color="auto" w:fill="FFFFFF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</w:rPr>
        <w:t>14</w:t>
      </w:r>
      <w:r w:rsidRPr="00D53ACE">
        <w:rPr>
          <w:shd w:val="clear" w:color="auto" w:fill="FFFFFF"/>
        </w:rPr>
        <w:t>JG</w:t>
      </w:r>
      <w:r w:rsidRPr="007D09B7">
        <w:rPr>
          <w:shd w:val="clear" w:color="auto" w:fill="FFFFFF"/>
        </w:rPr>
        <w:t>2;</w:t>
      </w:r>
    </w:p>
    <w:p w:rsidR="00D47CE3" w:rsidRPr="007D09B7" w:rsidRDefault="00D47CE3" w:rsidP="00D47CE3">
      <w:pPr>
        <w:jc w:val="both"/>
        <w:rPr>
          <w:shd w:val="clear" w:color="auto" w:fill="FFFFFF"/>
        </w:rPr>
      </w:pPr>
      <w:r w:rsidRPr="007D09B7">
        <w:rPr>
          <w:b/>
        </w:rPr>
        <w:t>-</w:t>
      </w:r>
      <w:r w:rsidRPr="007D09B7">
        <w:t xml:space="preserve"> принтер Брайля; </w:t>
      </w:r>
    </w:p>
    <w:p w:rsidR="00D47CE3" w:rsidRDefault="00D47CE3" w:rsidP="00D47CE3">
      <w:pPr>
        <w:jc w:val="both"/>
        <w:rPr>
          <w:shd w:val="clear" w:color="auto" w:fill="FEFEFE"/>
        </w:rPr>
      </w:pPr>
      <w:r w:rsidRPr="007D09B7">
        <w:rPr>
          <w:b/>
          <w:shd w:val="clear" w:color="auto" w:fill="FFFFFF"/>
        </w:rPr>
        <w:t xml:space="preserve">- </w:t>
      </w:r>
      <w:r w:rsidRPr="007D09B7">
        <w:rPr>
          <w:shd w:val="clear" w:color="auto" w:fill="FEFEFE"/>
        </w:rPr>
        <w:t>портативное устройство для чтения и увеличения</w:t>
      </w:r>
      <w:r>
        <w:rPr>
          <w:shd w:val="clear" w:color="auto" w:fill="FEFEFE"/>
        </w:rPr>
        <w:t>.</w:t>
      </w:r>
    </w:p>
    <w:p w:rsidR="00D47CE3" w:rsidRPr="00D53ACE" w:rsidRDefault="00D47CE3" w:rsidP="00D47CE3">
      <w:pPr>
        <w:pStyle w:val="a7"/>
        <w:kinsoku w:val="0"/>
        <w:overflowPunct w:val="0"/>
        <w:jc w:val="both"/>
        <w:rPr>
          <w:i/>
          <w:iCs/>
        </w:rPr>
      </w:pPr>
      <w:r w:rsidRPr="00D53ACE">
        <w:rPr>
          <w:i/>
          <w:iCs/>
        </w:rPr>
        <w:lastRenderedPageBreak/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:rsidR="00D47CE3" w:rsidRPr="00D53ACE" w:rsidRDefault="00D47CE3" w:rsidP="00D47CE3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 w:rsidR="0040489D"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:rsidR="00D47CE3" w:rsidRPr="00D53ACE" w:rsidRDefault="00D47CE3" w:rsidP="00D47CE3">
      <w:pPr>
        <w:pStyle w:val="a7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:rsidR="00D47CE3" w:rsidRPr="00D53ACE" w:rsidRDefault="00D47CE3" w:rsidP="00D47CE3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:rsidR="00D47CE3" w:rsidRPr="00D53ACE" w:rsidRDefault="00D47CE3" w:rsidP="00D47CE3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индукционная петля)</w:t>
      </w:r>
      <w:r>
        <w:rPr>
          <w:shd w:val="clear" w:color="auto" w:fill="FFFFFF"/>
        </w:rPr>
        <w:t>.</w:t>
      </w:r>
    </w:p>
    <w:p w:rsidR="00D47CE3" w:rsidRPr="00D53ACE" w:rsidRDefault="00D47CE3" w:rsidP="00D47CE3">
      <w:pPr>
        <w:pStyle w:val="a7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:rsidR="00D47CE3" w:rsidRPr="00D53ACE" w:rsidRDefault="00D47CE3" w:rsidP="00D47CE3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47CE3" w:rsidRPr="00583B9A" w:rsidRDefault="00D47CE3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Default="00DC067C" w:rsidP="00DC067C">
      <w:pPr>
        <w:jc w:val="right"/>
        <w:rPr>
          <w:i/>
          <w:sz w:val="20"/>
          <w:szCs w:val="20"/>
        </w:rPr>
      </w:pPr>
    </w:p>
    <w:p w:rsidR="00DC067C" w:rsidRPr="00DC067C" w:rsidRDefault="00DC067C" w:rsidP="00DC067C">
      <w:pPr>
        <w:jc w:val="right"/>
        <w:rPr>
          <w:i/>
          <w:sz w:val="20"/>
          <w:szCs w:val="20"/>
        </w:rPr>
      </w:pPr>
      <w:r w:rsidRPr="00DC067C">
        <w:rPr>
          <w:i/>
          <w:sz w:val="20"/>
          <w:szCs w:val="20"/>
        </w:rPr>
        <w:t>Приложение к Рабочей программе дисциплины</w:t>
      </w:r>
    </w:p>
    <w:p w:rsidR="00DC067C" w:rsidRPr="00DC067C" w:rsidRDefault="00DC067C" w:rsidP="00DC067C">
      <w:pPr>
        <w:jc w:val="right"/>
        <w:rPr>
          <w:i/>
          <w:sz w:val="20"/>
          <w:szCs w:val="20"/>
        </w:rPr>
      </w:pPr>
      <w:r w:rsidRPr="00DC067C">
        <w:rPr>
          <w:i/>
          <w:sz w:val="20"/>
          <w:szCs w:val="20"/>
        </w:rPr>
        <w:t>«Теория и методика обучения базовым видам спорта (Туризм)»</w:t>
      </w:r>
    </w:p>
    <w:p w:rsidR="00DC067C" w:rsidRDefault="00DC067C" w:rsidP="00DC067C">
      <w:pPr>
        <w:jc w:val="right"/>
        <w:rPr>
          <w:i/>
        </w:rPr>
      </w:pPr>
    </w:p>
    <w:p w:rsidR="00DC067C" w:rsidRDefault="00DC067C" w:rsidP="00DC067C">
      <w:pPr>
        <w:jc w:val="center"/>
      </w:pPr>
      <w:r>
        <w:t xml:space="preserve">Министерство спорта Российской Федерации </w:t>
      </w:r>
    </w:p>
    <w:p w:rsidR="00DC067C" w:rsidRDefault="00DC067C" w:rsidP="00DC067C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DC067C" w:rsidRDefault="00DC067C" w:rsidP="00DC067C">
      <w:pPr>
        <w:jc w:val="center"/>
      </w:pPr>
      <w:r>
        <w:t>высшего образования</w:t>
      </w:r>
    </w:p>
    <w:p w:rsidR="00DC067C" w:rsidRDefault="00DC067C" w:rsidP="00DC067C">
      <w:pPr>
        <w:jc w:val="center"/>
      </w:pPr>
      <w:r>
        <w:t xml:space="preserve"> «Московская государственная академия физической культуры»</w:t>
      </w:r>
    </w:p>
    <w:p w:rsidR="00DC067C" w:rsidRDefault="00DC067C" w:rsidP="00DC067C">
      <w:pPr>
        <w:pBdr>
          <w:bottom w:val="single" w:sz="12" w:space="1" w:color="auto"/>
        </w:pBdr>
        <w:jc w:val="center"/>
      </w:pPr>
    </w:p>
    <w:p w:rsidR="00DC067C" w:rsidRDefault="00DC067C" w:rsidP="00DC067C">
      <w:pPr>
        <w:pBdr>
          <w:bottom w:val="single" w:sz="12" w:space="1" w:color="auto"/>
        </w:pBdr>
        <w:jc w:val="center"/>
      </w:pPr>
      <w:r>
        <w:t>Теория и методика физической культуры и спорта</w:t>
      </w:r>
    </w:p>
    <w:p w:rsidR="00DC067C" w:rsidRDefault="00DC067C" w:rsidP="00DC067C">
      <w:pPr>
        <w:jc w:val="right"/>
      </w:pPr>
    </w:p>
    <w:p w:rsidR="00DC067C" w:rsidRDefault="00DC067C" w:rsidP="00DC067C">
      <w:pPr>
        <w:jc w:val="right"/>
        <w:rPr>
          <w:b/>
        </w:rPr>
      </w:pPr>
      <w:r>
        <w:rPr>
          <w:b/>
        </w:rPr>
        <w:t>УТВЕРЖДЕНО</w:t>
      </w:r>
    </w:p>
    <w:p w:rsidR="00DC067C" w:rsidRDefault="00DC067C" w:rsidP="00DC067C">
      <w:pPr>
        <w:jc w:val="right"/>
      </w:pPr>
      <w:r>
        <w:t xml:space="preserve">решением Учебно-методической комиссии     </w:t>
      </w:r>
    </w:p>
    <w:p w:rsidR="00DC067C" w:rsidRDefault="00DC067C" w:rsidP="00DC067C">
      <w:pPr>
        <w:jc w:val="right"/>
      </w:pPr>
      <w:r>
        <w:t xml:space="preserve">   протокол № 7 от «20» августа 2020 г.</w:t>
      </w:r>
    </w:p>
    <w:p w:rsidR="00DC067C" w:rsidRDefault="00DC067C" w:rsidP="00DC067C">
      <w:pPr>
        <w:jc w:val="right"/>
      </w:pPr>
      <w:r>
        <w:t xml:space="preserve">Председатель УМК, </w:t>
      </w:r>
    </w:p>
    <w:p w:rsidR="00DC067C" w:rsidRDefault="00DC067C" w:rsidP="00DC067C">
      <w:pPr>
        <w:jc w:val="right"/>
      </w:pPr>
      <w:r>
        <w:t>проректор по учебной работе</w:t>
      </w:r>
    </w:p>
    <w:p w:rsidR="00DC067C" w:rsidRDefault="00DC067C" w:rsidP="00DC067C">
      <w:pPr>
        <w:jc w:val="right"/>
      </w:pPr>
      <w:r>
        <w:t>___________________А.Н. Таланцев</w:t>
      </w:r>
    </w:p>
    <w:p w:rsidR="00DC067C" w:rsidRDefault="00DC067C" w:rsidP="00DC067C">
      <w:pPr>
        <w:jc w:val="right"/>
        <w:rPr>
          <w:sz w:val="28"/>
          <w:szCs w:val="28"/>
        </w:rPr>
      </w:pPr>
    </w:p>
    <w:p w:rsidR="00DC067C" w:rsidRDefault="00DC067C" w:rsidP="00DC067C">
      <w:pPr>
        <w:jc w:val="center"/>
        <w:rPr>
          <w:sz w:val="28"/>
          <w:szCs w:val="28"/>
        </w:rPr>
      </w:pPr>
    </w:p>
    <w:p w:rsidR="00DC067C" w:rsidRDefault="00DC067C" w:rsidP="00DC067C">
      <w:pPr>
        <w:jc w:val="right"/>
        <w:rPr>
          <w:sz w:val="28"/>
          <w:szCs w:val="28"/>
        </w:rPr>
      </w:pPr>
    </w:p>
    <w:p w:rsidR="00DC067C" w:rsidRPr="003146ED" w:rsidRDefault="00DC067C" w:rsidP="00DC067C">
      <w:pPr>
        <w:jc w:val="center"/>
        <w:rPr>
          <w:b/>
          <w:bCs/>
        </w:rPr>
      </w:pPr>
      <w:r w:rsidRPr="003146ED">
        <w:rPr>
          <w:b/>
          <w:bCs/>
        </w:rPr>
        <w:t>Фонд оценочных средств</w:t>
      </w:r>
    </w:p>
    <w:p w:rsidR="00DC067C" w:rsidRPr="003146ED" w:rsidRDefault="00DC067C" w:rsidP="00DC067C">
      <w:pPr>
        <w:jc w:val="center"/>
        <w:rPr>
          <w:b/>
          <w:bCs/>
        </w:rPr>
      </w:pPr>
      <w:r w:rsidRPr="003146ED">
        <w:rPr>
          <w:b/>
          <w:bCs/>
        </w:rPr>
        <w:t>по дисциплине</w:t>
      </w:r>
    </w:p>
    <w:p w:rsidR="00DC067C" w:rsidRDefault="00DC067C" w:rsidP="00DC067C">
      <w:pPr>
        <w:jc w:val="center"/>
        <w:rPr>
          <w:sz w:val="28"/>
          <w:szCs w:val="28"/>
        </w:rPr>
      </w:pPr>
    </w:p>
    <w:p w:rsidR="00DC067C" w:rsidRDefault="00DC067C" w:rsidP="00DC067C">
      <w:pPr>
        <w:jc w:val="center"/>
      </w:pPr>
    </w:p>
    <w:p w:rsidR="00DC067C" w:rsidRDefault="00DC067C" w:rsidP="00DC067C">
      <w:pPr>
        <w:jc w:val="center"/>
        <w:rPr>
          <w:rFonts w:ascii="Calibri" w:hAnsi="Calibri"/>
          <w:b/>
          <w:sz w:val="22"/>
          <w:szCs w:val="22"/>
        </w:rPr>
      </w:pPr>
      <w:r>
        <w:rPr>
          <w:b/>
        </w:rPr>
        <w:t>«Теория и методика обучения базовым видам спорта: Туризм»</w:t>
      </w: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Б1.О.31.07</w:t>
      </w: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46ED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146ED" w:rsidRPr="003146ED">
        <w:rPr>
          <w:rFonts w:ascii="Times New Roman" w:hAnsi="Times New Roman"/>
          <w:b/>
          <w:bCs/>
          <w:iCs/>
          <w:sz w:val="24"/>
          <w:szCs w:val="24"/>
        </w:rPr>
        <w:t>Спортивная тренировка в избранном виде спорта</w:t>
      </w:r>
    </w:p>
    <w:p w:rsidR="00DC067C" w:rsidRDefault="00DC067C" w:rsidP="003146E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Оздоровительные виды аэробики и гимнастики</w:t>
      </w:r>
    </w:p>
    <w:p w:rsidR="00DC067C" w:rsidRDefault="00DC067C" w:rsidP="00DC067C">
      <w:pPr>
        <w:pStyle w:val="a5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Физкультурно-оздоровительные технологии</w:t>
      </w:r>
    </w:p>
    <w:p w:rsidR="00DC067C" w:rsidRDefault="00DC067C" w:rsidP="00DC067C">
      <w:pPr>
        <w:pStyle w:val="a5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Физкультурное образование</w:t>
      </w:r>
    </w:p>
    <w:p w:rsidR="00DC067C" w:rsidRDefault="00DC067C" w:rsidP="00DC067C">
      <w:pPr>
        <w:pStyle w:val="a5"/>
        <w:suppressAutoHyphens/>
        <w:ind w:firstLine="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Спортивный менеджмент</w:t>
      </w: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бакалавр</w:t>
      </w: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:rsidR="00DC067C" w:rsidRDefault="00DC067C" w:rsidP="00DC06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обучения/заочная</w:t>
      </w:r>
    </w:p>
    <w:p w:rsidR="00DC067C" w:rsidRDefault="00DC067C" w:rsidP="00DC067C">
      <w:pPr>
        <w:jc w:val="center"/>
        <w:rPr>
          <w:b/>
        </w:rPr>
      </w:pPr>
    </w:p>
    <w:p w:rsidR="00DC067C" w:rsidRDefault="00DC067C" w:rsidP="00DC067C">
      <w:pPr>
        <w:jc w:val="right"/>
      </w:pPr>
      <w:r>
        <w:t>Рассмотрено и одобрено на заседании кафедры</w:t>
      </w:r>
    </w:p>
    <w:p w:rsidR="00DC067C" w:rsidRDefault="00DC067C" w:rsidP="00DC067C">
      <w:pPr>
        <w:jc w:val="right"/>
      </w:pPr>
      <w:r>
        <w:t xml:space="preserve">(протокол № 11 от «10» апреля 2020 г.) </w:t>
      </w:r>
    </w:p>
    <w:p w:rsidR="00DC067C" w:rsidRDefault="00DC067C" w:rsidP="00DC067C">
      <w:pPr>
        <w:tabs>
          <w:tab w:val="left" w:pos="5245"/>
          <w:tab w:val="left" w:pos="5529"/>
        </w:tabs>
        <w:jc w:val="right"/>
      </w:pPr>
      <w:r>
        <w:t>Зав. кафедрой, д.п.н., профессор</w:t>
      </w:r>
    </w:p>
    <w:p w:rsidR="00DC067C" w:rsidRDefault="00DC067C" w:rsidP="00DC067C">
      <w:pPr>
        <w:tabs>
          <w:tab w:val="left" w:pos="5245"/>
          <w:tab w:val="left" w:pos="5529"/>
        </w:tabs>
        <w:jc w:val="right"/>
      </w:pPr>
      <w:r>
        <w:t xml:space="preserve">  К.С. Дунаев     _____________</w:t>
      </w:r>
    </w:p>
    <w:p w:rsidR="003146ED" w:rsidRDefault="003146ED" w:rsidP="00DC067C">
      <w:pPr>
        <w:jc w:val="center"/>
        <w:rPr>
          <w:rStyle w:val="FontStyle11"/>
        </w:rPr>
      </w:pPr>
    </w:p>
    <w:p w:rsidR="003146ED" w:rsidRDefault="003146ED" w:rsidP="00DC067C">
      <w:pPr>
        <w:jc w:val="center"/>
        <w:rPr>
          <w:rStyle w:val="FontStyle11"/>
        </w:rPr>
      </w:pPr>
    </w:p>
    <w:p w:rsidR="003146ED" w:rsidRDefault="003146ED" w:rsidP="00DC067C">
      <w:pPr>
        <w:jc w:val="center"/>
        <w:rPr>
          <w:rStyle w:val="FontStyle11"/>
        </w:rPr>
      </w:pPr>
    </w:p>
    <w:p w:rsidR="003146ED" w:rsidRDefault="003146ED" w:rsidP="00DC067C">
      <w:pPr>
        <w:jc w:val="center"/>
        <w:rPr>
          <w:rStyle w:val="FontStyle11"/>
        </w:rPr>
      </w:pPr>
    </w:p>
    <w:p w:rsidR="003146ED" w:rsidRDefault="003146ED" w:rsidP="00DC067C">
      <w:pPr>
        <w:jc w:val="center"/>
        <w:rPr>
          <w:rStyle w:val="FontStyle11"/>
        </w:rPr>
      </w:pPr>
    </w:p>
    <w:p w:rsidR="003146ED" w:rsidRDefault="003146ED" w:rsidP="00DC067C">
      <w:pPr>
        <w:jc w:val="center"/>
        <w:rPr>
          <w:rStyle w:val="FontStyle11"/>
        </w:rPr>
      </w:pPr>
    </w:p>
    <w:p w:rsidR="003146ED" w:rsidRDefault="003146ED" w:rsidP="00DC067C">
      <w:pPr>
        <w:jc w:val="center"/>
        <w:rPr>
          <w:rStyle w:val="FontStyle11"/>
        </w:rPr>
      </w:pPr>
    </w:p>
    <w:p w:rsidR="00DC067C" w:rsidRDefault="00DC067C" w:rsidP="00DC067C">
      <w:pPr>
        <w:jc w:val="center"/>
        <w:rPr>
          <w:rStyle w:val="FontStyle11"/>
        </w:rPr>
      </w:pPr>
      <w:r>
        <w:rPr>
          <w:rStyle w:val="FontStyle11"/>
        </w:rPr>
        <w:t xml:space="preserve">ФОНД ОЦЕНОЧНЫХ СРЕДСТВ ДЛЯ ПРОВЕДЕНИЯ ПРОМЕЖУТОЧНОЙ </w:t>
      </w:r>
    </w:p>
    <w:p w:rsidR="00DC067C" w:rsidRDefault="00DC067C" w:rsidP="00DC067C">
      <w:pPr>
        <w:jc w:val="center"/>
        <w:rPr>
          <w:rStyle w:val="FontStyle11"/>
        </w:rPr>
      </w:pPr>
      <w:r>
        <w:rPr>
          <w:rStyle w:val="FontStyle11"/>
        </w:rPr>
        <w:t>АТТЕСТАЦИИ</w:t>
      </w:r>
    </w:p>
    <w:p w:rsidR="00DC067C" w:rsidRDefault="00DC067C" w:rsidP="00DC067C">
      <w:pPr>
        <w:jc w:val="center"/>
        <w:rPr>
          <w:rStyle w:val="FontStyle11"/>
        </w:rPr>
      </w:pPr>
    </w:p>
    <w:p w:rsidR="00DC067C" w:rsidRDefault="00DC067C" w:rsidP="00DC067C">
      <w:pPr>
        <w:jc w:val="center"/>
        <w:rPr>
          <w:rStyle w:val="FontStyle11"/>
        </w:rPr>
      </w:pPr>
      <w:r>
        <w:rPr>
          <w:rStyle w:val="FontStyle11"/>
        </w:rPr>
        <w:t>Паспорт фонда оценочных средств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1443"/>
        <w:gridCol w:w="2137"/>
        <w:gridCol w:w="6734"/>
      </w:tblGrid>
      <w:tr w:rsidR="00DC067C" w:rsidTr="003146ED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C" w:rsidRDefault="00DC067C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Компетенция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C" w:rsidRDefault="00DC067C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C" w:rsidRDefault="00DC067C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Индикаторы достижения</w:t>
            </w:r>
          </w:p>
        </w:tc>
      </w:tr>
      <w:tr w:rsidR="00DC067C" w:rsidTr="003146ED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r>
              <w:rPr>
                <w:rFonts w:ascii="Times New Roman" w:hAnsi="Times New Roman"/>
                <w:sz w:val="20"/>
                <w:szCs w:val="20"/>
              </w:rPr>
              <w:t>УК-2</w:t>
            </w:r>
          </w:p>
          <w:p w:rsidR="00DC067C" w:rsidRDefault="00DC067C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ПС 01.001: А/02.6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Воспитательная деятельность</w:t>
            </w:r>
          </w:p>
          <w:p w:rsidR="00DC067C" w:rsidRDefault="00DC067C">
            <w:pPr>
              <w:jc w:val="both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C" w:rsidRDefault="00DC067C">
            <w:pPr>
              <w:rPr>
                <w:rStyle w:val="FontStyle11"/>
                <w:i/>
                <w:iCs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Имеет опыт: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и проведение учебных занятий</w:t>
            </w:r>
          </w:p>
        </w:tc>
      </w:tr>
      <w:tr w:rsidR="00DC067C" w:rsidTr="003146ED">
        <w:trPr>
          <w:trHeight w:val="706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7C" w:rsidRDefault="00DC067C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ПС 01.001: В/03.6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DC067C" w:rsidRDefault="00DC067C">
            <w:pPr>
              <w:jc w:val="both"/>
              <w:rPr>
                <w:rStyle w:val="FontStyle11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C" w:rsidRDefault="00DC067C">
            <w:pPr>
              <w:rPr>
                <w:rStyle w:val="FontStyle11"/>
                <w:i/>
                <w:iCs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  <w:p w:rsidR="00DC067C" w:rsidRDefault="00DC067C">
            <w:pPr>
              <w:rPr>
                <w:color w:val="00000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  <w:p w:rsidR="00DC067C" w:rsidRDefault="00DC067C" w:rsidP="003146ED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 xml:space="preserve">Имеет опыт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DC067C" w:rsidTr="003146ED">
        <w:trPr>
          <w:trHeight w:val="70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r>
              <w:rPr>
                <w:rFonts w:ascii="Times New Roman" w:hAnsi="Times New Roman"/>
                <w:sz w:val="20"/>
                <w:szCs w:val="20"/>
              </w:rPr>
              <w:t>УК-7</w:t>
            </w:r>
          </w:p>
          <w:p w:rsidR="00DC067C" w:rsidRDefault="00DC067C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ПС 01.003: А/02.6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DC067C" w:rsidRDefault="00DC067C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проводить мероприятия для обучающихся с ограниченными возможностями здоровья и с их участием;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использовать профориентационные возможности досуговой деятельности</w:t>
            </w:r>
          </w:p>
          <w:p w:rsidR="00DC067C" w:rsidRDefault="00DC067C" w:rsidP="003146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подготовки досуговых мероприятий</w:t>
            </w:r>
          </w:p>
        </w:tc>
      </w:tr>
      <w:tr w:rsidR="00DC067C" w:rsidTr="003146ED">
        <w:trPr>
          <w:trHeight w:val="70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УК-8</w:t>
            </w:r>
          </w:p>
          <w:p w:rsidR="00DC067C" w:rsidRDefault="00DC06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ПС 01.001:  А/03.6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Развивающая деятельность</w:t>
            </w:r>
          </w:p>
          <w:p w:rsidR="00DC067C" w:rsidRDefault="00DC067C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Педагогические закономерности организации образовательного процесса</w:t>
            </w:r>
          </w:p>
          <w:p w:rsidR="00DC067C" w:rsidRDefault="00DC067C"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 w:rsidR="003146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:rsidR="00DC067C" w:rsidRDefault="00DC067C" w:rsidP="003146ED">
            <w:pPr>
              <w:rPr>
                <w:rStyle w:val="FontStyle11"/>
                <w:i/>
                <w:iCs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Имеет опыт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адресной помощи обучающимся</w:t>
            </w:r>
          </w:p>
        </w:tc>
      </w:tr>
      <w:tr w:rsidR="00DC067C" w:rsidTr="003146ED">
        <w:trPr>
          <w:trHeight w:val="2429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r>
              <w:rPr>
                <w:rFonts w:ascii="Times New Roman" w:hAnsi="Times New Roman"/>
                <w:sz w:val="20"/>
                <w:szCs w:val="20"/>
              </w:rPr>
              <w:t>ОПК-1</w:t>
            </w:r>
          </w:p>
          <w:p w:rsidR="00DC067C" w:rsidRDefault="00DC067C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ПС 01.001: А/01.6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Общепедагогическая функция. Обучение</w:t>
            </w:r>
          </w:p>
          <w:p w:rsidR="00DC067C" w:rsidRDefault="00DC067C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:rsidR="00DC067C" w:rsidRDefault="00DC067C"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  <w:p w:rsidR="00DC067C" w:rsidRDefault="00DC067C" w:rsidP="003146ED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Имеет опыт: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DC067C" w:rsidTr="003146ED">
        <w:trPr>
          <w:trHeight w:val="66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7C" w:rsidRDefault="00DC067C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ПС 01.001: А/02.6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Воспитательная деятельность</w:t>
            </w:r>
          </w:p>
          <w:p w:rsidR="00DC067C" w:rsidRDefault="00DC067C">
            <w:pPr>
              <w:jc w:val="both"/>
              <w:rPr>
                <w:rStyle w:val="FontStyle11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Научное представление о результатах образования, путях их достижения и способах оценки</w:t>
            </w:r>
          </w:p>
          <w:p w:rsidR="00DC067C" w:rsidRDefault="00DC067C"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:rsidR="00DC067C" w:rsidRDefault="00DC067C" w:rsidP="0031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Имеет опыт: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DC067C" w:rsidTr="003146ED">
        <w:trPr>
          <w:trHeight w:val="1559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ОПК-3</w:t>
            </w:r>
          </w:p>
          <w:p w:rsidR="00DC067C" w:rsidRDefault="00DC067C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ПС 01.003: А/02.6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DC067C" w:rsidRDefault="00DC067C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Имеет опыт: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</w:t>
            </w:r>
            <w:r w:rsidR="003146ED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подготовки досуговых мероприятий</w:t>
            </w:r>
          </w:p>
        </w:tc>
      </w:tr>
      <w:tr w:rsidR="00DC067C" w:rsidTr="003146ED">
        <w:trPr>
          <w:trHeight w:val="115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r>
              <w:rPr>
                <w:rFonts w:ascii="Times New Roman" w:hAnsi="Times New Roman"/>
                <w:sz w:val="20"/>
                <w:szCs w:val="20"/>
              </w:rPr>
              <w:t>ОПК-5</w:t>
            </w:r>
          </w:p>
          <w:p w:rsidR="00DC067C" w:rsidRDefault="00DC0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ПС 05.003: В/03.5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</w:t>
            </w:r>
          </w:p>
          <w:p w:rsidR="00DC067C" w:rsidRDefault="00DC067C">
            <w:pPr>
              <w:jc w:val="both"/>
              <w:rPr>
                <w:rStyle w:val="FontStyle11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оздоровительных, общеразвивающих упражнений, имитационных упражнений, упражнений для повышения уровня общефизической подготовки, формированию и совершенствованию двигательных навыков</w:t>
            </w:r>
          </w:p>
          <w:p w:rsidR="00DC067C" w:rsidRDefault="00DC067C"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 w:rsidR="003146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Выявлять и развивать индивидуальные способности занимающихся (спортивную одаренность), способствовать утверждению их выбора спортивной специализации</w:t>
            </w:r>
          </w:p>
          <w:p w:rsidR="00DC067C" w:rsidRDefault="00DC067C" w:rsidP="003146ED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Имеет опыт: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DC067C" w:rsidTr="003146ED">
        <w:trPr>
          <w:trHeight w:val="87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r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DC067C" w:rsidRDefault="00DC0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ПС 01.001:  А/03.6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Развивающая деятельность</w:t>
            </w:r>
          </w:p>
          <w:p w:rsidR="00DC067C" w:rsidRDefault="00DC067C">
            <w:pPr>
              <w:jc w:val="both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Понимать документацию специалистов (психологов, дефектологов, логопедов и т.д.)</w:t>
            </w:r>
          </w:p>
          <w:p w:rsidR="00DC067C" w:rsidRDefault="00DC067C" w:rsidP="003146ED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Имеет опыт: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 выполнения занимающимися комплекса специальных упражнений для формирования широкого спектра двигательных умений и навыков, корректировка двигательных действий занимающихся с целью овладения занимающимися основ техники целостного упражнения</w:t>
            </w:r>
          </w:p>
        </w:tc>
      </w:tr>
      <w:tr w:rsidR="00DC067C" w:rsidTr="003146ED">
        <w:trPr>
          <w:trHeight w:val="131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r>
              <w:rPr>
                <w:rFonts w:ascii="Times New Roman" w:hAnsi="Times New Roman"/>
                <w:sz w:val="20"/>
                <w:szCs w:val="20"/>
              </w:rPr>
              <w:t>ОПК-7</w:t>
            </w:r>
          </w:p>
          <w:p w:rsidR="00DC067C" w:rsidRDefault="00DC06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ПС 01.001: А/02.6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Воспитательная деятельность</w:t>
            </w:r>
          </w:p>
          <w:p w:rsidR="00DC067C" w:rsidRDefault="00DC067C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DC067C" w:rsidRDefault="00DC067C" w:rsidP="003146ED">
            <w:pPr>
              <w:rPr>
                <w:rStyle w:val="FontStyle11"/>
                <w:i/>
                <w:iCs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Имеет опыт: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DC067C" w:rsidTr="003146ED">
        <w:trPr>
          <w:trHeight w:val="87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r>
              <w:rPr>
                <w:rFonts w:ascii="Times New Roman" w:hAnsi="Times New Roman"/>
                <w:sz w:val="20"/>
                <w:szCs w:val="20"/>
              </w:rPr>
              <w:t>ОПК-10</w:t>
            </w:r>
          </w:p>
          <w:p w:rsidR="00DC067C" w:rsidRDefault="00DC06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ПС 01.003: А/03.6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  <w:p w:rsidR="00DC067C" w:rsidRDefault="00DC067C">
            <w:pP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 w:rsidR="003146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  <w:p w:rsidR="00DC067C" w:rsidRDefault="00DC067C">
            <w:pPr>
              <w:rPr>
                <w:color w:val="00000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  <w:p w:rsidR="00DC067C" w:rsidRDefault="00DC067C" w:rsidP="003146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Имеет опыт: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DC067C" w:rsidTr="003146ED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ОПК-15</w:t>
            </w:r>
          </w:p>
          <w:p w:rsidR="00DC067C" w:rsidRDefault="00DC0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ПС 01.001: А/01.6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Общепедагогическая функция. Обучение</w:t>
            </w:r>
          </w:p>
          <w:p w:rsidR="00DC067C" w:rsidRDefault="00DC067C">
            <w:pPr>
              <w:jc w:val="both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Трудовое законодательство</w:t>
            </w:r>
          </w:p>
          <w:p w:rsidR="00DC067C" w:rsidRDefault="00DC067C"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:rsidR="00DC067C" w:rsidRDefault="00DC067C" w:rsidP="003146ED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lastRenderedPageBreak/>
              <w:t>Имеет опыт: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DC067C" w:rsidTr="003146ED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7C" w:rsidRDefault="00DC0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ПС 01.001: А/02.6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Воспитательная деятельность</w:t>
            </w:r>
          </w:p>
          <w:p w:rsidR="00DC067C" w:rsidRDefault="00DC067C">
            <w:pPr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Знает: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  <w:p w:rsidR="00DC067C" w:rsidRDefault="00DC067C">
            <w:pPr>
              <w:rPr>
                <w:rStyle w:val="FontStyle1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Умеет: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Общаться с детьми, признавать их достоинство, понимая и принимая их</w:t>
            </w:r>
          </w:p>
          <w:p w:rsidR="00DC067C" w:rsidRDefault="00DC067C" w:rsidP="003146ED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i/>
                <w:iCs/>
                <w:sz w:val="20"/>
                <w:szCs w:val="20"/>
              </w:rPr>
              <w:t>Имеет опыт: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</w:tbl>
    <w:p w:rsidR="00DC067C" w:rsidRDefault="00DC067C" w:rsidP="00DC067C">
      <w:pPr>
        <w:jc w:val="center"/>
        <w:rPr>
          <w:rStyle w:val="2"/>
        </w:rPr>
      </w:pPr>
    </w:p>
    <w:p w:rsidR="00DC067C" w:rsidRDefault="00DC067C" w:rsidP="00DC067C">
      <w:pPr>
        <w:jc w:val="center"/>
        <w:rPr>
          <w:rStyle w:val="2"/>
        </w:rPr>
      </w:pPr>
    </w:p>
    <w:p w:rsidR="00DC067C" w:rsidRDefault="00DC067C" w:rsidP="00DC067C">
      <w:pPr>
        <w:jc w:val="center"/>
        <w:rPr>
          <w:rStyle w:val="2"/>
        </w:rPr>
      </w:pPr>
    </w:p>
    <w:p w:rsidR="00DC067C" w:rsidRDefault="00DC067C" w:rsidP="00DC067C">
      <w:pPr>
        <w:jc w:val="center"/>
        <w:rPr>
          <w:rStyle w:val="2"/>
          <w:b/>
        </w:rPr>
      </w:pPr>
      <w:r>
        <w:rPr>
          <w:rStyle w:val="2"/>
          <w:b/>
        </w:rPr>
        <w:t>Перечень вопросов к зачету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9066"/>
      </w:tblGrid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Определение туризма как вида деятельности.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 туризма.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Оздоровительное, культурно-познавательное и воспитательное значение туризма.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Виды туризма. Их краткая характеристика.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характеристика горного туризма. Перспективы развития.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Особенности лыжного туризма. Перспективы развития.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туризма по способу передвижения: пеший, лыжный, горный, водный, велосипедный, авто-мототуризм, спелео, парусный, конный, комбинированный. Краткая характеристика.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Классификация водных видов адаптивного туризма.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Какие естественные водоемы можно использовать для водных видов адаптивного туризма?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Формы туризма: зимний и межсезонный; индивидуальный и групповой. Краткая характеристика.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Типы туризма: спортивный; рекреационный туризм; реабилитационный; профессионально-прикладной. Краткая характеристика.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Основные проблемы разработки, выпуска и эксплуатации туристского инвентаря и снаряжения.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Виды туризма: парусный, конный, для людей с ограниченными жизненными возможностями.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Оздоровительное влияние адаптивного туризма на организм человека с ограниченными возможностями здоровья.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Два вида туристских соревнований – по спортивным походам и туристскому многоборью.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Цель, задачи и структура Туристско-спортивного союза России (ТССР).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Цель, задачи и структура Федерации спортивного туризма (ФСТ). Комиссии ФСТ, характеристика их деятельности.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Понятие, структура туристских клубов и секций. Цель и задачи Основные разделы Правил: общие положения; Кодекс путешественника; правила проведения соревнований туристско-спортивных походов и спортивных туров; дополнительные требования при организации спортивных туров.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Права и обязанности руководителя похода.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Права и обязанности участников похода.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Разрядные требования по спортивным походам (к руководителям и участникам). Разрядные требования по туристскому многоборью.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Форма, цели и задачи походов.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Подготовка группы: комплектование группы, распределение обязанностей в группе до похода и во время движения.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Маршрутная работа: выбор плана похода; разработка маршрута.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Маршрутная работа: запасные и аварийные варианты маршрута.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Маршрутная работа: составление календарного плана похода; запасные дни.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Организационные разделы работы: подготовка исходной документации; организация финансирования; оформление проездных документов; планирование общественно-полезной работы.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требования к снаряжению: малый вес и объем, хорошая теплоизоляция, прочность, надежность.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Выбор снаряжения в зависимости от характера маршрута. Необходимость изготовления самодельного снаряжения.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Личное и групповое снаряжение туристов.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 передвижения.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 транспортировки грузов.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Бивачное снаряжение.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Специальное снаряжение.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Вспомогательное снаряжение.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Энергетические затраты в туристском путешествии.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Калорийность питания в походе.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Составление рациона питания.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Раскладка продуктов. Плавающая раскладка.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Витамины и медикаментозные препараты.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Водно-солевой режим.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Добыча и очистка воды.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Классификация соревнований в туризме (По видам туризма. По видам соревнований. По масштабу. По социально-возрастным группам. По ведомственной принадлежности. По форме проведения.)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Разработка и утверждение Положения о соревнованиях.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Составление и утверждение сметы соревнований.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Разработка сценария открытия и закрытия соревнований, досуга участников.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Подготовка картографического материала для соревнований.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Планирование спортивного соревнования. Календарный план соревнований.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Долгосрочное прогнозирование спортивных мероприятий.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Задачи бизнес-плана. Создание призового фонда соревнования.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Страхование субъектов соревнований.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проведение туристских слетов, вечеров и конкурсов.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Значение страховки и самостраховки в походе.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Страховочное снаряжение и требования к нему. Комплектование страховочного снаряжения в зависимости от нитки маршрута, сезона и района путешествия.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Виды страховок: одновременная, попеременная, групповая, самостраховка.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Группы способов страховки: статические и динамические.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Понятие «тактика» похода. Планирование дневного перехода: график движения, распорядок дня, выбор места бивака.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Психологическая тактика руководителя группы.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Правила проведения соревнований туристских спортивных походов. Формирование туристской группы, требования к участникам и руководителю.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Спортивная классификация по туризму. Присвоение спортивных званий и разрядов.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Организация, подготовка и проведение походов и путешествий.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Оформление путевых документов, утверждение маршрута похода в МКК и сообщение о нем.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Понятие "стратегия" похода. Особенности стратегии походов различной категории сложности.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Стратегические схемы построения маршрутов: линейный, кольцевой, радиальный смешанный. Их возможности, преимущества и недостатки.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Стратегия экспедиций, ее особенность в связи с сочетанием исследовательских и спортивных целей.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техники преодоления препятствий в обеспечении безопасности похода. Пешеходный, горный и лыжный туризм.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Технические приемы передвижения по травянистым склонам при подъеме, спуске, траверсе склона.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Общие правила передвижения по скалам. Особенности страховочных мероприятий.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Характерные особенности движения по льду. Особенности страховочных мероприятий на леднике.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Особенности организации переправ в зависимости от региона, времени года, времени суток, конкретных погодных условий, удаленности от источников питания рек.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Назначение привалов, их периодичность, и продолжительность.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Руководитель похода, его ответственность и обязанности.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Особенности медицинского обеспечения похода.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Особенности формирования аптечки в зависимости от категории похода.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Основные причины травматизма в походах и путешествиях. Первая медицинская помощь при травмах и заболеваниях. Транспортировка пострадавшего.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Положение о подготовке кадров в спортивном туризме РФ.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Формы подготовки кадров спортивного туризма.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Виды соревнований СП и П.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Какие факторы относятся к естественно-средовым?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Туристские походы выходного дня с участием инвалидов и членов их семей.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Создание оргкомитета соревнований, утверждение плана его работы.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  <w:hideMark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Технические приемы преодоления осыпей при подъеме, спуске, траверсе в зависимости от вида и крутизны. </w:t>
            </w:r>
          </w:p>
        </w:tc>
      </w:tr>
      <w:tr w:rsidR="00DC067C" w:rsidTr="00DC067C">
        <w:trPr>
          <w:trHeight w:val="384"/>
        </w:trPr>
        <w:tc>
          <w:tcPr>
            <w:tcW w:w="534" w:type="dxa"/>
          </w:tcPr>
          <w:p w:rsidR="00DC067C" w:rsidRDefault="00DC067C" w:rsidP="003146ED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Особенности передвижения по снегу и фирну, характерные опасности (лавины, их виды). </w:t>
            </w:r>
          </w:p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</w:p>
          <w:p w:rsidR="00DC067C" w:rsidRDefault="00DC067C" w:rsidP="003146E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 оценки.</w:t>
            </w:r>
          </w:p>
          <w:p w:rsidR="00DC067C" w:rsidRDefault="00DC067C" w:rsidP="003146ED">
            <w:pPr>
              <w:tabs>
                <w:tab w:val="left" w:pos="2295"/>
              </w:tabs>
              <w:jc w:val="both"/>
              <w:rPr>
                <w:b/>
                <w:lang w:eastAsia="en-US"/>
              </w:rPr>
            </w:pPr>
          </w:p>
          <w:p w:rsidR="00DC067C" w:rsidRDefault="00DC067C" w:rsidP="003146ED">
            <w:pPr>
              <w:tabs>
                <w:tab w:val="left" w:pos="2295"/>
              </w:tabs>
              <w:jc w:val="both"/>
              <w:rPr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Оценка «зачтено» </w:t>
            </w:r>
            <w:r>
              <w:rPr>
                <w:lang w:eastAsia="en-US"/>
              </w:rPr>
              <w:t>выставляется обучающемуся, если:</w:t>
            </w:r>
          </w:p>
          <w:p w:rsidR="00DC067C" w:rsidRDefault="00DC067C" w:rsidP="003146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 ответе он демонстрирует полное знание и понимание вопроса, сущности рассматриваемых понятий, явлений и закономерностей; </w:t>
            </w:r>
          </w:p>
          <w:p w:rsidR="00DC067C" w:rsidRDefault="00DC067C" w:rsidP="003146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самостоятельно и аргументировано анализирует, обобщает и  делает выводы с использованием принятой терминологии, сопровождает их правильно и самостоятельно подобранными, не только из учебника, конкретными примерами; </w:t>
            </w:r>
          </w:p>
          <w:p w:rsidR="00DC067C" w:rsidRDefault="00DC067C" w:rsidP="003146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свободно владеет материалом и излагает его литературным языком; правильно и обстоятельно отвечает на дополнительные вопросы преподавателя; допускает не более 2-3 негрубых недочетов, которые легко исправляет по требованию преподавателя. </w:t>
            </w:r>
          </w:p>
          <w:p w:rsidR="00DC067C" w:rsidRDefault="00DC067C" w:rsidP="003146ED">
            <w:pPr>
              <w:rPr>
                <w:lang w:eastAsia="en-US"/>
              </w:rPr>
            </w:pPr>
          </w:p>
          <w:p w:rsidR="00DC067C" w:rsidRDefault="00DC067C" w:rsidP="003146ED">
            <w:pPr>
              <w:tabs>
                <w:tab w:val="left" w:pos="2295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Оценка «незачтено»</w:t>
            </w:r>
            <w:r>
              <w:rPr>
                <w:lang w:eastAsia="en-US"/>
              </w:rPr>
              <w:t xml:space="preserve"> выставляется, если:</w:t>
            </w:r>
          </w:p>
          <w:p w:rsidR="00DC067C" w:rsidRDefault="00DC067C" w:rsidP="003146ED">
            <w:pPr>
              <w:pStyle w:val="af"/>
              <w:suppressLineNumbers/>
              <w:tabs>
                <w:tab w:val="left" w:pos="1620"/>
                <w:tab w:val="left" w:pos="5820"/>
              </w:tabs>
              <w:ind w:left="0"/>
              <w:rPr>
                <w:lang w:eastAsia="ar-SA"/>
              </w:rPr>
            </w:pPr>
            <w:r>
              <w:t>- обучающийся не овладел ни одним из элементов компетенции по дисциплине «Туризм», т.е. имеются существенные пробелы в знании основного программного материала, которые являются серьезным препятствием к успешному овладению последующим материалом;</w:t>
            </w:r>
          </w:p>
          <w:p w:rsidR="00DC067C" w:rsidRDefault="00DC067C" w:rsidP="003146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      </w:r>
          </w:p>
          <w:p w:rsidR="00DC067C" w:rsidRDefault="00DC067C" w:rsidP="003146ED">
            <w:pPr>
              <w:tabs>
                <w:tab w:val="left" w:pos="582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</w:p>
          <w:p w:rsidR="00DC067C" w:rsidRDefault="00DC067C" w:rsidP="003146ED">
            <w:pPr>
              <w:ind w:firstLine="720"/>
              <w:rPr>
                <w:b/>
                <w:lang w:eastAsia="en-US"/>
              </w:rPr>
            </w:pPr>
          </w:p>
          <w:p w:rsidR="00DC067C" w:rsidRDefault="00DC067C" w:rsidP="003146ED">
            <w:pPr>
              <w:jc w:val="both"/>
              <w:rPr>
                <w:color w:val="000000"/>
                <w:lang w:eastAsia="en-US"/>
              </w:rPr>
            </w:pPr>
          </w:p>
        </w:tc>
      </w:tr>
    </w:tbl>
    <w:p w:rsidR="00DC067C" w:rsidRDefault="00DC067C" w:rsidP="00DC067C">
      <w:pPr>
        <w:rPr>
          <w:vanish/>
        </w:rPr>
      </w:pPr>
    </w:p>
    <w:p w:rsidR="00DC067C" w:rsidRDefault="00DC067C" w:rsidP="00DC067C">
      <w:pPr>
        <w:pStyle w:val="12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Кейс-задача</w:t>
      </w:r>
    </w:p>
    <w:p w:rsidR="00DC067C" w:rsidRDefault="00DC067C" w:rsidP="00DC067C">
      <w:pPr>
        <w:jc w:val="center"/>
        <w:rPr>
          <w:b/>
        </w:rPr>
      </w:pPr>
      <w:r>
        <w:rPr>
          <w:b/>
        </w:rPr>
        <w:t>по дисциплине «Туризм»</w:t>
      </w:r>
    </w:p>
    <w:p w:rsidR="00DC067C" w:rsidRDefault="00DC067C" w:rsidP="00DC067C">
      <w:pPr>
        <w:jc w:val="center"/>
        <w:rPr>
          <w:b/>
        </w:rPr>
      </w:pPr>
      <w:r>
        <w:rPr>
          <w:b/>
        </w:rPr>
        <w:t>Раздел 2.</w:t>
      </w:r>
    </w:p>
    <w:p w:rsidR="00DC067C" w:rsidRDefault="00DC067C" w:rsidP="00DC067C">
      <w:pPr>
        <w:jc w:val="center"/>
        <w:rPr>
          <w:b/>
          <w:vertAlign w:val="superscript"/>
        </w:rPr>
      </w:pPr>
      <w:r>
        <w:rPr>
          <w:b/>
        </w:rPr>
        <w:t>«Подготовка и проведение туристских походов»</w:t>
      </w:r>
    </w:p>
    <w:p w:rsidR="00DC067C" w:rsidRDefault="00DC067C" w:rsidP="00DC067C">
      <w:pPr>
        <w:tabs>
          <w:tab w:val="left" w:pos="5955"/>
        </w:tabs>
        <w:ind w:firstLine="720"/>
        <w:rPr>
          <w:b/>
        </w:rPr>
      </w:pPr>
    </w:p>
    <w:p w:rsidR="00DC067C" w:rsidRDefault="00DC067C" w:rsidP="00DC067C">
      <w:pPr>
        <w:jc w:val="both"/>
      </w:pPr>
      <w:r>
        <w:t>1. Составить план пешего похода на норматив «Турист России» для группы из 11-12 учащихся 13 лет общеобразовательной школы.</w:t>
      </w:r>
    </w:p>
    <w:p w:rsidR="00DC067C" w:rsidRDefault="00DC067C" w:rsidP="00DC067C"/>
    <w:p w:rsidR="00DC067C" w:rsidRDefault="00DC067C" w:rsidP="00DC067C">
      <w:pPr>
        <w:jc w:val="both"/>
      </w:pPr>
      <w:r>
        <w:t xml:space="preserve">2.  Группа учащихся 7-8 класса общеобразовательной школы в количестве 5-6 человек с родителями (6 человек) отправляется на летних каникулах в двухдневный пешеходный поход по Московской области. </w:t>
      </w:r>
      <w:r>
        <w:rPr>
          <w:b/>
        </w:rPr>
        <w:t>Задание:</w:t>
      </w:r>
      <w:r>
        <w:t xml:space="preserve"> укомплектовать походную аптечку.</w:t>
      </w:r>
    </w:p>
    <w:p w:rsidR="00DC067C" w:rsidRDefault="00DC067C" w:rsidP="00DC067C">
      <w:pPr>
        <w:jc w:val="both"/>
      </w:pPr>
    </w:p>
    <w:p w:rsidR="00DC067C" w:rsidRDefault="00DC067C" w:rsidP="00DC067C">
      <w:pPr>
        <w:jc w:val="both"/>
      </w:pPr>
      <w:r>
        <w:t xml:space="preserve">3. Учащиеся 10-11 класса в период зимних каникул планируют отправиться в однодневный поход на лыжах в Дмитровском районе Московской области. </w:t>
      </w:r>
      <w:r>
        <w:rPr>
          <w:b/>
        </w:rPr>
        <w:t xml:space="preserve">Задание: </w:t>
      </w:r>
      <w:r>
        <w:t>подобрать необходимое личное и групповое туристское снаряжение.</w:t>
      </w:r>
    </w:p>
    <w:p w:rsidR="00DC067C" w:rsidRDefault="00DC067C" w:rsidP="00DC067C">
      <w:pPr>
        <w:jc w:val="both"/>
      </w:pPr>
    </w:p>
    <w:p w:rsidR="00DC067C" w:rsidRDefault="00DC067C" w:rsidP="00DC067C">
      <w:pPr>
        <w:jc w:val="both"/>
        <w:rPr>
          <w:bCs/>
          <w:iCs/>
          <w:color w:val="000000"/>
        </w:rPr>
      </w:pPr>
      <w:r>
        <w:t xml:space="preserve">4. Группа студентов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 w:rsidRPr="00DC067C">
        <w:t xml:space="preserve"> </w:t>
      </w:r>
      <w:r>
        <w:t xml:space="preserve">курсов технического вуза из 15 человек на первомайские праздники отправляется на трехдневный туристический слет в Солнечногорский район Московской области, озеро Сенеж. </w:t>
      </w:r>
      <w:r>
        <w:rPr>
          <w:b/>
        </w:rPr>
        <w:t>Задание:</w:t>
      </w:r>
      <w:r>
        <w:t xml:space="preserve"> составить </w:t>
      </w:r>
      <w:r>
        <w:rPr>
          <w:bCs/>
          <w:iCs/>
          <w:color w:val="000000"/>
        </w:rPr>
        <w:t>раскладку группового походного снаряжения.</w:t>
      </w:r>
    </w:p>
    <w:p w:rsidR="00DC067C" w:rsidRDefault="00DC067C" w:rsidP="00DC067C">
      <w:pPr>
        <w:jc w:val="both"/>
        <w:rPr>
          <w:bCs/>
          <w:iCs/>
          <w:color w:val="000000"/>
        </w:rPr>
      </w:pPr>
    </w:p>
    <w:p w:rsidR="00DC067C" w:rsidRDefault="00DC067C" w:rsidP="00DC067C">
      <w:pPr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5. Вы - руководитель туристского похода. В двухдневный лыжный поход в регионе средней полосы России планируют отправиться учащиеся 8-9 классов общеобразовательной школы (10-12 человек) вместе с родителями (10 человек). </w:t>
      </w:r>
      <w:r>
        <w:rPr>
          <w:b/>
          <w:bCs/>
          <w:iCs/>
          <w:color w:val="000000"/>
        </w:rPr>
        <w:t>Задание:</w:t>
      </w:r>
      <w:r>
        <w:rPr>
          <w:bCs/>
          <w:iCs/>
          <w:color w:val="000000"/>
        </w:rPr>
        <w:t xml:space="preserve"> составить м</w:t>
      </w:r>
      <w:r>
        <w:rPr>
          <w:bCs/>
          <w:color w:val="000000"/>
        </w:rPr>
        <w:t xml:space="preserve">еню питания туристов лыжного похода. </w:t>
      </w:r>
    </w:p>
    <w:p w:rsidR="00DC067C" w:rsidRDefault="00DC067C" w:rsidP="00DC067C">
      <w:pPr>
        <w:jc w:val="both"/>
      </w:pPr>
    </w:p>
    <w:p w:rsidR="00DC067C" w:rsidRDefault="00DC067C" w:rsidP="00DC067C">
      <w:pPr>
        <w:jc w:val="both"/>
      </w:pPr>
      <w:r>
        <w:t xml:space="preserve">6. Вы – преподаватель физической культуры в общеобразовательной школе. К Вам обратился директор школы с просьбой помочь организовать недельный пеший поход для выпускников </w:t>
      </w:r>
      <w:r>
        <w:lastRenderedPageBreak/>
        <w:t xml:space="preserve">школы. Количество участников похода: 30 человек. </w:t>
      </w:r>
      <w:r>
        <w:rPr>
          <w:b/>
        </w:rPr>
        <w:t>Задание:</w:t>
      </w:r>
      <w:r>
        <w:t xml:space="preserve"> какими необходимыми сведениями о состоянии здоровья и уровне физической подготовленности учащихся Вы, как руководитель похода, должны владеть? </w:t>
      </w:r>
    </w:p>
    <w:p w:rsidR="00DC067C" w:rsidRDefault="00DC067C" w:rsidP="00DC067C">
      <w:pPr>
        <w:tabs>
          <w:tab w:val="left" w:pos="720"/>
        </w:tabs>
        <w:jc w:val="both"/>
      </w:pPr>
      <w:r>
        <w:t xml:space="preserve">          </w:t>
      </w:r>
    </w:p>
    <w:p w:rsidR="00DC067C" w:rsidRDefault="00DC067C" w:rsidP="00DC067C">
      <w:pPr>
        <w:tabs>
          <w:tab w:val="left" w:pos="720"/>
        </w:tabs>
        <w:jc w:val="both"/>
      </w:pPr>
      <w:r>
        <w:rPr>
          <w:b/>
        </w:rPr>
        <w:t>Критерии оценки:</w:t>
      </w:r>
      <w:r>
        <w:t xml:space="preserve"> </w:t>
      </w:r>
    </w:p>
    <w:p w:rsidR="00DC067C" w:rsidRDefault="00DC067C" w:rsidP="00DC067C">
      <w:pPr>
        <w:tabs>
          <w:tab w:val="left" w:pos="720"/>
        </w:tabs>
        <w:jc w:val="both"/>
        <w:rPr>
          <w:b/>
        </w:rPr>
      </w:pPr>
      <w:r>
        <w:t xml:space="preserve">- </w:t>
      </w:r>
      <w:r>
        <w:rPr>
          <w:b/>
        </w:rPr>
        <w:t>оценка «зачтено»</w:t>
      </w:r>
      <w:r>
        <w:t xml:space="preserve"> выставляется обучающемуся, если отмечается грамотное, логичное, безошибочное изложение материала; свободное владение профессиональной терминологией; умение высказывать и обосновать свои суждения; студент дает четкий, полный, правильный ответ на теоретические вопросы, прослеживается связь теории с практикой;</w:t>
      </w:r>
    </w:p>
    <w:p w:rsidR="00DC067C" w:rsidRDefault="00DC067C" w:rsidP="00DC067C">
      <w:pPr>
        <w:tabs>
          <w:tab w:val="left" w:pos="720"/>
        </w:tabs>
        <w:jc w:val="both"/>
      </w:pPr>
      <w:r>
        <w:t xml:space="preserve">- </w:t>
      </w:r>
      <w:r>
        <w:rPr>
          <w:b/>
        </w:rPr>
        <w:t>оценка «не зачтено»</w:t>
      </w:r>
      <w:r>
        <w:t xml:space="preserve"> выставляется обучающемуся, если отсутствуют необходимые теоретические знания; допущены ошибки в определении понятий, искажен их смысл, не решен кейс; в ответе студента проявляется незнание основного материала учебной программы, допускаются грубые ошибки в изложении, терминологии, не может применять знания для решения кейса.</w:t>
      </w:r>
    </w:p>
    <w:p w:rsidR="00DC067C" w:rsidRDefault="00DC067C" w:rsidP="00DC067C"/>
    <w:p w:rsidR="00DC067C" w:rsidRDefault="00DC067C" w:rsidP="00DC067C"/>
    <w:p w:rsidR="00DC067C" w:rsidRDefault="00DC067C" w:rsidP="00DC067C">
      <w:pPr>
        <w:jc w:val="right"/>
        <w:rPr>
          <w:b/>
        </w:rPr>
      </w:pPr>
      <w:r>
        <w:tab/>
      </w:r>
    </w:p>
    <w:p w:rsidR="00DC067C" w:rsidRDefault="00DC067C" w:rsidP="00DC067C">
      <w:pPr>
        <w:tabs>
          <w:tab w:val="left" w:pos="2295"/>
        </w:tabs>
        <w:jc w:val="center"/>
        <w:rPr>
          <w:b/>
        </w:rPr>
      </w:pPr>
      <w:r>
        <w:rPr>
          <w:b/>
        </w:rPr>
        <w:t>Темы рефератов</w:t>
      </w:r>
    </w:p>
    <w:p w:rsidR="00DC067C" w:rsidRDefault="00DC067C" w:rsidP="00DC067C">
      <w:pPr>
        <w:jc w:val="center"/>
        <w:rPr>
          <w:b/>
        </w:rPr>
      </w:pPr>
      <w:r>
        <w:rPr>
          <w:b/>
        </w:rPr>
        <w:t xml:space="preserve">по дисциплине «Туризм» </w:t>
      </w:r>
    </w:p>
    <w:p w:rsidR="00DC067C" w:rsidRDefault="00DC067C" w:rsidP="00DC067C">
      <w:pPr>
        <w:jc w:val="center"/>
        <w:rPr>
          <w:b/>
        </w:rPr>
      </w:pPr>
    </w:p>
    <w:p w:rsidR="00DC067C" w:rsidRDefault="00DC067C" w:rsidP="00DC067C">
      <w:pPr>
        <w:jc w:val="center"/>
        <w:rPr>
          <w:b/>
        </w:rPr>
      </w:pPr>
      <w:r>
        <w:rPr>
          <w:b/>
        </w:rPr>
        <w:t>К разделу 1.</w:t>
      </w:r>
    </w:p>
    <w:p w:rsidR="00DC067C" w:rsidRDefault="00DC067C" w:rsidP="00DC067C">
      <w:pPr>
        <w:jc w:val="center"/>
        <w:rPr>
          <w:rFonts w:cs="Tahoma"/>
          <w:b/>
        </w:rPr>
      </w:pPr>
      <w:r>
        <w:rPr>
          <w:b/>
        </w:rPr>
        <w:t>«</w:t>
      </w:r>
      <w:r>
        <w:rPr>
          <w:rFonts w:cs="Tahoma"/>
          <w:b/>
        </w:rPr>
        <w:t xml:space="preserve">Организационно-нормативные основы </w:t>
      </w:r>
    </w:p>
    <w:p w:rsidR="00DC067C" w:rsidRDefault="00DC067C" w:rsidP="00DC067C">
      <w:pPr>
        <w:jc w:val="center"/>
        <w:rPr>
          <w:b/>
        </w:rPr>
      </w:pPr>
      <w:r>
        <w:rPr>
          <w:rFonts w:cs="Tahoma"/>
          <w:b/>
        </w:rPr>
        <w:t>спортивно-оздоровительного и адаптивного  туризма в России»</w:t>
      </w:r>
    </w:p>
    <w:p w:rsidR="00DC067C" w:rsidRDefault="00DC067C" w:rsidP="00DC067C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нормативные документы по спортивному и детско-юношескому туризму. 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pStyle w:val="af1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понятия</w:t>
            </w:r>
            <w:r>
              <w:rPr>
                <w:rStyle w:val="apple-converted-space"/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и государственное регулирование сферы туризма в России.</w:t>
            </w:r>
          </w:p>
          <w:p w:rsidR="00DC067C" w:rsidRDefault="00DC067C">
            <w:pPr>
              <w:pStyle w:val="af1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Особенности методики подготовки туристов-школьников.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Особенности методики подготовки туристов-студентов.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Особенности методики подготовки туристов зрелого и пожилого возраста.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Организация туристских походов выходного дня с участием учащимися и членами их семей.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понятия и классификация видов туризма.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Определение понятия «поход». Классификация туристских походов.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туристских клубах и секциях.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организации и проведения туристских спортивных походов для лиц, имеющих отклонения в состоянии здоровья. Формирование туристской группы, требования к участникам и руководителю похода.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кадров в спортивном туризме РФ. 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адаптивного туризма в России.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туризма в системе физического воспитания различных контингентов населения.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организации и проведения спортивно-туристских мероприятий. 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Маршруты походов выходного дня и многодневных походов.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Туристические объекты регионов России (Московской области).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Природные рекреационные ресурсы России (Московской области).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Объекты спортивного туризма России (Московской области).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29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культурно-массовых мероприятий в сфере спортивно-оздоровительного.</w:t>
            </w:r>
          </w:p>
        </w:tc>
      </w:tr>
    </w:tbl>
    <w:p w:rsidR="00DC067C" w:rsidRDefault="00DC067C" w:rsidP="00DC067C">
      <w:pPr>
        <w:tabs>
          <w:tab w:val="left" w:pos="2295"/>
        </w:tabs>
        <w:ind w:firstLine="720"/>
        <w:jc w:val="both"/>
        <w:rPr>
          <w:b/>
        </w:rPr>
      </w:pPr>
    </w:p>
    <w:p w:rsidR="00DC067C" w:rsidRDefault="00DC067C" w:rsidP="00DC067C">
      <w:pPr>
        <w:tabs>
          <w:tab w:val="left" w:pos="2295"/>
        </w:tabs>
        <w:ind w:firstLine="720"/>
        <w:jc w:val="both"/>
        <w:rPr>
          <w:b/>
        </w:rPr>
      </w:pPr>
    </w:p>
    <w:p w:rsidR="00DC067C" w:rsidRDefault="00DC067C" w:rsidP="00DC067C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Критерии оценки.</w:t>
      </w:r>
    </w:p>
    <w:p w:rsidR="00DC067C" w:rsidRDefault="00DC067C" w:rsidP="00DC067C">
      <w:pPr>
        <w:tabs>
          <w:tab w:val="left" w:pos="2295"/>
        </w:tabs>
        <w:ind w:firstLine="720"/>
        <w:jc w:val="both"/>
        <w:rPr>
          <w:szCs w:val="22"/>
        </w:rPr>
      </w:pPr>
      <w:r>
        <w:rPr>
          <w:b/>
        </w:rPr>
        <w:t xml:space="preserve">Оценка «отлично» </w:t>
      </w:r>
      <w:r>
        <w:t>выставляется обучающемуся, если: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 xml:space="preserve">- выполнены все требования к написанию реферата: выдержан объём, соблюдены требования к внешнему оформлению; 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>- обозначена проблема и обоснована её актуальность;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>- сделан краткий анализ различных точек зрения на рассматриваемую проблему и логично изложена собственная позиция;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 xml:space="preserve">- прослеживается умение работать с данными научных исследований, критической литературой, систематизировать и структурировать материал; 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>- сформулированы выводы, тема раскрыта полностью, даны правильные ответы на дополнительные вопросы.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rPr>
          <w:b/>
        </w:rPr>
        <w:t>Оценка «хорошо»</w:t>
      </w:r>
      <w:r>
        <w:t xml:space="preserve"> выставляется обучающемуся, если: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 xml:space="preserve">- не выдержан объём реферата; имеются упущения в оформлении; 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 xml:space="preserve">-  тема раскрыта полностью, но допущены недочёты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>- не обозначена в тексте реферата личная позиция автора на освещаемую проблематику.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rPr>
          <w:b/>
        </w:rPr>
        <w:t>Оценка «удовлетворительно»</w:t>
      </w:r>
      <w:r>
        <w:t xml:space="preserve"> выставляется обучающемуся, если: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>- имеются существенные отступления от оформления требований к написанию реферата;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 xml:space="preserve">- тема освещена лишь частично; 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 xml:space="preserve">-  допущены фактические ошибки в содержании реферата или при ответе на дополнительные вопросы; 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 xml:space="preserve">- не использованы литературные источники последнего десятилетия; 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 xml:space="preserve">- отсутствуют выводы. 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rPr>
          <w:b/>
        </w:rPr>
        <w:t xml:space="preserve">Оценка «неудовлетворительно» </w:t>
      </w:r>
      <w:r>
        <w:t xml:space="preserve">выставляется обучающемуся, если: 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>- тема реферата не раскрыта, обнаруживается существенное непонимание проблемы;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 xml:space="preserve">- не обоснованно выбраны литературные источники; 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>- отсутствуют выводы;</w:t>
      </w:r>
    </w:p>
    <w:p w:rsidR="00DC067C" w:rsidRDefault="00DC067C" w:rsidP="00DC067C">
      <w:pPr>
        <w:tabs>
          <w:tab w:val="left" w:pos="2295"/>
        </w:tabs>
        <w:ind w:firstLine="720"/>
        <w:jc w:val="both"/>
      </w:pPr>
      <w:r>
        <w:t xml:space="preserve">- в тексте допущены ошибки в орфографии, синтаксисе и пунктуации. </w:t>
      </w:r>
    </w:p>
    <w:p w:rsidR="00DC067C" w:rsidRDefault="00DC067C" w:rsidP="00DC067C">
      <w:pPr>
        <w:tabs>
          <w:tab w:val="left" w:pos="5820"/>
        </w:tabs>
        <w:jc w:val="both"/>
        <w:rPr>
          <w:b/>
          <w:color w:val="C00000"/>
          <w:sz w:val="28"/>
          <w:szCs w:val="28"/>
        </w:rPr>
      </w:pPr>
      <w:r>
        <w:rPr>
          <w:b/>
        </w:rPr>
        <w:t xml:space="preserve">           </w:t>
      </w:r>
    </w:p>
    <w:p w:rsidR="00DC067C" w:rsidRDefault="00DC067C" w:rsidP="00DC067C"/>
    <w:p w:rsidR="00DC067C" w:rsidRDefault="00DC067C" w:rsidP="00DC067C">
      <w:pPr>
        <w:jc w:val="right"/>
        <w:rPr>
          <w:b/>
        </w:rPr>
      </w:pPr>
      <w:r>
        <w:tab/>
      </w:r>
    </w:p>
    <w:p w:rsidR="00DC067C" w:rsidRDefault="00DC067C" w:rsidP="00DC067C">
      <w:pPr>
        <w:tabs>
          <w:tab w:val="left" w:pos="2295"/>
        </w:tabs>
        <w:jc w:val="center"/>
        <w:rPr>
          <w:b/>
        </w:rPr>
      </w:pPr>
      <w:r>
        <w:rPr>
          <w:b/>
        </w:rPr>
        <w:t>Темы докладов с презентацией</w:t>
      </w:r>
    </w:p>
    <w:p w:rsidR="00DC067C" w:rsidRDefault="00DC067C" w:rsidP="00DC067C">
      <w:pPr>
        <w:jc w:val="center"/>
        <w:rPr>
          <w:b/>
        </w:rPr>
      </w:pPr>
      <w:r>
        <w:rPr>
          <w:b/>
        </w:rPr>
        <w:t xml:space="preserve">по дисциплине «Туризм» </w:t>
      </w:r>
    </w:p>
    <w:p w:rsidR="00DC067C" w:rsidRDefault="00DC067C" w:rsidP="00DC067C">
      <w:pPr>
        <w:rPr>
          <w:b/>
        </w:rPr>
      </w:pPr>
      <w:r>
        <w:rPr>
          <w:b/>
        </w:rPr>
        <w:t>Раздел 2. «Подготовка и проведение туристских походов»</w:t>
      </w:r>
    </w:p>
    <w:p w:rsidR="00DC067C" w:rsidRDefault="00DC067C" w:rsidP="00DC067C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похода. Обязанности, личное и групповое снаряжение, питание в походе.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организации походов выходного дня.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методики организации и проведения однодневных и многодневных пеших, вело - и водных походов.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подготовки дальних экскурсий и путешествий со школьниками.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подготовки дальних экскурсий и путешествий со студентами.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подготовки дальних экскурсий и путешествий с лицами зрелого и пожилого возраста.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организации и проведения однодневных пеших, вело - и водных походов для различных контингентов населения.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организации и проведения многодневных пеших, вело - и водных походов для различных контингентов населения.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работы инструктора в лагере и в туристском походе. Экологическая работа в лагере и на маршруте.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 к общей и специальной физической подготовке туристов различных возрастных групп и физической подготовленности.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туристского быта. Привалы и ночлеги.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Жизнеобеспечение участников туристских однодневных и многодневных походов.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Методика составления походного рациона питания.</w:t>
            </w:r>
            <w:r>
              <w:rPr>
                <w:lang w:eastAsia="en-US"/>
              </w:rPr>
              <w:t xml:space="preserve"> 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Методика расчета энергозатрат туристов в походе или  путешествии в зависимости от возраста и пола.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Техника приготовления горячего питания в походных условиях.</w:t>
            </w:r>
          </w:p>
          <w:p w:rsidR="00DC067C" w:rsidRDefault="00DC067C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Особенности приготовления горячей пищи на костре.</w:t>
            </w:r>
          </w:p>
          <w:p w:rsidR="00DC067C" w:rsidRDefault="00DC067C">
            <w:pPr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Техника организации ночлега в походных условиях.</w:t>
            </w:r>
          </w:p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Техника ориентирования на местности. </w:t>
            </w:r>
          </w:p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Методика разработки маршрута рекреационно-оздоровительного похода.</w:t>
            </w:r>
          </w:p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страховки при преодолении естественных препятствий.</w:t>
            </w:r>
          </w:p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Топографическая подготовка и техника ориентирования в походе.</w:t>
            </w:r>
          </w:p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iCs/>
                <w:lang w:eastAsia="en-US"/>
              </w:rPr>
              <w:t>Туристская техника передвижения, применяемая для преодоления естественных препятствий в пеших и лыжных походах.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Техника преодоления склона.</w:t>
            </w:r>
          </w:p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Техника переправ через водные препятствия.</w:t>
            </w:r>
          </w:p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 w:rsidP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Особенности материально-технического обеспечения учебно-туристского похода для различных контингентов населения.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Топографическая подготовка туриста.</w:t>
            </w:r>
          </w:p>
          <w:p w:rsidR="00DC067C" w:rsidRDefault="00DC067C">
            <w:pPr>
              <w:shd w:val="clear" w:color="auto" w:fill="FFFFFF"/>
              <w:rPr>
                <w:b/>
                <w:bCs/>
                <w:color w:val="00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</w:tcPr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Предупреждение и лечение различных заболеваний в условиях туристского похода.</w:t>
            </w:r>
          </w:p>
          <w:p w:rsidR="00DC067C" w:rsidRDefault="00DC067C">
            <w:pPr>
              <w:shd w:val="clear" w:color="auto" w:fill="FFFFFF"/>
              <w:rPr>
                <w:bCs/>
                <w:color w:val="000000"/>
                <w:lang w:eastAsia="en-US"/>
              </w:rPr>
            </w:pP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 w:rsidP="00DC067C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Принципы комплектования походной аптечки в зависимости от сложности и продолжительности маршрута.</w:t>
            </w:r>
          </w:p>
        </w:tc>
      </w:tr>
      <w:tr w:rsidR="00DC067C" w:rsidTr="00DC067C">
        <w:tc>
          <w:tcPr>
            <w:tcW w:w="534" w:type="dxa"/>
          </w:tcPr>
          <w:p w:rsidR="00DC067C" w:rsidRDefault="00DC067C" w:rsidP="00DC067C">
            <w:pPr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37" w:type="dxa"/>
            <w:hideMark/>
          </w:tcPr>
          <w:p w:rsidR="00DC067C" w:rsidRDefault="00DC067C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Организация и режим питания на туристских маршрутах различной продолжительности.</w:t>
            </w:r>
          </w:p>
        </w:tc>
      </w:tr>
    </w:tbl>
    <w:p w:rsidR="00DC067C" w:rsidRDefault="00DC067C" w:rsidP="00DC067C">
      <w:pPr>
        <w:rPr>
          <w:color w:val="FF0000"/>
        </w:rPr>
      </w:pPr>
    </w:p>
    <w:p w:rsidR="00DC067C" w:rsidRDefault="00DC067C" w:rsidP="00DC067C">
      <w:pPr>
        <w:rPr>
          <w:b/>
        </w:rPr>
      </w:pPr>
      <w:r>
        <w:rPr>
          <w:b/>
        </w:rPr>
        <w:t>Раздел 3. «Туризм и здоровье»</w:t>
      </w:r>
    </w:p>
    <w:p w:rsidR="00DC067C" w:rsidRDefault="00DC067C" w:rsidP="00DC067C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Водные виды оздоровительного туризма как средство физического воспитания учащихся средних, средне - специальных и высших учебных заведений.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и специальная физическая подготовка туриста. Методы и средства оздоровительной тренировки в пешем и водном спортивно-оздоровительном туризме.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037" w:type="dxa"/>
            <w:hideMark/>
          </w:tcPr>
          <w:p w:rsidR="00DC067C" w:rsidRDefault="00DC067C" w:rsidP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Оздоровительное влияние спортивно-оздоровительного туризма на организм лиц различного возраста, пола и характера трудовой деятельности.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Туристские походы выходного дня для различных контингентов населения.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и роль спортивного туризма в формировании концепции здорового образа жизни у лиц различного возраста, пола и характера трудовой деятельности.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037" w:type="dxa"/>
            <w:hideMark/>
          </w:tcPr>
          <w:p w:rsidR="00DC067C" w:rsidRDefault="00DC067C" w:rsidP="00DC067C">
            <w:pPr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Дозирование физической нагрузки туристов с учетом их пола, возраста индивидуальных особенностей.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Методы педагогического контроля и самоконтроля физической работоспособности туристов различного пола, возраста и характера профессиональной деятельности.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Оказание первой помощи и пострадавшим в походных условиях.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экологической безопасности жизнедеятельности в условиях туристских походов и путешествий.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опасности в туристском походе и меры их предупреждения.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Опасности и профилактика заболеваний в туристских походах и путешествиях. 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Санитарно-гигиеническое и противоэпидемическое обеспечение в походных условиях.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и методы оказания первой помощи при несчастных случаях различному контингенту населения в условиях туристских походов, слетов и путешествий.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9037" w:type="dxa"/>
            <w:hideMark/>
          </w:tcPr>
          <w:p w:rsidR="00DC067C" w:rsidRDefault="00DC067C" w:rsidP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Классификация чрезвычайных ситуаций и стихийных бедствий, источников опасности жизнедеятельности туристов в походах и путешествиях.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9037" w:type="dxa"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Личная гигиена туриста, профилактика различных заболеваний в походах и слетах.</w:t>
            </w:r>
          </w:p>
          <w:p w:rsidR="00DC067C" w:rsidRDefault="00DC067C">
            <w:pPr>
              <w:jc w:val="both"/>
              <w:rPr>
                <w:lang w:eastAsia="en-US"/>
              </w:rPr>
            </w:pP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Культурно-массовые мероприятия в сфере спортивно-оздоровительного туризма. Проведение туристских вечеров.</w:t>
            </w:r>
          </w:p>
        </w:tc>
      </w:tr>
    </w:tbl>
    <w:p w:rsidR="00DC067C" w:rsidRDefault="00DC067C" w:rsidP="00DC067C">
      <w:pPr>
        <w:tabs>
          <w:tab w:val="left" w:pos="2295"/>
        </w:tabs>
        <w:ind w:firstLine="720"/>
        <w:jc w:val="both"/>
        <w:rPr>
          <w:b/>
        </w:rPr>
      </w:pPr>
    </w:p>
    <w:p w:rsidR="00DC067C" w:rsidRDefault="00DC067C" w:rsidP="00DC067C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Критерии оценки.</w:t>
      </w:r>
    </w:p>
    <w:p w:rsidR="00DC067C" w:rsidRDefault="00DC067C" w:rsidP="00DC067C">
      <w:pPr>
        <w:jc w:val="both"/>
      </w:pPr>
      <w:r>
        <w:rPr>
          <w:b/>
        </w:rPr>
        <w:t xml:space="preserve">      Оценка «отлично» </w:t>
      </w:r>
      <w:r>
        <w:t xml:space="preserve">выставляется обучающемуся, если тема доклада раскрыта полностью и сопровождается демонстрацией презентации Power Point (более 10 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 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:rsidR="00DC067C" w:rsidRDefault="00DC067C" w:rsidP="00DC067C">
      <w:pPr>
        <w:jc w:val="both"/>
        <w:rPr>
          <w:rFonts w:ascii="Calibri" w:hAnsi="Calibri"/>
          <w:szCs w:val="22"/>
        </w:rPr>
      </w:pPr>
      <w:r>
        <w:rPr>
          <w:b/>
        </w:rPr>
        <w:t xml:space="preserve">      Оценка «хорошо»</w:t>
      </w:r>
      <w:r>
        <w:t xml:space="preserve"> выставляется обучающемуся, если тема доклада раскрыта и  сопровождается демонстрацией презентацией Power Point (8-10 слайдов);  с пониманием обсуждаемой проблемы, обобщает и  делает выводы 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</w:t>
      </w:r>
      <w:r>
        <w:lastRenderedPageBreak/>
        <w:t>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:rsidR="00DC067C" w:rsidRDefault="00DC067C" w:rsidP="00DC067C">
      <w:pPr>
        <w:jc w:val="both"/>
      </w:pPr>
      <w:r>
        <w:rPr>
          <w:b/>
        </w:rPr>
        <w:t xml:space="preserve">       Оценка «удовлетворительно»</w:t>
      </w:r>
      <w:r>
        <w:t xml:space="preserve"> выставляется обучающемуся, если тема доклада раскрыта не полностью, презентация Power Point содержит 5-6 слайдов, изложение материала осуществляет непоследовательно, не систематизированно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:rsidR="00DC067C" w:rsidRDefault="00DC067C" w:rsidP="00DC067C">
      <w:pPr>
        <w:jc w:val="both"/>
        <w:rPr>
          <w:rFonts w:ascii="Calibri" w:hAnsi="Calibri"/>
          <w:szCs w:val="22"/>
        </w:rPr>
      </w:pPr>
      <w:r>
        <w:t xml:space="preserve">    </w:t>
      </w:r>
      <w:r>
        <w:rPr>
          <w:b/>
        </w:rPr>
        <w:t xml:space="preserve">Оценка «неудовлетворительно» </w:t>
      </w:r>
      <w:r>
        <w:t>выставляется обучающемуся, если тема доклада не раскрыта, не содержит выводов и обобщений и не сопровождается презентацией Power Point; в докладе 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:rsidR="00DC067C" w:rsidRDefault="00DC067C" w:rsidP="00DC067C">
      <w:pPr>
        <w:tabs>
          <w:tab w:val="left" w:pos="5820"/>
        </w:tabs>
        <w:jc w:val="both"/>
        <w:rPr>
          <w:b/>
          <w:sz w:val="28"/>
          <w:szCs w:val="28"/>
        </w:rPr>
      </w:pPr>
      <w:r>
        <w:rPr>
          <w:b/>
        </w:rPr>
        <w:t xml:space="preserve">     </w:t>
      </w:r>
    </w:p>
    <w:p w:rsidR="00DC067C" w:rsidRDefault="00DC067C" w:rsidP="00DC067C">
      <w:pPr>
        <w:tabs>
          <w:tab w:val="left" w:pos="5820"/>
        </w:tabs>
        <w:jc w:val="both"/>
      </w:pPr>
    </w:p>
    <w:p w:rsidR="00DC067C" w:rsidRDefault="00DC067C" w:rsidP="00DC067C">
      <w:pPr>
        <w:tabs>
          <w:tab w:val="left" w:pos="2295"/>
        </w:tabs>
        <w:jc w:val="center"/>
        <w:rPr>
          <w:b/>
        </w:rPr>
      </w:pPr>
      <w:r>
        <w:rPr>
          <w:b/>
        </w:rPr>
        <w:t xml:space="preserve">Перечень дискуссионных тем для круглого стола </w:t>
      </w:r>
    </w:p>
    <w:p w:rsidR="00DC067C" w:rsidRDefault="00DC067C" w:rsidP="00DC067C">
      <w:pPr>
        <w:jc w:val="center"/>
        <w:rPr>
          <w:b/>
          <w:vertAlign w:val="superscript"/>
        </w:rPr>
      </w:pPr>
      <w:r>
        <w:rPr>
          <w:b/>
        </w:rPr>
        <w:t>по дисциплине «Туризм»</w:t>
      </w:r>
    </w:p>
    <w:p w:rsidR="00DC067C" w:rsidRDefault="00DC067C" w:rsidP="00DC067C">
      <w:pPr>
        <w:rPr>
          <w:rFonts w:cs="Tahoma"/>
          <w:b/>
        </w:rPr>
      </w:pPr>
      <w:r>
        <w:rPr>
          <w:b/>
        </w:rPr>
        <w:t>Раздел 1. «</w:t>
      </w:r>
      <w:r>
        <w:rPr>
          <w:rFonts w:cs="Tahoma"/>
          <w:b/>
        </w:rPr>
        <w:t>Организационно-нормативные основы спортивно-оздоровительного и адаптивного туризма в России»</w:t>
      </w:r>
    </w:p>
    <w:p w:rsidR="00DC067C" w:rsidRDefault="00DC067C" w:rsidP="00DC067C">
      <w:pPr>
        <w:jc w:val="center"/>
        <w:rPr>
          <w:rFonts w:cs="Tahom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rFonts w:cs="Tahoma"/>
                <w:b/>
                <w:lang w:eastAsia="en-US"/>
              </w:rPr>
            </w:pPr>
            <w:r>
              <w:rPr>
                <w:lang w:eastAsia="en-US"/>
              </w:rPr>
              <w:t>Определение спортивно-оздоровительного туризма, его основные цели и задачи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Формы и виды туризма, их краткая характеристика.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туризма: п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рогулки, экскурсии, походы, экспедиции</w:t>
            </w:r>
            <w:r>
              <w:rPr>
                <w:rFonts w:ascii="Times New Roman" w:hAnsi="Times New Roman" w:cs="Times New Roman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пешеходный, водный, лыжный, горный, велосипедный, конный, автомобильный, мотоциклетный</w:t>
            </w:r>
            <w:r>
              <w:rPr>
                <w:rFonts w:ascii="Times New Roman" w:hAnsi="Times New Roman"/>
                <w:color w:val="auto"/>
                <w:lang w:eastAsia="en-US"/>
              </w:rPr>
              <w:t>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4.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Этапы развития спортивно-оздоровительного туризма в России.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5.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rFonts w:cs="Tahoma"/>
                <w:b/>
                <w:lang w:eastAsia="en-US"/>
              </w:rPr>
            </w:pPr>
            <w:r>
              <w:rPr>
                <w:lang w:eastAsia="en-US"/>
              </w:rPr>
              <w:t>Основные формы туризма для различного контингента населения.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6.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Положения Кодекса туриста.</w:t>
            </w:r>
          </w:p>
        </w:tc>
      </w:tr>
    </w:tbl>
    <w:p w:rsidR="00DC067C" w:rsidRDefault="00DC067C" w:rsidP="00DC067C">
      <w:pPr>
        <w:jc w:val="center"/>
        <w:rPr>
          <w:rFonts w:cs="Tahoma"/>
          <w:b/>
        </w:rPr>
      </w:pPr>
    </w:p>
    <w:p w:rsidR="00DC067C" w:rsidRDefault="00DC067C" w:rsidP="00DC067C">
      <w:pPr>
        <w:rPr>
          <w:b/>
        </w:rPr>
      </w:pPr>
      <w:r>
        <w:rPr>
          <w:b/>
        </w:rPr>
        <w:t>Раздел 3. «Туризм и здоровье»</w:t>
      </w:r>
    </w:p>
    <w:p w:rsidR="00DC067C" w:rsidRDefault="00DC067C" w:rsidP="00DC067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Экологическая безопасность в туризме.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Основные требования для подбора туристского снаряжения для пешего похода (одно- и многодневного).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pStyle w:val="13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Требования к содержимому походной аптечки.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4.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Основные требования 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5.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опасности в туристском походе и меры их предупреждения.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6.</w:t>
            </w:r>
          </w:p>
        </w:tc>
        <w:tc>
          <w:tcPr>
            <w:tcW w:w="9037" w:type="dxa"/>
            <w:hideMark/>
          </w:tcPr>
          <w:p w:rsidR="00DC067C" w:rsidRDefault="00DC067C" w:rsidP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Опасности и профилактика заболеваний в туристских походах и путешествиях. </w:t>
            </w:r>
          </w:p>
        </w:tc>
      </w:tr>
      <w:tr w:rsidR="00DC067C" w:rsidTr="00DC067C">
        <w:tc>
          <w:tcPr>
            <w:tcW w:w="534" w:type="dxa"/>
            <w:hideMark/>
          </w:tcPr>
          <w:p w:rsidR="00DC067C" w:rsidRDefault="00DC067C">
            <w:pPr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7.</w:t>
            </w:r>
          </w:p>
        </w:tc>
        <w:tc>
          <w:tcPr>
            <w:tcW w:w="9037" w:type="dxa"/>
            <w:hideMark/>
          </w:tcPr>
          <w:p w:rsidR="00DC067C" w:rsidRDefault="00DC06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Влияние спортивно-оздоровительного туризма на организм занимающихся различного пола, возраста и характера профессиональной деятельности.</w:t>
            </w:r>
          </w:p>
        </w:tc>
      </w:tr>
    </w:tbl>
    <w:p w:rsidR="00DC067C" w:rsidRDefault="00DC067C" w:rsidP="00DC067C">
      <w:pPr>
        <w:jc w:val="center"/>
        <w:rPr>
          <w:b/>
        </w:rPr>
      </w:pPr>
    </w:p>
    <w:p w:rsidR="00DC067C" w:rsidRDefault="00DC067C" w:rsidP="00DC067C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Критерии оценки.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709"/>
      </w:pPr>
      <w:r>
        <w:rPr>
          <w:b/>
        </w:rPr>
        <w:t>Оценка «отлично»</w:t>
      </w:r>
      <w:r>
        <w:t xml:space="preserve"> выставляется обучающемуся, если: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</w:pPr>
      <w:r>
        <w:t>-проявил всесторонние и глубокие знания программного материала по изучаемому разделу дисциплины «Туризм»;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  <w:rPr>
          <w:b/>
        </w:rPr>
      </w:pPr>
      <w:r>
        <w:t>-демонстрирует полное понимание обсуждаемой проблемы и свободно владеет профессиональной терминологией; принимает активное участие в дискуссии;</w:t>
      </w:r>
      <w:r>
        <w:rPr>
          <w:b/>
        </w:rPr>
        <w:t xml:space="preserve"> 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</w:pPr>
      <w:r>
        <w:rPr>
          <w:b/>
        </w:rPr>
        <w:lastRenderedPageBreak/>
        <w:t>-</w:t>
      </w:r>
      <w:r>
        <w:t xml:space="preserve"> умеет высказывать и обосновать свои суждения; дает четкий, полный, правильный ответ на теоретические вопросы, допуская незначительную неточность, которую устраняет самостоятельно или при помощи преподавателя; 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</w:pPr>
      <w:r>
        <w:t>- обнаружившему творческие способности в понимании, изложении и практическом использовании усвоенных знаний.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709"/>
      </w:pPr>
      <w:r>
        <w:rPr>
          <w:b/>
        </w:rPr>
        <w:t>Оценка «хорошо»</w:t>
      </w:r>
      <w:r>
        <w:t xml:space="preserve"> выставляется обучающемуся, если: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</w:pPr>
      <w:r>
        <w:t>-проявил всесторонние и глубокие знания программного материала по изучаемому разделу дисциплины «Туризм»;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  <w:rPr>
          <w:b/>
        </w:rPr>
      </w:pPr>
      <w:r>
        <w:rPr>
          <w:b/>
        </w:rPr>
        <w:t xml:space="preserve">- </w:t>
      </w:r>
      <w:r>
        <w:t>демонстрирует полное понимание обсуждаемой проблемы и свободно владеет профессиональной терминологией; принимает активное участие в дискуссии;</w:t>
      </w:r>
      <w:r>
        <w:rPr>
          <w:b/>
        </w:rPr>
        <w:t xml:space="preserve"> 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</w:pPr>
      <w:r>
        <w:t>- высказывает и обосновывает свои суждения, дает полный правильный ответ с отдельными неточностями или недостаточно полный, которые устраняет самостоятельно или при ответе на дополнительные вопросы;</w:t>
      </w:r>
    </w:p>
    <w:p w:rsidR="00DC067C" w:rsidRDefault="00DC067C" w:rsidP="00DC067C">
      <w:pPr>
        <w:tabs>
          <w:tab w:val="left" w:pos="5820"/>
        </w:tabs>
        <w:jc w:val="both"/>
      </w:pPr>
      <w:r>
        <w:t>-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709"/>
      </w:pPr>
      <w:r>
        <w:rPr>
          <w:b/>
        </w:rPr>
        <w:t>Оценка «удовлетворительно»</w:t>
      </w:r>
      <w:r>
        <w:t xml:space="preserve"> выставляется обучающемуся, если: 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</w:pPr>
      <w:r>
        <w:t>- проявил знания основного программного материала по разделу дисциплины в объеме, необходимом для последующего обучения и предстоящей практической деятельности;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</w:pPr>
      <w:r>
        <w:t xml:space="preserve">- в дискуссии участвует неактивно; выводы и обобщения аргументирует слабо, показывает недостаточную сформированность отдельных знаний и умений; допускает ошибки и неточности в использовании научной терминологии, дает недостаточно четкие определения понятий; не использовал в качестве доказательств выводы и обобщения из наблюдений, фактов, опытов или допустил ошибки при их изложении;   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</w:pPr>
      <w:r>
        <w:t xml:space="preserve">- демонстрирует фрагментарный, разрозненный характер знаний, имеет пробелы в усвоении материала, не препятствующие дальнейшему усвоению программного материала; </w:t>
      </w:r>
    </w:p>
    <w:p w:rsidR="00DC067C" w:rsidRDefault="00DC067C" w:rsidP="00DC067C">
      <w:pPr>
        <w:jc w:val="both"/>
      </w:pPr>
      <w:r>
        <w:t xml:space="preserve">- отвечает неполно на вопросы преподавателя, допуская одну - две грубые ошибки; не может устранить их при ответе на дополнительные вопросы преподавателя. </w:t>
      </w:r>
    </w:p>
    <w:p w:rsidR="00DC067C" w:rsidRDefault="00DC067C" w:rsidP="00DC067C">
      <w:pPr>
        <w:pStyle w:val="af"/>
        <w:suppressLineNumbers/>
        <w:tabs>
          <w:tab w:val="left" w:pos="1800"/>
        </w:tabs>
        <w:ind w:left="0"/>
      </w:pPr>
      <w:r>
        <w:t xml:space="preserve">         </w:t>
      </w:r>
      <w:r>
        <w:rPr>
          <w:b/>
        </w:rPr>
        <w:t xml:space="preserve"> Оценка «неудовлетворительно» </w:t>
      </w:r>
      <w:r>
        <w:t xml:space="preserve">выставляется обучающемуся, если: </w:t>
      </w:r>
    </w:p>
    <w:p w:rsidR="00DC067C" w:rsidRDefault="00DC067C" w:rsidP="00DC067C">
      <w:pPr>
        <w:pStyle w:val="af"/>
        <w:suppressLineNumbers/>
        <w:tabs>
          <w:tab w:val="left" w:pos="1620"/>
          <w:tab w:val="left" w:pos="5820"/>
        </w:tabs>
        <w:ind w:left="0"/>
      </w:pPr>
      <w:r>
        <w:t>- ставится студенту, обнаружившему существенные пробелы в знании основного программного материала по соответствующему разделу дисциплины,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</w:t>
      </w:r>
    </w:p>
    <w:p w:rsidR="00DC067C" w:rsidRDefault="00DC067C" w:rsidP="00DC067C">
      <w:pPr>
        <w:tabs>
          <w:tab w:val="left" w:pos="5820"/>
        </w:tabs>
        <w:jc w:val="both"/>
      </w:pPr>
      <w:r>
        <w:rPr>
          <w:b/>
        </w:rPr>
        <w:t xml:space="preserve">         </w:t>
      </w:r>
    </w:p>
    <w:p w:rsidR="00DC067C" w:rsidRDefault="00DC067C" w:rsidP="00DC067C"/>
    <w:p w:rsidR="00DC067C" w:rsidRDefault="00DC067C" w:rsidP="00DC067C"/>
    <w:p w:rsidR="00DC067C" w:rsidRDefault="00DC067C" w:rsidP="00DC067C"/>
    <w:p w:rsidR="003802DD" w:rsidRPr="00E65977" w:rsidRDefault="003802DD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sectPr w:rsidR="003802DD" w:rsidRPr="00E65977" w:rsidSect="0029553D">
      <w:headerReference w:type="default" r:id="rId41"/>
      <w:footerReference w:type="default" r:id="rId4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A9" w:rsidRDefault="006857A9">
      <w:r>
        <w:separator/>
      </w:r>
    </w:p>
  </w:endnote>
  <w:endnote w:type="continuationSeparator" w:id="0">
    <w:p w:rsidR="006857A9" w:rsidRDefault="0068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67" w:rsidRDefault="00E94E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A9" w:rsidRDefault="006857A9">
      <w:r>
        <w:separator/>
      </w:r>
    </w:p>
  </w:footnote>
  <w:footnote w:type="continuationSeparator" w:id="0">
    <w:p w:rsidR="006857A9" w:rsidRDefault="0068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E67" w:rsidRDefault="00E94E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520503"/>
    <w:multiLevelType w:val="hybridMultilevel"/>
    <w:tmpl w:val="556CA732"/>
    <w:numStyleLink w:val="31"/>
  </w:abstractNum>
  <w:abstractNum w:abstractNumId="2">
    <w:nsid w:val="1605730F"/>
    <w:multiLevelType w:val="hybridMultilevel"/>
    <w:tmpl w:val="9D5EA766"/>
    <w:numStyleLink w:val="1"/>
  </w:abstractNum>
  <w:abstractNum w:abstractNumId="3">
    <w:nsid w:val="199F1EF7"/>
    <w:multiLevelType w:val="hybridMultilevel"/>
    <w:tmpl w:val="D038A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D038A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DF1D33"/>
    <w:multiLevelType w:val="hybridMultilevel"/>
    <w:tmpl w:val="C768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190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"/>
        <w:szCs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87C7F05"/>
    <w:multiLevelType w:val="hybridMultilevel"/>
    <w:tmpl w:val="132857A6"/>
    <w:lvl w:ilvl="0" w:tplc="EB48EC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2236C"/>
    <w:multiLevelType w:val="hybridMultilevel"/>
    <w:tmpl w:val="01206AE6"/>
    <w:lvl w:ilvl="0" w:tplc="8AE03CB8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68DE"/>
    <w:multiLevelType w:val="hybridMultilevel"/>
    <w:tmpl w:val="9D5EA766"/>
    <w:numStyleLink w:val="1"/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7568C"/>
    <w:multiLevelType w:val="hybridMultilevel"/>
    <w:tmpl w:val="DF486300"/>
    <w:styleLink w:val="3"/>
    <w:lvl w:ilvl="0" w:tplc="8C7AB242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E486D2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F2A828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B4FCBA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8A8FC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D4040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1E1A10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A6858E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50BEC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2170BC8"/>
    <w:multiLevelType w:val="hybridMultilevel"/>
    <w:tmpl w:val="556CA732"/>
    <w:styleLink w:val="31"/>
    <w:lvl w:ilvl="0" w:tplc="BAC23D8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3A6AD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A03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045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E2E5C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82995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40D5E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AE837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D218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C267534"/>
    <w:multiLevelType w:val="hybridMultilevel"/>
    <w:tmpl w:val="4DD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6322D"/>
    <w:multiLevelType w:val="hybridMultilevel"/>
    <w:tmpl w:val="282E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C3F31"/>
    <w:multiLevelType w:val="hybridMultilevel"/>
    <w:tmpl w:val="F7E81EBE"/>
    <w:numStyleLink w:val="6"/>
  </w:abstractNum>
  <w:abstractNum w:abstractNumId="16">
    <w:nsid w:val="64AF5CDA"/>
    <w:multiLevelType w:val="hybridMultilevel"/>
    <w:tmpl w:val="F670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F6B37"/>
    <w:multiLevelType w:val="hybridMultilevel"/>
    <w:tmpl w:val="F7E81EBE"/>
    <w:styleLink w:val="6"/>
    <w:lvl w:ilvl="0" w:tplc="C5F26A4C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6D8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C0AA54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C0193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222702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CE8CDE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86936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40605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7C402A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12740CE"/>
    <w:multiLevelType w:val="hybridMultilevel"/>
    <w:tmpl w:val="9D5EA766"/>
    <w:styleLink w:val="1"/>
    <w:lvl w:ilvl="0" w:tplc="7BEA47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"/>
        <w:szCs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DE61D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0E2F5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A42E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F4B2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A8403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642FB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1243F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FAEFBE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7C650F71"/>
    <w:multiLevelType w:val="hybridMultilevel"/>
    <w:tmpl w:val="49F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B66D0"/>
    <w:multiLevelType w:val="hybridMultilevel"/>
    <w:tmpl w:val="DF486300"/>
    <w:numStyleLink w:val="3"/>
  </w:abstractNum>
  <w:num w:numId="1">
    <w:abstractNumId w:val="18"/>
  </w:num>
  <w:num w:numId="2">
    <w:abstractNumId w:val="9"/>
  </w:num>
  <w:num w:numId="3">
    <w:abstractNumId w:val="9"/>
    <w:lvlOverride w:ilvl="0">
      <w:lvl w:ilvl="0" w:tplc="1BB2F33C">
        <w:start w:val="1"/>
        <w:numFmt w:val="decimal"/>
        <w:lvlText w:val="%1."/>
        <w:lvlJc w:val="left"/>
        <w:pPr>
          <w:tabs>
            <w:tab w:val="num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17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lvl w:ilvl="1" w:tplc="DACC595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57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4EDE54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77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4C365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9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F6F7A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17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BCD7B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3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586812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2082BE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7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1C917A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97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  <w:lvlOverride w:ilvl="0">
      <w:startOverride w:val="2"/>
      <w:lvl w:ilvl="0" w:tplc="1BB2F33C">
        <w:start w:val="2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startOverride w:val="1"/>
      <w:lvl w:ilvl="1" w:tplc="DACC5952">
        <w:start w:val="1"/>
        <w:numFmt w:val="decimal"/>
        <w:lvlText w:val="%2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9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4EDE54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54C365E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9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F6F7A4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BCD7BA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586812">
        <w:start w:val="1"/>
        <w:numFmt w:val="decimal"/>
        <w:suff w:val="nothing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C2082BE">
        <w:start w:val="1"/>
        <w:numFmt w:val="decimal"/>
        <w:suff w:val="nothing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72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C1C917A">
        <w:start w:val="1"/>
        <w:numFmt w:val="decimal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0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</w:num>
  <w:num w:numId="6">
    <w:abstractNumId w:val="20"/>
  </w:num>
  <w:num w:numId="7">
    <w:abstractNumId w:val="20"/>
    <w:lvlOverride w:ilvl="0">
      <w:startOverride w:val="2"/>
    </w:lvlOverride>
  </w:num>
  <w:num w:numId="8">
    <w:abstractNumId w:val="20"/>
    <w:lvlOverride w:ilvl="0">
      <w:startOverride w:val="4"/>
      <w:lvl w:ilvl="0" w:tplc="BA946CEA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7AC3B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84F036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C08BD6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F8F75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418FEC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60324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A21378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000EFC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0"/>
    <w:lvlOverride w:ilvl="0">
      <w:lvl w:ilvl="0" w:tplc="BA946CEA">
        <w:start w:val="1"/>
        <w:numFmt w:val="decimal"/>
        <w:lvlText w:val="%1."/>
        <w:lvlJc w:val="left"/>
        <w:pPr>
          <w:tabs>
            <w:tab w:val="left" w:pos="708"/>
            <w:tab w:val="num" w:pos="101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2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7AC3B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num" w:pos="173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84F036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46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8BD6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8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8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F8F75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98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0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18FEC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2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60324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3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A21378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58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6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000EFC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783"/>
            <w:tab w:val="left" w:pos="7080"/>
            <w:tab w:val="left" w:pos="7788"/>
            <w:tab w:val="left" w:pos="8496"/>
            <w:tab w:val="left" w:pos="9132"/>
          </w:tabs>
          <w:ind w:left="689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0"/>
    <w:lvlOverride w:ilvl="0">
      <w:startOverride w:val="5"/>
      <w:lvl w:ilvl="0" w:tplc="BA946CEA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7AC3B6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84F036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C08BD62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F8F758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418FEC6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60324A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A21378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000EFC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7"/>
  </w:num>
  <w:num w:numId="12">
    <w:abstractNumId w:val="15"/>
  </w:num>
  <w:num w:numId="13">
    <w:abstractNumId w:val="15"/>
    <w:lvlOverride w:ilvl="0">
      <w:startOverride w:val="6"/>
    </w:lvlOverride>
  </w:num>
  <w:num w:numId="14">
    <w:abstractNumId w:val="15"/>
    <w:lvlOverride w:ilvl="0">
      <w:startOverride w:val="7"/>
      <w:lvl w:ilvl="0" w:tplc="9BB62CEE">
        <w:start w:val="7"/>
        <w:numFmt w:val="decimal"/>
        <w:lvlText w:val="%1."/>
        <w:lvlJc w:val="left"/>
        <w:pPr>
          <w:tabs>
            <w:tab w:val="num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1F4D8B2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542DA82">
        <w:start w:val="1"/>
        <w:numFmt w:val="lowerRoman"/>
        <w:lvlText w:val="%3."/>
        <w:lvlJc w:val="left"/>
        <w:pPr>
          <w:tabs>
            <w:tab w:val="left" w:pos="993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A00468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FCBD82">
        <w:start w:val="1"/>
        <w:numFmt w:val="lowerLetter"/>
        <w:lvlText w:val="%5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1DE6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D86EEA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382806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ACFF54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1"/>
  </w:num>
  <w:num w:numId="17">
    <w:abstractNumId w:val="15"/>
    <w:lvlOverride w:ilvl="0">
      <w:startOverride w:val="8"/>
      <w:lvl w:ilvl="0" w:tplc="9BB62CEE">
        <w:start w:val="8"/>
        <w:numFmt w:val="decimal"/>
        <w:lvlText w:val="%1."/>
        <w:lvlJc w:val="left"/>
        <w:pPr>
          <w:tabs>
            <w:tab w:val="num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1F4D8B2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542DA82">
        <w:start w:val="1"/>
        <w:numFmt w:val="lowerRoman"/>
        <w:lvlText w:val="%3."/>
        <w:lvlJc w:val="left"/>
        <w:pPr>
          <w:tabs>
            <w:tab w:val="left" w:pos="1134"/>
            <w:tab w:val="left" w:pos="1276"/>
            <w:tab w:val="left" w:pos="1418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A00468">
        <w:start w:val="1"/>
        <w:numFmt w:val="decimal"/>
        <w:lvlText w:val="%4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FCBD82">
        <w:start w:val="1"/>
        <w:numFmt w:val="lowerLetter"/>
        <w:lvlText w:val="%5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1DE6">
        <w:start w:val="1"/>
        <w:numFmt w:val="lowerRoman"/>
        <w:lvlText w:val="%6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D86EEA">
        <w:start w:val="1"/>
        <w:numFmt w:val="decimal"/>
        <w:lvlText w:val="%7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382806">
        <w:start w:val="1"/>
        <w:numFmt w:val="lowerLetter"/>
        <w:lvlText w:val="%8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6ACFF54">
        <w:start w:val="1"/>
        <w:numFmt w:val="lowerRoman"/>
        <w:lvlText w:val="%9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5"/>
      <w:lvl w:ilvl="0" w:tplc="BC78D8CC">
        <w:start w:val="5"/>
        <w:numFmt w:val="decimal"/>
        <w:suff w:val="nothing"/>
        <w:lvlText w:val="%1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8EC55E">
        <w:start w:val="1"/>
        <w:numFmt w:val="decimal"/>
        <w:suff w:val="nothing"/>
        <w:lvlText w:val="%2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FEC870">
        <w:start w:val="1"/>
        <w:numFmt w:val="decimal"/>
        <w:suff w:val="nothing"/>
        <w:lvlText w:val="%3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120950">
        <w:start w:val="1"/>
        <w:numFmt w:val="decimal"/>
        <w:suff w:val="nothing"/>
        <w:lvlText w:val="%4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E2CFCD0">
        <w:start w:val="1"/>
        <w:numFmt w:val="decimal"/>
        <w:suff w:val="nothing"/>
        <w:lvlText w:val="%5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72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DAE89E">
        <w:start w:val="1"/>
        <w:numFmt w:val="decimal"/>
        <w:suff w:val="nothing"/>
        <w:lvlText w:val="%6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08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002E24">
        <w:start w:val="1"/>
        <w:numFmt w:val="decimal"/>
        <w:suff w:val="nothing"/>
        <w:lvlText w:val="%7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4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5A675EC">
        <w:start w:val="1"/>
        <w:numFmt w:val="decimal"/>
        <w:suff w:val="nothing"/>
        <w:lvlText w:val="%8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8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8C8024">
        <w:start w:val="1"/>
        <w:numFmt w:val="decimal"/>
        <w:suff w:val="nothing"/>
        <w:lvlText w:val="%9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1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9"/>
  </w:num>
  <w:num w:numId="24">
    <w:abstractNumId w:val="5"/>
  </w:num>
  <w:num w:numId="25">
    <w:abstractNumId w:val="6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D"/>
    <w:rsid w:val="000079B7"/>
    <w:rsid w:val="000C0C83"/>
    <w:rsid w:val="000E32DA"/>
    <w:rsid w:val="00102E6E"/>
    <w:rsid w:val="001752AE"/>
    <w:rsid w:val="001940AE"/>
    <w:rsid w:val="001B0F6E"/>
    <w:rsid w:val="001F5269"/>
    <w:rsid w:val="002053DB"/>
    <w:rsid w:val="0022483E"/>
    <w:rsid w:val="00256A61"/>
    <w:rsid w:val="0029553D"/>
    <w:rsid w:val="003146ED"/>
    <w:rsid w:val="0034615A"/>
    <w:rsid w:val="00364440"/>
    <w:rsid w:val="003802DD"/>
    <w:rsid w:val="003A2DDF"/>
    <w:rsid w:val="0040489D"/>
    <w:rsid w:val="00467000"/>
    <w:rsid w:val="004674A7"/>
    <w:rsid w:val="00497096"/>
    <w:rsid w:val="0051688E"/>
    <w:rsid w:val="00532CB1"/>
    <w:rsid w:val="00584DBE"/>
    <w:rsid w:val="005D47C4"/>
    <w:rsid w:val="006857A9"/>
    <w:rsid w:val="006875BE"/>
    <w:rsid w:val="006922F2"/>
    <w:rsid w:val="006B528D"/>
    <w:rsid w:val="006C7D2F"/>
    <w:rsid w:val="00706779"/>
    <w:rsid w:val="00737FD9"/>
    <w:rsid w:val="00782674"/>
    <w:rsid w:val="007830C3"/>
    <w:rsid w:val="007B56D5"/>
    <w:rsid w:val="007C1AC5"/>
    <w:rsid w:val="007F429C"/>
    <w:rsid w:val="00887DF3"/>
    <w:rsid w:val="008C7CD1"/>
    <w:rsid w:val="00983034"/>
    <w:rsid w:val="00997840"/>
    <w:rsid w:val="009D6750"/>
    <w:rsid w:val="00A93F85"/>
    <w:rsid w:val="00A9650F"/>
    <w:rsid w:val="00B41427"/>
    <w:rsid w:val="00BA32DC"/>
    <w:rsid w:val="00C14059"/>
    <w:rsid w:val="00C25022"/>
    <w:rsid w:val="00C721CE"/>
    <w:rsid w:val="00C72513"/>
    <w:rsid w:val="00D47CE3"/>
    <w:rsid w:val="00D54CF2"/>
    <w:rsid w:val="00DC067C"/>
    <w:rsid w:val="00E65977"/>
    <w:rsid w:val="00E86CFE"/>
    <w:rsid w:val="00E94E67"/>
    <w:rsid w:val="00F154AC"/>
    <w:rsid w:val="00F77C50"/>
    <w:rsid w:val="00F87A48"/>
    <w:rsid w:val="00FC7658"/>
    <w:rsid w:val="00FE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0BED1-827A-47B4-A5C6-D7C4038F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0">
    <w:name w:val="heading 1"/>
    <w:basedOn w:val="a"/>
    <w:next w:val="a"/>
    <w:link w:val="11"/>
    <w:uiPriority w:val="9"/>
    <w:qFormat/>
    <w:rsid w:val="00532C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7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53D"/>
    <w:rPr>
      <w:u w:val="single"/>
    </w:rPr>
  </w:style>
  <w:style w:type="table" w:customStyle="1" w:styleId="TableNormal">
    <w:name w:val="Table Normal"/>
    <w:rsid w:val="00295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9553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uiPriority w:val="99"/>
    <w:rsid w:val="0029553D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9553D"/>
    <w:pPr>
      <w:numPr>
        <w:numId w:val="1"/>
      </w:numPr>
    </w:pPr>
  </w:style>
  <w:style w:type="paragraph" w:customStyle="1" w:styleId="A6">
    <w:name w:val="Основной текст A"/>
    <w:uiPriority w:val="99"/>
    <w:rsid w:val="0029553D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a7">
    <w:name w:val="Body Text"/>
    <w:rsid w:val="0029553D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29553D"/>
    <w:pPr>
      <w:numPr>
        <w:numId w:val="5"/>
      </w:numPr>
    </w:pPr>
  </w:style>
  <w:style w:type="numbering" w:customStyle="1" w:styleId="6">
    <w:name w:val="Импортированный стиль 6"/>
    <w:rsid w:val="0029553D"/>
    <w:pPr>
      <w:numPr>
        <w:numId w:val="11"/>
      </w:numPr>
    </w:pPr>
  </w:style>
  <w:style w:type="character" w:customStyle="1" w:styleId="A8">
    <w:name w:val="Нет A"/>
    <w:rsid w:val="0029553D"/>
    <w:rPr>
      <w:lang w:val="ru-RU"/>
    </w:rPr>
  </w:style>
  <w:style w:type="character" w:customStyle="1" w:styleId="a9">
    <w:name w:val="Нет"/>
    <w:rsid w:val="0029553D"/>
  </w:style>
  <w:style w:type="character" w:customStyle="1" w:styleId="Hyperlink0">
    <w:name w:val="Hyperlink.0"/>
    <w:basedOn w:val="a9"/>
    <w:rsid w:val="0029553D"/>
    <w:rPr>
      <w:rFonts w:ascii="Times New Roman" w:eastAsia="Times New Roman" w:hAnsi="Times New Roman" w:cs="Times New Roman"/>
      <w:color w:val="000099"/>
      <w:u w:val="single" w:color="000099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9"/>
    <w:rsid w:val="0029553D"/>
    <w:rPr>
      <w:rFonts w:ascii="Times New Roman" w:eastAsia="Times New Roman" w:hAnsi="Times New Roman" w:cs="Times New Roman"/>
      <w:color w:val="0066CC"/>
      <w:u w:val="single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a9"/>
    <w:rsid w:val="0029553D"/>
    <w:rPr>
      <w:rFonts w:ascii="Times New Roman" w:eastAsia="Times New Roman" w:hAnsi="Times New Roman" w:cs="Times New Roman"/>
      <w:color w:val="000099"/>
      <w:u w:val="single" w:color="000099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31">
    <w:name w:val="Список 31"/>
    <w:rsid w:val="0029553D"/>
    <w:pPr>
      <w:numPr>
        <w:numId w:val="15"/>
      </w:numPr>
    </w:pPr>
  </w:style>
  <w:style w:type="character" w:customStyle="1" w:styleId="Hyperlink3">
    <w:name w:val="Hyperlink.3"/>
    <w:basedOn w:val="a9"/>
    <w:rsid w:val="0029553D"/>
    <w:rPr>
      <w:color w:val="0563C1"/>
      <w:u w:val="single" w:color="0563C1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11">
    <w:name w:val="Заголовок 1 Знак"/>
    <w:basedOn w:val="a0"/>
    <w:link w:val="10"/>
    <w:uiPriority w:val="9"/>
    <w:rsid w:val="00532CB1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a">
    <w:name w:val="Гипертекстовая ссылка"/>
    <w:basedOn w:val="a0"/>
    <w:uiPriority w:val="99"/>
    <w:rsid w:val="00532CB1"/>
    <w:rPr>
      <w:rFonts w:cs="Times New Roman"/>
      <w:b w:val="0"/>
      <w:color w:val="106BBE"/>
    </w:rPr>
  </w:style>
  <w:style w:type="table" w:styleId="ab">
    <w:name w:val="Table Grid"/>
    <w:basedOn w:val="a1"/>
    <w:uiPriority w:val="39"/>
    <w:rsid w:val="00532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Информация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e">
    <w:name w:val="List Paragraph"/>
    <w:basedOn w:val="a"/>
    <w:uiPriority w:val="34"/>
    <w:qFormat/>
    <w:rsid w:val="00D47CE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C067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067C"/>
    <w:rPr>
      <w:rFonts w:eastAsia="Times New Roman"/>
      <w:sz w:val="24"/>
      <w:szCs w:val="24"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semiHidden/>
    <w:rsid w:val="00DC067C"/>
    <w:rPr>
      <w:rFonts w:ascii="Cambria" w:eastAsia="Times New Roman" w:hAnsi="Cambria"/>
      <w:b/>
      <w:bCs/>
      <w:i/>
      <w:iCs/>
      <w:color w:val="4F81BD"/>
      <w:sz w:val="22"/>
      <w:szCs w:val="22"/>
      <w:bdr w:val="none" w:sz="0" w:space="0" w:color="auto"/>
    </w:rPr>
  </w:style>
  <w:style w:type="paragraph" w:styleId="af1">
    <w:name w:val="Normal (Web)"/>
    <w:basedOn w:val="a"/>
    <w:uiPriority w:val="99"/>
    <w:semiHidden/>
    <w:unhideWhenUsed/>
    <w:rsid w:val="00DC067C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semiHidden/>
    <w:unhideWhenUsed/>
    <w:rsid w:val="00DC067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C067C"/>
    <w:rPr>
      <w:rFonts w:eastAsia="Times New Roman"/>
      <w:bdr w:val="none" w:sz="0" w:space="0" w:color="auto"/>
    </w:rPr>
  </w:style>
  <w:style w:type="paragraph" w:styleId="af4">
    <w:name w:val="header"/>
    <w:basedOn w:val="a"/>
    <w:link w:val="af5"/>
    <w:uiPriority w:val="99"/>
    <w:semiHidden/>
    <w:unhideWhenUsed/>
    <w:rsid w:val="00DC067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DC067C"/>
    <w:rPr>
      <w:rFonts w:ascii="Calibri" w:eastAsia="Times New Roman" w:hAnsi="Calibri"/>
      <w:sz w:val="22"/>
      <w:szCs w:val="22"/>
      <w:bdr w:val="none" w:sz="0" w:space="0" w:color="auto"/>
    </w:rPr>
  </w:style>
  <w:style w:type="paragraph" w:styleId="af6">
    <w:name w:val="footer"/>
    <w:basedOn w:val="a"/>
    <w:link w:val="af7"/>
    <w:uiPriority w:val="99"/>
    <w:semiHidden/>
    <w:unhideWhenUsed/>
    <w:rsid w:val="00DC067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DC067C"/>
    <w:rPr>
      <w:rFonts w:ascii="Calibri" w:eastAsia="Times New Roman" w:hAnsi="Calibri"/>
      <w:sz w:val="22"/>
      <w:szCs w:val="22"/>
      <w:bdr w:val="none" w:sz="0" w:space="0" w:color="auto"/>
    </w:rPr>
  </w:style>
  <w:style w:type="paragraph" w:customStyle="1" w:styleId="Default">
    <w:name w:val="Default"/>
    <w:uiPriority w:val="99"/>
    <w:rsid w:val="00DC06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customStyle="1" w:styleId="12">
    <w:name w:val="Обычный1"/>
    <w:uiPriority w:val="99"/>
    <w:rsid w:val="00DC06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67"/>
      <w:jc w:val="both"/>
    </w:pPr>
    <w:rPr>
      <w:rFonts w:eastAsia="Times New Roman"/>
      <w:sz w:val="28"/>
      <w:bdr w:val="none" w:sz="0" w:space="0" w:color="auto"/>
      <w:lang w:eastAsia="ko-KR"/>
    </w:rPr>
  </w:style>
  <w:style w:type="paragraph" w:customStyle="1" w:styleId="13">
    <w:name w:val="Абзац списка1"/>
    <w:basedOn w:val="a"/>
    <w:uiPriority w:val="99"/>
    <w:rsid w:val="00DC067C"/>
    <w:pPr>
      <w:widowControl w:val="0"/>
      <w:ind w:left="708"/>
    </w:pPr>
    <w:rPr>
      <w:rFonts w:ascii="Courier New" w:eastAsia="Calibri" w:hAnsi="Courier New" w:cs="Courier New"/>
      <w:color w:val="000000"/>
    </w:rPr>
  </w:style>
  <w:style w:type="character" w:styleId="af8">
    <w:name w:val="footnote reference"/>
    <w:semiHidden/>
    <w:unhideWhenUsed/>
    <w:rsid w:val="00DC067C"/>
    <w:rPr>
      <w:vertAlign w:val="superscript"/>
    </w:rPr>
  </w:style>
  <w:style w:type="character" w:customStyle="1" w:styleId="2">
    <w:name w:val="Основной текст Знак2"/>
    <w:semiHidden/>
    <w:rsid w:val="00DC067C"/>
    <w:rPr>
      <w:rFonts w:ascii="Times New Roman" w:hAnsi="Times New Roman" w:cs="Times New Roman" w:hint="default"/>
      <w:color w:val="000000"/>
      <w:sz w:val="24"/>
    </w:rPr>
  </w:style>
  <w:style w:type="character" w:customStyle="1" w:styleId="apple-converted-space">
    <w:name w:val="apple-converted-space"/>
    <w:basedOn w:val="a0"/>
    <w:rsid w:val="00DC067C"/>
  </w:style>
  <w:style w:type="character" w:customStyle="1" w:styleId="FontStyle11">
    <w:name w:val="Font Style11"/>
    <w:rsid w:val="00DC067C"/>
    <w:rPr>
      <w:rFonts w:ascii="Times New Roman" w:hAnsi="Times New Roman" w:cs="Times New Roman" w:hint="default"/>
      <w:b/>
      <w:bCs/>
      <w:sz w:val="24"/>
      <w:szCs w:val="24"/>
      <w:lang w:val="ru-RU"/>
    </w:rPr>
  </w:style>
  <w:style w:type="numbering" w:customStyle="1" w:styleId="61">
    <w:name w:val="Импортированный стиль 61"/>
    <w:rsid w:val="006B528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6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6680.html%20" TargetMode="External"/><Relationship Id="rId26" Type="http://schemas.openxmlformats.org/officeDocument/2006/relationships/hyperlink" Target="http://www.iprbookshop.ru/66348.html%20" TargetMode="External"/><Relationship Id="rId39" Type="http://schemas.openxmlformats.org/officeDocument/2006/relationships/hyperlink" Target="https://www.wltc.org/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footer" Target="footer1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21421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www.iprbookshop.ru/51860.html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s://www.unwto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44900.html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iprbookshop.ru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hyperlink" Target="https://minsport.gov.ru/" TargetMode="External"/><Relationship Id="rId40" Type="http://schemas.openxmlformats.org/officeDocument/2006/relationships/hyperlink" Target="https://etc-corporat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33431.html%20" TargetMode="External"/><Relationship Id="rId23" Type="http://schemas.openxmlformats.org/officeDocument/2006/relationships/hyperlink" Target="http://www.iprbookshop.ru/33439.html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lib.rucont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4910.html%20" TargetMode="External"/><Relationship Id="rId14" Type="http://schemas.openxmlformats.org/officeDocument/2006/relationships/hyperlink" Target="http://www.iprbookshop.ru/14289.html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hyperlink" Target="http://window.edu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10662</Words>
  <Characters>60775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УМУ</cp:lastModifiedBy>
  <cp:revision>11</cp:revision>
  <dcterms:created xsi:type="dcterms:W3CDTF">2021-02-25T07:27:00Z</dcterms:created>
  <dcterms:modified xsi:type="dcterms:W3CDTF">2021-03-30T12:52:00Z</dcterms:modified>
</cp:coreProperties>
</file>