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2F8" w:rsidRDefault="00D153D0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E442F8" w:rsidRDefault="00D153D0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E442F8" w:rsidRDefault="00D153D0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высшего образования</w:t>
      </w:r>
    </w:p>
    <w:p w:rsidR="00E442F8" w:rsidRDefault="00D153D0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E442F8" w:rsidRDefault="00D153D0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Кафедра  Биомеханики и информационных технологий</w:t>
      </w:r>
    </w:p>
    <w:p w:rsidR="00E442F8" w:rsidRDefault="00E442F8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E442F8">
        <w:tc>
          <w:tcPr>
            <w:tcW w:w="4617" w:type="dxa"/>
            <w:hideMark/>
          </w:tcPr>
          <w:p w:rsidR="00E442F8" w:rsidRDefault="00D153D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E442F8" w:rsidRDefault="00D153D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E442F8" w:rsidRDefault="00D153D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E442F8" w:rsidRDefault="00D153D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>
              <w:rPr>
                <w:rFonts w:cs="Tahoma"/>
                <w:color w:val="000000"/>
                <w:sz w:val="24"/>
                <w:szCs w:val="24"/>
              </w:rPr>
              <w:t>. А.С. Солнцева</w:t>
            </w:r>
          </w:p>
          <w:p w:rsidR="00E442F8" w:rsidRDefault="00D153D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E442F8" w:rsidRDefault="00B3309C" w:rsidP="00B3309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u w:val="single"/>
              </w:rPr>
              <w:t>20</w:t>
            </w:r>
            <w:r>
              <w:rPr>
                <w:sz w:val="24"/>
                <w:szCs w:val="24"/>
              </w:rPr>
              <w:t>» августа 20</w:t>
            </w:r>
            <w:r>
              <w:rPr>
                <w:sz w:val="24"/>
                <w:szCs w:val="24"/>
                <w:u w:val="single"/>
              </w:rPr>
              <w:t>20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4454" w:type="dxa"/>
            <w:hideMark/>
          </w:tcPr>
          <w:p w:rsidR="00E442F8" w:rsidRDefault="00D153D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E442F8" w:rsidRDefault="00D153D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E442F8" w:rsidRDefault="00D153D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E442F8" w:rsidRDefault="00D153D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>
              <w:rPr>
                <w:rFonts w:cs="Tahoma"/>
                <w:color w:val="000000"/>
                <w:sz w:val="24"/>
                <w:szCs w:val="24"/>
              </w:rPr>
              <w:t xml:space="preserve">., профессор А.Н </w:t>
            </w:r>
            <w:proofErr w:type="spellStart"/>
            <w:r>
              <w:rPr>
                <w:rFonts w:cs="Tahoma"/>
                <w:color w:val="000000"/>
                <w:sz w:val="24"/>
                <w:szCs w:val="24"/>
              </w:rPr>
              <w:t>Таланцев</w:t>
            </w:r>
            <w:proofErr w:type="spellEnd"/>
          </w:p>
          <w:p w:rsidR="00E442F8" w:rsidRDefault="00D153D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B3309C" w:rsidRDefault="00B330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u w:val="single"/>
              </w:rPr>
              <w:t>20</w:t>
            </w:r>
            <w:r>
              <w:rPr>
                <w:sz w:val="24"/>
                <w:szCs w:val="24"/>
              </w:rPr>
              <w:t>» августа 20</w:t>
            </w:r>
            <w:r>
              <w:rPr>
                <w:sz w:val="24"/>
                <w:szCs w:val="24"/>
                <w:u w:val="single"/>
              </w:rPr>
              <w:t>20</w:t>
            </w:r>
            <w:r>
              <w:rPr>
                <w:sz w:val="24"/>
                <w:szCs w:val="24"/>
              </w:rPr>
              <w:t>г.</w:t>
            </w:r>
          </w:p>
          <w:p w:rsidR="00B3309C" w:rsidRDefault="00B3309C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E442F8" w:rsidRDefault="00D153D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442F8" w:rsidRDefault="00D153D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E442F8" w:rsidRDefault="00E442F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442F8" w:rsidRDefault="00FE44D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«</w:t>
      </w:r>
      <w:r w:rsidR="00D153D0">
        <w:rPr>
          <w:rFonts w:cs="Tahoma"/>
          <w:b/>
          <w:color w:val="000000"/>
          <w:sz w:val="24"/>
          <w:szCs w:val="24"/>
        </w:rPr>
        <w:t>Информационные технологии в физической культуре</w:t>
      </w:r>
      <w:r>
        <w:rPr>
          <w:rFonts w:cs="Tahoma"/>
          <w:b/>
          <w:color w:val="000000"/>
          <w:sz w:val="24"/>
          <w:szCs w:val="24"/>
        </w:rPr>
        <w:t>»</w:t>
      </w:r>
    </w:p>
    <w:p w:rsidR="00E442F8" w:rsidRDefault="00D153D0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>
        <w:rPr>
          <w:rFonts w:cs="Tahoma"/>
          <w:b/>
          <w:iCs/>
          <w:color w:val="000000"/>
          <w:sz w:val="24"/>
          <w:szCs w:val="24"/>
        </w:rPr>
        <w:t>Б1.О.08</w:t>
      </w:r>
    </w:p>
    <w:p w:rsidR="00E442F8" w:rsidRDefault="00E442F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442F8" w:rsidRDefault="00D153D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E442F8" w:rsidRDefault="00D153D0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49.03.01</w:t>
      </w:r>
      <w:r w:rsidR="00B3309C">
        <w:rPr>
          <w:rFonts w:cs="Tahoma"/>
          <w:color w:val="000000"/>
          <w:sz w:val="24"/>
          <w:szCs w:val="24"/>
        </w:rPr>
        <w:t xml:space="preserve"> </w:t>
      </w:r>
      <w:r>
        <w:rPr>
          <w:rFonts w:cs="Tahoma"/>
          <w:color w:val="000000"/>
          <w:sz w:val="24"/>
          <w:szCs w:val="24"/>
        </w:rPr>
        <w:t>Физическая культура</w:t>
      </w:r>
    </w:p>
    <w:p w:rsidR="00E442F8" w:rsidRDefault="00E442F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442F8" w:rsidRDefault="00FE44D1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ОПОП:</w:t>
      </w:r>
    </w:p>
    <w:p w:rsidR="00E442F8" w:rsidRDefault="00D153D0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«Спортивная тренировка в избранном виде спорта»</w:t>
      </w:r>
    </w:p>
    <w:p w:rsidR="00E442F8" w:rsidRDefault="00D153D0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«Физкультурное образование»</w:t>
      </w:r>
    </w:p>
    <w:p w:rsidR="00E442F8" w:rsidRDefault="00D153D0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«Физкультурно - оздоровительные технологии»</w:t>
      </w:r>
    </w:p>
    <w:p w:rsidR="00E442F8" w:rsidRDefault="00D153D0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«Спортивный менеджмент»</w:t>
      </w:r>
    </w:p>
    <w:p w:rsidR="00E442F8" w:rsidRDefault="00D153D0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«Оздоровительные виды аэробики и гимнастики»</w:t>
      </w:r>
    </w:p>
    <w:p w:rsidR="00E442F8" w:rsidRDefault="00E442F8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E442F8" w:rsidRDefault="00D153D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E442F8" w:rsidRDefault="00D153D0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Бакалавр</w:t>
      </w:r>
    </w:p>
    <w:p w:rsidR="00E442F8" w:rsidRDefault="00E442F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442F8" w:rsidRDefault="00D153D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E442F8" w:rsidRDefault="00D153D0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обучения: </w:t>
      </w:r>
      <w:r>
        <w:rPr>
          <w:rFonts w:cs="Tahoma"/>
          <w:color w:val="000000"/>
          <w:sz w:val="24"/>
          <w:szCs w:val="24"/>
        </w:rPr>
        <w:t>очная/заочная</w:t>
      </w:r>
    </w:p>
    <w:p w:rsidR="00E442F8" w:rsidRDefault="00E442F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442F8" w:rsidRDefault="00E442F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E442F8" w:rsidRDefault="00E442F8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E442F8">
        <w:trPr>
          <w:trHeight w:val="2645"/>
        </w:trPr>
        <w:tc>
          <w:tcPr>
            <w:tcW w:w="3544" w:type="dxa"/>
          </w:tcPr>
          <w:p w:rsidR="00E442F8" w:rsidRDefault="00D153D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E442F8" w:rsidRDefault="00D153D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Декан факультета дневной формы обучения, </w:t>
            </w:r>
            <w:proofErr w:type="spellStart"/>
            <w:r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>
              <w:rPr>
                <w:rFonts w:cs="Tahoma"/>
                <w:color w:val="000000"/>
                <w:sz w:val="24"/>
                <w:szCs w:val="24"/>
              </w:rPr>
              <w:t>., доцент</w:t>
            </w:r>
          </w:p>
          <w:p w:rsidR="00E442F8" w:rsidRDefault="00D153D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E442F8" w:rsidRDefault="00B3309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u w:val="single"/>
              </w:rPr>
              <w:t>20</w:t>
            </w:r>
            <w:r>
              <w:rPr>
                <w:sz w:val="24"/>
                <w:szCs w:val="24"/>
              </w:rPr>
              <w:t xml:space="preserve">» </w:t>
            </w:r>
            <w:proofErr w:type="gramStart"/>
            <w:r>
              <w:rPr>
                <w:sz w:val="24"/>
                <w:szCs w:val="24"/>
              </w:rPr>
              <w:t>августа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  <w:u w:val="single"/>
              </w:rPr>
              <w:t>20</w:t>
            </w:r>
            <w:proofErr w:type="gramEnd"/>
            <w:r>
              <w:rPr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E442F8" w:rsidRDefault="00D153D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E442F8" w:rsidRDefault="00D153D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E442F8" w:rsidRDefault="00D153D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заочной формы </w:t>
            </w:r>
            <w:proofErr w:type="spellStart"/>
            <w:proofErr w:type="gramStart"/>
            <w:r>
              <w:rPr>
                <w:rFonts w:cs="Tahoma"/>
                <w:color w:val="000000"/>
                <w:sz w:val="24"/>
                <w:szCs w:val="24"/>
              </w:rPr>
              <w:t>обучения,к.п.н</w:t>
            </w:r>
            <w:proofErr w:type="spellEnd"/>
            <w:r>
              <w:rPr>
                <w:rFonts w:cs="Tahoma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cs="Tahoma"/>
                <w:color w:val="000000"/>
                <w:sz w:val="24"/>
                <w:szCs w:val="24"/>
              </w:rPr>
              <w:t>, профессор</w:t>
            </w:r>
          </w:p>
          <w:p w:rsidR="00E442F8" w:rsidRDefault="00D153D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_____________В.Х Шнайдер</w:t>
            </w:r>
          </w:p>
          <w:p w:rsidR="00E442F8" w:rsidRDefault="00B3309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u w:val="single"/>
              </w:rPr>
              <w:t>20</w:t>
            </w:r>
            <w:r>
              <w:rPr>
                <w:sz w:val="24"/>
                <w:szCs w:val="24"/>
              </w:rPr>
              <w:t xml:space="preserve">» </w:t>
            </w:r>
            <w:proofErr w:type="gramStart"/>
            <w:r>
              <w:rPr>
                <w:sz w:val="24"/>
                <w:szCs w:val="24"/>
              </w:rPr>
              <w:t>августа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  <w:u w:val="single"/>
              </w:rPr>
              <w:t>20</w:t>
            </w:r>
            <w:proofErr w:type="gramEnd"/>
            <w:r>
              <w:rPr>
                <w:sz w:val="24"/>
                <w:szCs w:val="24"/>
              </w:rPr>
              <w:t>г.</w:t>
            </w:r>
          </w:p>
          <w:p w:rsidR="00E442F8" w:rsidRDefault="00E442F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:rsidR="00E442F8" w:rsidRDefault="00D153D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 9,</w:t>
            </w:r>
          </w:p>
          <w:p w:rsidR="00E442F8" w:rsidRDefault="00D153D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«16» апреля 20</w:t>
            </w:r>
            <w:r w:rsidR="00B3309C">
              <w:rPr>
                <w:rFonts w:cs="Tahoma"/>
                <w:color w:val="000000"/>
                <w:sz w:val="24"/>
                <w:szCs w:val="24"/>
              </w:rPr>
              <w:t>20</w:t>
            </w:r>
            <w:r>
              <w:rPr>
                <w:rFonts w:cs="Tahoma"/>
                <w:color w:val="000000"/>
                <w:sz w:val="24"/>
                <w:szCs w:val="24"/>
              </w:rPr>
              <w:t>г.)</w:t>
            </w:r>
          </w:p>
          <w:p w:rsidR="00E442F8" w:rsidRDefault="00D153D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E442F8" w:rsidRDefault="00D153D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>
              <w:rPr>
                <w:rFonts w:cs="Tahoma"/>
                <w:color w:val="000000"/>
                <w:sz w:val="24"/>
                <w:szCs w:val="24"/>
              </w:rPr>
              <w:t>., профессор А.Н. Фураев</w:t>
            </w:r>
          </w:p>
          <w:p w:rsidR="00E442F8" w:rsidRDefault="00D153D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  <w:p w:rsidR="00E442F8" w:rsidRDefault="00E442F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E442F8" w:rsidRDefault="00D153D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proofErr w:type="spellStart"/>
      <w:r>
        <w:rPr>
          <w:rFonts w:cs="Tahoma"/>
          <w:b/>
          <w:color w:val="000000"/>
          <w:sz w:val="24"/>
          <w:szCs w:val="24"/>
        </w:rPr>
        <w:t>Малаховка</w:t>
      </w:r>
      <w:proofErr w:type="spellEnd"/>
      <w:r>
        <w:rPr>
          <w:rFonts w:cs="Tahoma"/>
          <w:b/>
          <w:color w:val="000000"/>
          <w:sz w:val="24"/>
          <w:szCs w:val="24"/>
        </w:rPr>
        <w:t xml:space="preserve"> 20</w:t>
      </w:r>
      <w:r w:rsidR="00B3309C">
        <w:rPr>
          <w:rFonts w:cs="Tahoma"/>
          <w:b/>
          <w:color w:val="000000"/>
          <w:sz w:val="24"/>
          <w:szCs w:val="24"/>
        </w:rPr>
        <w:t>20</w:t>
      </w:r>
    </w:p>
    <w:p w:rsidR="00E442F8" w:rsidRDefault="00E442F8">
      <w:pPr>
        <w:jc w:val="both"/>
        <w:rPr>
          <w:rFonts w:cs="Tahoma"/>
          <w:color w:val="000000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442F8" w:rsidRDefault="00D153D0">
      <w:pPr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</w:t>
      </w:r>
      <w:r w:rsidR="00FE44D1">
        <w:rPr>
          <w:rFonts w:cs="Tahoma"/>
          <w:color w:val="000000"/>
          <w:sz w:val="24"/>
          <w:szCs w:val="24"/>
        </w:rPr>
        <w:t xml:space="preserve">– бакалавриат </w:t>
      </w:r>
      <w:r>
        <w:rPr>
          <w:rFonts w:cs="Tahoma"/>
          <w:color w:val="000000"/>
          <w:sz w:val="24"/>
          <w:szCs w:val="24"/>
        </w:rPr>
        <w:t>по н</w:t>
      </w:r>
      <w:r w:rsidR="00FE44D1">
        <w:rPr>
          <w:rFonts w:cs="Tahoma"/>
          <w:color w:val="000000"/>
          <w:sz w:val="24"/>
          <w:szCs w:val="24"/>
        </w:rPr>
        <w:t xml:space="preserve">аправлению подготовки 49.03.01 </w:t>
      </w:r>
      <w:r>
        <w:rPr>
          <w:rFonts w:cs="Tahoma"/>
          <w:color w:val="000000"/>
          <w:sz w:val="24"/>
          <w:szCs w:val="24"/>
        </w:rPr>
        <w:t>Физическая культура</w:t>
      </w:r>
      <w:r w:rsidR="00FE44D1">
        <w:rPr>
          <w:rFonts w:cs="Tahoma"/>
          <w:color w:val="000000"/>
          <w:sz w:val="24"/>
          <w:szCs w:val="24"/>
        </w:rPr>
        <w:t xml:space="preserve">, </w:t>
      </w:r>
      <w:r>
        <w:rPr>
          <w:rFonts w:cs="Tahoma"/>
          <w:color w:val="000000"/>
          <w:sz w:val="24"/>
          <w:szCs w:val="24"/>
        </w:rPr>
        <w:t>утвержденным приказом Министерства образования и науки Российской Федерации № 940 от 19 сентября 2017 года.</w:t>
      </w:r>
    </w:p>
    <w:p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442F8" w:rsidRDefault="00D153D0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E442F8" w:rsidRDefault="00D153D0">
      <w:pPr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Зубарев С.Н. канд. тех. наук доцент                            ___________________</w:t>
      </w:r>
    </w:p>
    <w:p w:rsidR="00E442F8" w:rsidRDefault="00E442F8">
      <w:pPr>
        <w:rPr>
          <w:rFonts w:cs="Tahoma"/>
          <w:b/>
          <w:color w:val="000000"/>
          <w:sz w:val="24"/>
          <w:szCs w:val="24"/>
        </w:rPr>
      </w:pPr>
    </w:p>
    <w:p w:rsidR="00E442F8" w:rsidRDefault="00D153D0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E442F8" w:rsidRDefault="00D153D0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Фураев А.Н. к. п. н. профессор                                      ___________________</w:t>
      </w:r>
    </w:p>
    <w:p w:rsidR="00E442F8" w:rsidRDefault="00E442F8">
      <w:pPr>
        <w:widowControl w:val="0"/>
        <w:jc w:val="both"/>
        <w:rPr>
          <w:sz w:val="24"/>
          <w:szCs w:val="24"/>
        </w:rPr>
      </w:pPr>
    </w:p>
    <w:p w:rsidR="00E442F8" w:rsidRDefault="00D153D0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Семин Н.И., </w:t>
      </w:r>
      <w:proofErr w:type="spellStart"/>
      <w:r>
        <w:rPr>
          <w:sz w:val="24"/>
          <w:szCs w:val="24"/>
        </w:rPr>
        <w:t>к.п.н</w:t>
      </w:r>
      <w:proofErr w:type="spellEnd"/>
      <w:r>
        <w:rPr>
          <w:sz w:val="24"/>
          <w:szCs w:val="24"/>
        </w:rPr>
        <w:t xml:space="preserve">., профессор                                       ___________________    </w:t>
      </w:r>
    </w:p>
    <w:p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E44D1" w:rsidRDefault="00FE44D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E44D1" w:rsidRDefault="00FE44D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E44D1" w:rsidRDefault="00FE44D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E44D1" w:rsidRDefault="00FE44D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E44D1" w:rsidRDefault="00FE44D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E44D1" w:rsidRDefault="00FE44D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E44D1" w:rsidRDefault="00FE44D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E44D1" w:rsidRDefault="00FE44D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E44D1" w:rsidRDefault="00FE44D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E44D1" w:rsidRDefault="00FE44D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E44D1" w:rsidRDefault="00FE44D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E44D1" w:rsidRDefault="00FE44D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E44D1" w:rsidRDefault="00FE44D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E44D1" w:rsidRDefault="00FE44D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E44D1" w:rsidRDefault="00FE44D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E44D1" w:rsidRDefault="00FE44D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E44D1" w:rsidRDefault="00FE44D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E44D1" w:rsidRDefault="00FE44D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E44D1" w:rsidRDefault="00FE44D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442F8" w:rsidRDefault="00D153D0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E442F8">
        <w:tc>
          <w:tcPr>
            <w:tcW w:w="766" w:type="dxa"/>
          </w:tcPr>
          <w:p w:rsidR="00E442F8" w:rsidRDefault="00D153D0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825" w:type="dxa"/>
          </w:tcPr>
          <w:p w:rsidR="00E442F8" w:rsidRDefault="00D153D0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60" w:type="dxa"/>
          </w:tcPr>
          <w:p w:rsidR="00E442F8" w:rsidRDefault="00D153D0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:rsidR="00E442F8" w:rsidRDefault="00D153D0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E442F8">
        <w:tc>
          <w:tcPr>
            <w:tcW w:w="9782" w:type="dxa"/>
            <w:gridSpan w:val="4"/>
          </w:tcPr>
          <w:p w:rsidR="00E442F8" w:rsidRDefault="00D153D0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E442F8">
        <w:tc>
          <w:tcPr>
            <w:tcW w:w="766" w:type="dxa"/>
          </w:tcPr>
          <w:p w:rsidR="00E442F8" w:rsidRDefault="00D153D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05.003</w:t>
            </w:r>
          </w:p>
        </w:tc>
        <w:tc>
          <w:tcPr>
            <w:tcW w:w="4825" w:type="dxa"/>
          </w:tcPr>
          <w:p w:rsidR="00E442F8" w:rsidRDefault="00B3309C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6" w:history="1">
              <w:r w:rsidR="00D153D0">
                <w:rPr>
                  <w:rStyle w:val="a9"/>
                  <w:color w:val="auto"/>
                </w:rPr>
                <w:t xml:space="preserve"> "Тренер"</w:t>
              </w:r>
            </w:hyperlink>
          </w:p>
          <w:p w:rsidR="00E442F8" w:rsidRDefault="00E442F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260" w:type="dxa"/>
          </w:tcPr>
          <w:p w:rsidR="00E442F8" w:rsidRDefault="00D153D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</w:tcPr>
          <w:p w:rsidR="00E442F8" w:rsidRDefault="00D153D0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</w:p>
        </w:tc>
      </w:tr>
      <w:tr w:rsidR="00E442F8">
        <w:tc>
          <w:tcPr>
            <w:tcW w:w="766" w:type="dxa"/>
          </w:tcPr>
          <w:p w:rsidR="00E442F8" w:rsidRDefault="00D153D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05.005</w:t>
            </w:r>
          </w:p>
        </w:tc>
        <w:tc>
          <w:tcPr>
            <w:tcW w:w="4825" w:type="dxa"/>
          </w:tcPr>
          <w:p w:rsidR="00E442F8" w:rsidRDefault="00B3309C">
            <w:pPr>
              <w:pStyle w:val="1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hyperlink r:id="rId7" w:history="1">
              <w:r w:rsidR="00D153D0">
                <w:rPr>
                  <w:rStyle w:val="a9"/>
                  <w:color w:val="auto"/>
                </w:rPr>
                <w:t xml:space="preserve"> "Инструктор-методист"</w:t>
              </w:r>
            </w:hyperlink>
          </w:p>
          <w:p w:rsidR="00E442F8" w:rsidRDefault="00E442F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:rsidR="00E442F8" w:rsidRDefault="00D153D0">
            <w:pPr>
              <w:pStyle w:val="aa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Министерства труда и социальной защиты РФ от 8 сентября 2014 г. N 630н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(с изменениями и дополнениями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 декабря 2016 г.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931" w:type="dxa"/>
          </w:tcPr>
          <w:p w:rsidR="00E442F8" w:rsidRDefault="00D153D0">
            <w:pPr>
              <w:pStyle w:val="aa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</w:t>
            </w:r>
          </w:p>
        </w:tc>
      </w:tr>
    </w:tbl>
    <w:p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442F8" w:rsidRDefault="00E442F8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E442F8" w:rsidRDefault="00E442F8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442F8" w:rsidRDefault="00D153D0">
      <w:pPr>
        <w:pStyle w:val="a3"/>
        <w:numPr>
          <w:ilvl w:val="0"/>
          <w:numId w:val="24"/>
        </w:numPr>
        <w:tabs>
          <w:tab w:val="left" w:pos="567"/>
        </w:tabs>
        <w:ind w:left="142" w:firstLine="0"/>
        <w:jc w:val="center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E442F8" w:rsidRDefault="00E442F8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E442F8" w:rsidRDefault="00D153D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E442F8" w:rsidRDefault="00D153D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>
        <w:rPr>
          <w:color w:val="000000"/>
          <w:spacing w:val="-1"/>
          <w:sz w:val="24"/>
          <w:szCs w:val="24"/>
        </w:rPr>
        <w:t>ых</w:t>
      </w:r>
      <w:proofErr w:type="spellEnd"/>
      <w:r>
        <w:rPr>
          <w:color w:val="000000"/>
          <w:spacing w:val="-1"/>
          <w:sz w:val="24"/>
          <w:szCs w:val="24"/>
        </w:rPr>
        <w:t xml:space="preserve">) языке(ах). </w:t>
      </w:r>
    </w:p>
    <w:p w:rsidR="00E442F8" w:rsidRDefault="00D153D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ОПК-10. Способен организовать совместную деятельность и взаимодействие участников деятельности в области физической культуры и спорта.</w:t>
      </w:r>
    </w:p>
    <w:p w:rsidR="00E442F8" w:rsidRDefault="00D153D0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ОПК-11. Способен проводить исследования по определению эффективности используемых средств и методов физкультурно-спортивной деятельности</w:t>
      </w:r>
    </w:p>
    <w:p w:rsidR="00E442F8" w:rsidRDefault="00E442F8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E442F8" w:rsidRDefault="00D153D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410"/>
        <w:gridCol w:w="1524"/>
      </w:tblGrid>
      <w:tr w:rsidR="00E442F8">
        <w:trPr>
          <w:jc w:val="center"/>
        </w:trPr>
        <w:tc>
          <w:tcPr>
            <w:tcW w:w="5353" w:type="dxa"/>
          </w:tcPr>
          <w:p w:rsidR="00E442F8" w:rsidRDefault="00E442F8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E442F8">
        <w:trPr>
          <w:trHeight w:val="235"/>
          <w:jc w:val="center"/>
        </w:trPr>
        <w:tc>
          <w:tcPr>
            <w:tcW w:w="5353" w:type="dxa"/>
            <w:shd w:val="clear" w:color="auto" w:fill="D9D9D9" w:themeFill="background1" w:themeFillShade="D9"/>
          </w:tcPr>
          <w:p w:rsidR="00E442F8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2410" w:type="dxa"/>
            <w:vMerge w:val="restart"/>
          </w:tcPr>
          <w:p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/02.6,</w:t>
            </w:r>
          </w:p>
          <w:p w:rsidR="00E442F8" w:rsidRDefault="00D153D0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:rsidR="00E442F8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pacing w:val="-1"/>
                <w:sz w:val="24"/>
                <w:szCs w:val="24"/>
              </w:rPr>
              <w:t>05.005  ИМ</w:t>
            </w:r>
            <w:proofErr w:type="gramEnd"/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:rsidR="00E442F8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/02.6,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/04.6,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pacing w:val="-1"/>
                <w:sz w:val="24"/>
                <w:szCs w:val="24"/>
              </w:rPr>
              <w:t>/03.6.</w:t>
            </w:r>
          </w:p>
        </w:tc>
        <w:tc>
          <w:tcPr>
            <w:tcW w:w="1524" w:type="dxa"/>
            <w:tcBorders>
              <w:bottom w:val="nil"/>
            </w:tcBorders>
          </w:tcPr>
          <w:p w:rsidR="00E442F8" w:rsidRDefault="00E442F8">
            <w:pPr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E442F8">
        <w:trPr>
          <w:trHeight w:val="2254"/>
          <w:jc w:val="center"/>
        </w:trPr>
        <w:tc>
          <w:tcPr>
            <w:tcW w:w="5353" w:type="dxa"/>
            <w:shd w:val="clear" w:color="auto" w:fill="FFFFFF" w:themeFill="background1"/>
          </w:tcPr>
          <w:p w:rsidR="00E442F8" w:rsidRDefault="00D153D0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Базовых теоретических положений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 из области информационно-коммуникационных  технологий  (ИКТ),  в том числе: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E442F8" w:rsidRDefault="00D153D0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−   современный   уровень   и   тенденции   развития   ИКТ, основные направления их применения в сфере ФКиС;</w:t>
            </w:r>
          </w:p>
          <w:p w:rsidR="00E442F8" w:rsidRDefault="00D153D0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− методы сбора и обработки информации средствами ИКТ</w:t>
            </w:r>
          </w:p>
        </w:tc>
        <w:tc>
          <w:tcPr>
            <w:tcW w:w="2410" w:type="dxa"/>
            <w:vMerge/>
          </w:tcPr>
          <w:p w:rsidR="00E442F8" w:rsidRDefault="00E442F8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</w:tcBorders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УК-1</w:t>
            </w:r>
          </w:p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УК-4</w:t>
            </w:r>
          </w:p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ОПК-10</w:t>
            </w:r>
          </w:p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ОПК-11</w:t>
            </w:r>
          </w:p>
        </w:tc>
      </w:tr>
      <w:tr w:rsidR="00E442F8">
        <w:trPr>
          <w:trHeight w:val="162"/>
          <w:jc w:val="center"/>
        </w:trPr>
        <w:tc>
          <w:tcPr>
            <w:tcW w:w="5353" w:type="dxa"/>
            <w:shd w:val="clear" w:color="auto" w:fill="D9D9D9" w:themeFill="background1" w:themeFillShade="D9"/>
          </w:tcPr>
          <w:p w:rsidR="00E442F8" w:rsidRDefault="00D153D0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2410" w:type="dxa"/>
            <w:vMerge w:val="restart"/>
          </w:tcPr>
          <w:p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/02.6,</w:t>
            </w:r>
          </w:p>
          <w:p w:rsidR="00E442F8" w:rsidRDefault="00D153D0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:rsidR="00E442F8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pacing w:val="-1"/>
                <w:sz w:val="24"/>
                <w:szCs w:val="24"/>
              </w:rPr>
              <w:t>05.005  ИМ</w:t>
            </w:r>
            <w:proofErr w:type="gramEnd"/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:rsidR="00E442F8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/02.6,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/04.6,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pacing w:val="-1"/>
                <w:sz w:val="24"/>
                <w:szCs w:val="24"/>
              </w:rPr>
              <w:t>/03.6.</w:t>
            </w:r>
          </w:p>
        </w:tc>
        <w:tc>
          <w:tcPr>
            <w:tcW w:w="1524" w:type="dxa"/>
            <w:tcBorders>
              <w:bottom w:val="nil"/>
            </w:tcBorders>
          </w:tcPr>
          <w:p w:rsidR="00E442F8" w:rsidRDefault="00E442F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442F8">
        <w:trPr>
          <w:trHeight w:val="3450"/>
          <w:jc w:val="center"/>
        </w:trPr>
        <w:tc>
          <w:tcPr>
            <w:tcW w:w="5353" w:type="dxa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Использования ИКТ и средств связи для организации своей деятельности в том числе: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− текстовых редакторов, электронных таблиц;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−   графических   редакторов   −   средств   подготовки   и демонстрации 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презентаций, видеофильмов, образовательных ресурсов;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− электронной почты и браузеров.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Использования электронных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форм  для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 учета,  анализа, обобщения результатов работы, ведения отчетной документации, обработки результатов исследования эффективности подготовки спортсменов.</w:t>
            </w:r>
          </w:p>
        </w:tc>
        <w:tc>
          <w:tcPr>
            <w:tcW w:w="2410" w:type="dxa"/>
            <w:vMerge/>
          </w:tcPr>
          <w:p w:rsidR="00E442F8" w:rsidRDefault="00E442F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</w:tcBorders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УК-1</w:t>
            </w:r>
          </w:p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УК-4</w:t>
            </w:r>
          </w:p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ОПК-10</w:t>
            </w:r>
          </w:p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ОПК-11</w:t>
            </w:r>
          </w:p>
        </w:tc>
      </w:tr>
      <w:tr w:rsidR="00E442F8">
        <w:trPr>
          <w:trHeight w:val="81"/>
          <w:jc w:val="center"/>
        </w:trPr>
        <w:tc>
          <w:tcPr>
            <w:tcW w:w="5353" w:type="dxa"/>
            <w:shd w:val="clear" w:color="auto" w:fill="D9D9D9" w:themeFill="background1" w:themeFillShade="D9"/>
          </w:tcPr>
          <w:p w:rsidR="00E442F8" w:rsidRDefault="00D153D0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410" w:type="dxa"/>
            <w:vMerge w:val="restart"/>
          </w:tcPr>
          <w:p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pacing w:val="-1"/>
                <w:sz w:val="24"/>
                <w:szCs w:val="24"/>
              </w:rPr>
              <w:t>/02.6,</w:t>
            </w:r>
          </w:p>
          <w:p w:rsidR="00E442F8" w:rsidRDefault="00D153D0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:rsidR="00E442F8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pacing w:val="-1"/>
                <w:sz w:val="24"/>
                <w:szCs w:val="24"/>
              </w:rPr>
              <w:t>05.005  ИМ</w:t>
            </w:r>
            <w:proofErr w:type="gramEnd"/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</w:p>
          <w:p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/02.6,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/04.6,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pacing w:val="-1"/>
                <w:sz w:val="24"/>
                <w:szCs w:val="24"/>
              </w:rPr>
              <w:t>/03.6.</w:t>
            </w:r>
          </w:p>
        </w:tc>
        <w:tc>
          <w:tcPr>
            <w:tcW w:w="1524" w:type="dxa"/>
            <w:tcBorders>
              <w:bottom w:val="nil"/>
            </w:tcBorders>
          </w:tcPr>
          <w:p w:rsidR="00E442F8" w:rsidRDefault="00E442F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442F8">
        <w:trPr>
          <w:trHeight w:val="2022"/>
          <w:jc w:val="center"/>
        </w:trPr>
        <w:tc>
          <w:tcPr>
            <w:tcW w:w="5353" w:type="dxa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Владения информационной культурой, практического применения компьютера и стандартного ПО для решения типовых задач, в том числе: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–   основы   работы   с   персональным   компьютером, с графическими, текстовыми редакторами, с электронными таблицами, с электронной почтой и браузерами, защита информации;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–  поиск и отбор информации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и, коммуникация в сети «Интернет»;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– оформление наглядных материалов.</w:t>
            </w:r>
          </w:p>
        </w:tc>
        <w:tc>
          <w:tcPr>
            <w:tcW w:w="2410" w:type="dxa"/>
            <w:vMerge/>
          </w:tcPr>
          <w:p w:rsidR="00E442F8" w:rsidRDefault="00E442F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</w:tcBorders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УК-1</w:t>
            </w:r>
          </w:p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УК-4</w:t>
            </w:r>
          </w:p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ОПК-10</w:t>
            </w:r>
          </w:p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ОПК-11</w:t>
            </w:r>
          </w:p>
        </w:tc>
      </w:tr>
    </w:tbl>
    <w:p w:rsidR="00E442F8" w:rsidRDefault="00E442F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442F8" w:rsidRDefault="00D153D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E442F8" w:rsidRDefault="00D153D0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>
        <w:rPr>
          <w:i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обязательной части. </w:t>
      </w:r>
    </w:p>
    <w:p w:rsidR="00E442F8" w:rsidRDefault="00D153D0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2-ом семестре в очной форме обучения, в 3-ем семестре в заочной форме обучения. Вид промежуточной аттестации: зачет. </w:t>
      </w:r>
    </w:p>
    <w:p w:rsidR="00E442F8" w:rsidRDefault="00E442F8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E442F8" w:rsidRDefault="00E442F8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E442F8" w:rsidRDefault="00D153D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E442F8" w:rsidRDefault="00E442F8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E442F8" w:rsidRDefault="00D153D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E442F8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E442F8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E442F8">
        <w:trPr>
          <w:jc w:val="center"/>
        </w:trPr>
        <w:tc>
          <w:tcPr>
            <w:tcW w:w="4950" w:type="dxa"/>
            <w:gridSpan w:val="2"/>
            <w:vAlign w:val="center"/>
          </w:tcPr>
          <w:p w:rsidR="00E442F8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1546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</w:tr>
      <w:tr w:rsidR="00E442F8">
        <w:trPr>
          <w:jc w:val="center"/>
        </w:trPr>
        <w:tc>
          <w:tcPr>
            <w:tcW w:w="4950" w:type="dxa"/>
            <w:gridSpan w:val="2"/>
            <w:vAlign w:val="center"/>
          </w:tcPr>
          <w:p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442F8">
        <w:trPr>
          <w:jc w:val="center"/>
        </w:trPr>
        <w:tc>
          <w:tcPr>
            <w:tcW w:w="4950" w:type="dxa"/>
            <w:gridSpan w:val="2"/>
            <w:vAlign w:val="center"/>
          </w:tcPr>
          <w:p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1546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E442F8">
        <w:trPr>
          <w:jc w:val="center"/>
        </w:trPr>
        <w:tc>
          <w:tcPr>
            <w:tcW w:w="4950" w:type="dxa"/>
            <w:gridSpan w:val="2"/>
            <w:vAlign w:val="center"/>
          </w:tcPr>
          <w:p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E442F8">
        <w:trPr>
          <w:jc w:val="center"/>
        </w:trPr>
        <w:tc>
          <w:tcPr>
            <w:tcW w:w="4950" w:type="dxa"/>
            <w:gridSpan w:val="2"/>
            <w:vAlign w:val="center"/>
          </w:tcPr>
          <w:p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аттестация: (зачет)</w:t>
            </w:r>
          </w:p>
        </w:tc>
        <w:tc>
          <w:tcPr>
            <w:tcW w:w="1701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E442F8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  <w:tc>
          <w:tcPr>
            <w:tcW w:w="1546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54</w:t>
            </w:r>
          </w:p>
        </w:tc>
      </w:tr>
      <w:tr w:rsidR="00E442F8">
        <w:trPr>
          <w:jc w:val="center"/>
        </w:trPr>
        <w:tc>
          <w:tcPr>
            <w:tcW w:w="1838" w:type="dxa"/>
            <w:vMerge w:val="restart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E442F8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E442F8" w:rsidRDefault="00E442F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3 </w:t>
            </w:r>
          </w:p>
        </w:tc>
        <w:tc>
          <w:tcPr>
            <w:tcW w:w="1546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E442F8" w:rsidRDefault="00D153D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E442F8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E442F8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3</w:t>
            </w:r>
          </w:p>
        </w:tc>
      </w:tr>
      <w:tr w:rsidR="00E442F8">
        <w:trPr>
          <w:jc w:val="center"/>
        </w:trPr>
        <w:tc>
          <w:tcPr>
            <w:tcW w:w="4945" w:type="dxa"/>
            <w:gridSpan w:val="2"/>
            <w:vAlign w:val="center"/>
          </w:tcPr>
          <w:p w:rsidR="00E442F8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540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E442F8">
        <w:trPr>
          <w:jc w:val="center"/>
        </w:trPr>
        <w:tc>
          <w:tcPr>
            <w:tcW w:w="4945" w:type="dxa"/>
            <w:gridSpan w:val="2"/>
            <w:vAlign w:val="center"/>
          </w:tcPr>
          <w:p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442F8" w:rsidRDefault="00E442F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442F8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E442F8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0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E442F8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:rsidR="00E442F8" w:rsidRDefault="00D153D0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 (зачет)</w:t>
            </w:r>
          </w:p>
        </w:tc>
        <w:tc>
          <w:tcPr>
            <w:tcW w:w="1701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0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E442F8">
        <w:trPr>
          <w:jc w:val="center"/>
        </w:trPr>
        <w:tc>
          <w:tcPr>
            <w:tcW w:w="4945" w:type="dxa"/>
            <w:gridSpan w:val="2"/>
            <w:vAlign w:val="center"/>
          </w:tcPr>
          <w:p w:rsidR="00E442F8" w:rsidRDefault="00D153D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  <w:tc>
          <w:tcPr>
            <w:tcW w:w="1540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</w:tr>
      <w:tr w:rsidR="00E442F8">
        <w:trPr>
          <w:jc w:val="center"/>
        </w:trPr>
        <w:tc>
          <w:tcPr>
            <w:tcW w:w="2485" w:type="dxa"/>
            <w:vMerge w:val="restart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0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E442F8">
        <w:trPr>
          <w:jc w:val="center"/>
        </w:trPr>
        <w:tc>
          <w:tcPr>
            <w:tcW w:w="2485" w:type="dxa"/>
            <w:vMerge/>
            <w:vAlign w:val="center"/>
          </w:tcPr>
          <w:p w:rsidR="00E442F8" w:rsidRDefault="00E442F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center"/>
          </w:tcPr>
          <w:p w:rsidR="00E442F8" w:rsidRDefault="00D153D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E442F8" w:rsidRDefault="00E442F8">
      <w:pPr>
        <w:jc w:val="both"/>
        <w:rPr>
          <w:i/>
          <w:color w:val="000000"/>
          <w:spacing w:val="-1"/>
          <w:sz w:val="24"/>
          <w:szCs w:val="24"/>
        </w:rPr>
      </w:pPr>
    </w:p>
    <w:p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:rsidR="00E442F8" w:rsidRDefault="00E442F8">
      <w:pPr>
        <w:jc w:val="both"/>
        <w:rPr>
          <w:caps/>
          <w:color w:val="000000"/>
          <w:spacing w:val="-1"/>
          <w:sz w:val="24"/>
          <w:szCs w:val="24"/>
        </w:rPr>
      </w:pPr>
    </w:p>
    <w:p w:rsidR="00E442F8" w:rsidRDefault="00E442F8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442F8" w:rsidRDefault="00D153D0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E442F8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E442F8" w:rsidRDefault="00D153D0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E442F8" w:rsidRDefault="00D153D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E442F8" w:rsidRDefault="00E442F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E442F8">
        <w:trPr>
          <w:jc w:val="center"/>
        </w:trPr>
        <w:tc>
          <w:tcPr>
            <w:tcW w:w="813" w:type="dxa"/>
            <w:vAlign w:val="center"/>
          </w:tcPr>
          <w:p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текстовой информации</w:t>
            </w:r>
          </w:p>
        </w:tc>
        <w:tc>
          <w:tcPr>
            <w:tcW w:w="5341" w:type="dxa"/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Персональный компьютер: разновидности; состав и назначение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основных  элементов.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Основные направления применения информационных технологий в ФК.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Текстовый редактор: основные функции.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Форматы текстовых файлов (документов).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Создание, редактирование, форматирование таблиц.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документами.</w:t>
            </w:r>
          </w:p>
        </w:tc>
        <w:tc>
          <w:tcPr>
            <w:tcW w:w="968" w:type="dxa"/>
            <w:vAlign w:val="center"/>
          </w:tcPr>
          <w:p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E442F8">
        <w:trPr>
          <w:jc w:val="center"/>
        </w:trPr>
        <w:tc>
          <w:tcPr>
            <w:tcW w:w="813" w:type="dxa"/>
            <w:vAlign w:val="center"/>
          </w:tcPr>
          <w:p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5341" w:type="dxa"/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Типы и форматы данных.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Структура электронных таблиц.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Встроенные функции.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Сортировка и поиск данных.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Построение диаграмм и графиков.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Базами данных.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информационными моделями.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Информационные системы в ФК.</w:t>
            </w:r>
          </w:p>
        </w:tc>
        <w:tc>
          <w:tcPr>
            <w:tcW w:w="968" w:type="dxa"/>
            <w:vAlign w:val="center"/>
          </w:tcPr>
          <w:p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40</w:t>
            </w:r>
          </w:p>
        </w:tc>
      </w:tr>
      <w:tr w:rsidR="00E442F8">
        <w:trPr>
          <w:jc w:val="center"/>
        </w:trPr>
        <w:tc>
          <w:tcPr>
            <w:tcW w:w="813" w:type="dxa"/>
            <w:vAlign w:val="center"/>
          </w:tcPr>
          <w:p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5341" w:type="dxa"/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Графические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редакторы,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средства создания электронных презентаций. 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Форматы представления и  основные  принципы  создания  мультимедийных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объектов.</w:t>
            </w:r>
          </w:p>
        </w:tc>
        <w:tc>
          <w:tcPr>
            <w:tcW w:w="968" w:type="dxa"/>
            <w:vAlign w:val="center"/>
          </w:tcPr>
          <w:p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E442F8">
        <w:trPr>
          <w:jc w:val="center"/>
        </w:trPr>
        <w:tc>
          <w:tcPr>
            <w:tcW w:w="813" w:type="dxa"/>
            <w:vAlign w:val="center"/>
          </w:tcPr>
          <w:p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063" w:type="dxa"/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5341" w:type="dxa"/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Информационно-коммуникационные технологии.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глобальной сетью Интернет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электронной почтой.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браузерами.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Облачные технологии.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Системы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искусственного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интеллекта.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Web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-сайты и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Web</w:t>
            </w:r>
            <w:r>
              <w:rPr>
                <w:color w:val="000000"/>
                <w:spacing w:val="-1"/>
                <w:sz w:val="24"/>
                <w:szCs w:val="24"/>
              </w:rPr>
              <w:t>-страницы.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Основы  информационной  безопасности.  Факторы угроз и методы борьбы с ними.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Конфиденциальность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информации. 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Защита персональных  данных.</w:t>
            </w:r>
          </w:p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Правила безопасности при работе в компьютерных сетях.</w:t>
            </w:r>
          </w:p>
        </w:tc>
        <w:tc>
          <w:tcPr>
            <w:tcW w:w="968" w:type="dxa"/>
            <w:vAlign w:val="center"/>
          </w:tcPr>
          <w:p w:rsidR="00E442F8" w:rsidRDefault="00D153D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</w:tbl>
    <w:p w:rsidR="00E442F8" w:rsidRDefault="00E442F8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E442F8" w:rsidRDefault="00E442F8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E442F8" w:rsidRDefault="00D153D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442F8" w:rsidRDefault="00E442F8">
      <w:pPr>
        <w:pStyle w:val="a3"/>
        <w:numPr>
          <w:ilvl w:val="0"/>
          <w:numId w:val="1"/>
        </w:numPr>
        <w:rPr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442F8" w:rsidRDefault="00D153D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РАЗДЕЛЫ ДИСЦИПЛИНЫ И ВИДЫ УЧЕБНОЙ РАБОТЫ:</w:t>
      </w:r>
    </w:p>
    <w:p w:rsidR="00E442F8" w:rsidRDefault="00D153D0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E442F8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E442F8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F8" w:rsidRDefault="00E442F8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F8" w:rsidRDefault="00E442F8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F8" w:rsidRDefault="00E442F8">
            <w:pPr>
              <w:rPr>
                <w:sz w:val="24"/>
                <w:szCs w:val="24"/>
              </w:rPr>
            </w:pPr>
          </w:p>
        </w:tc>
      </w:tr>
      <w:tr w:rsidR="00E442F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текстовой информации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442F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442F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442F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E442F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E442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:rsidR="00E442F8" w:rsidRDefault="00D153D0">
      <w:pPr>
        <w:jc w:val="center"/>
        <w:rPr>
          <w:sz w:val="24"/>
          <w:szCs w:val="24"/>
        </w:rPr>
      </w:pPr>
      <w:r>
        <w:rPr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E442F8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E442F8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F8" w:rsidRDefault="00E442F8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F8" w:rsidRDefault="00E442F8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2F8" w:rsidRDefault="00E442F8">
            <w:pPr>
              <w:rPr>
                <w:sz w:val="24"/>
                <w:szCs w:val="24"/>
              </w:rPr>
            </w:pPr>
          </w:p>
        </w:tc>
      </w:tr>
      <w:tr w:rsidR="00E442F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текстовой информации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442F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442F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442F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E442F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E442F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F8" w:rsidRDefault="00D153D0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F8" w:rsidRDefault="00D1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:rsidR="00E442F8" w:rsidRDefault="00E442F8">
      <w:pPr>
        <w:rPr>
          <w:b/>
          <w:sz w:val="24"/>
          <w:szCs w:val="24"/>
        </w:rPr>
      </w:pPr>
    </w:p>
    <w:p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E442F8" w:rsidRDefault="00E442F8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E442F8" w:rsidRDefault="00E442F8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442F8" w:rsidRDefault="00D153D0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>
        <w:rPr>
          <w:sz w:val="24"/>
          <w:szCs w:val="24"/>
        </w:rPr>
        <w:t>необходимый для освоения дисциплины (модуля)</w:t>
      </w:r>
    </w:p>
    <w:p w:rsidR="00D153D0" w:rsidRDefault="00D153D0" w:rsidP="00D153D0">
      <w:pPr>
        <w:ind w:firstLine="709"/>
        <w:jc w:val="both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D153D0" w:rsidTr="00BE4C01">
        <w:tc>
          <w:tcPr>
            <w:tcW w:w="1146" w:type="dxa"/>
            <w:vMerge w:val="restart"/>
            <w:vAlign w:val="center"/>
          </w:tcPr>
          <w:p w:rsidR="00D153D0" w:rsidRDefault="00D153D0" w:rsidP="00BE4C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D153D0" w:rsidRDefault="00D153D0" w:rsidP="00BE4C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:rsidR="00D153D0" w:rsidRDefault="00D153D0" w:rsidP="00BE4C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:rsidR="00D153D0" w:rsidRDefault="00D153D0" w:rsidP="00BE4C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D153D0" w:rsidTr="00BE4C01">
        <w:tc>
          <w:tcPr>
            <w:tcW w:w="1146" w:type="dxa"/>
            <w:vMerge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D153D0" w:rsidTr="00BE4C01">
        <w:tc>
          <w:tcPr>
            <w:tcW w:w="1146" w:type="dxa"/>
            <w:vAlign w:val="center"/>
          </w:tcPr>
          <w:p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:rsidR="00D153D0" w:rsidRDefault="00D153D0" w:rsidP="00BE4C01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Петров, П.К. Информационные технологии в физической культуре и спорте: учебник/ П.К. </w:t>
            </w:r>
            <w:proofErr w:type="gramStart"/>
            <w:r>
              <w:rPr>
                <w:color w:val="000000"/>
                <w:sz w:val="24"/>
                <w:szCs w:val="24"/>
              </w:rPr>
              <w:t>Петров.-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4-е изд., </w:t>
            </w:r>
            <w:proofErr w:type="spellStart"/>
            <w:r>
              <w:rPr>
                <w:color w:val="000000"/>
                <w:sz w:val="24"/>
                <w:szCs w:val="24"/>
              </w:rPr>
              <w:t>стер.-М.:Академия</w:t>
            </w:r>
            <w:proofErr w:type="spellEnd"/>
            <w:r>
              <w:rPr>
                <w:color w:val="000000"/>
                <w:sz w:val="24"/>
                <w:szCs w:val="24"/>
              </w:rPr>
              <w:t>, 2014.-288 с.</w:t>
            </w:r>
          </w:p>
        </w:tc>
        <w:tc>
          <w:tcPr>
            <w:tcW w:w="992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816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D153D0" w:rsidTr="00BE4C01">
        <w:tc>
          <w:tcPr>
            <w:tcW w:w="1146" w:type="dxa"/>
            <w:vAlign w:val="center"/>
          </w:tcPr>
          <w:p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D153D0" w:rsidRPr="00CF270D" w:rsidRDefault="00D153D0" w:rsidP="00BE4C0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>Хованская, Т. В. Расчетно-графические работы по дисциплине "Компьютерные технологии в науке и образовании в отрасли физической культуры и спорта</w:t>
            </w:r>
            <w:proofErr w:type="gramStart"/>
            <w:r w:rsidRPr="00CF270D">
              <w:rPr>
                <w:sz w:val="24"/>
                <w:szCs w:val="24"/>
              </w:rPr>
              <w:t>"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Т. В. Хованская, М. Н. </w:t>
            </w:r>
            <w:proofErr w:type="spellStart"/>
            <w:r w:rsidRPr="00CF270D">
              <w:rPr>
                <w:sz w:val="24"/>
                <w:szCs w:val="24"/>
              </w:rPr>
              <w:t>Сандирова</w:t>
            </w:r>
            <w:proofErr w:type="spellEnd"/>
            <w:r w:rsidRPr="00CF270D">
              <w:rPr>
                <w:sz w:val="24"/>
                <w:szCs w:val="24"/>
              </w:rPr>
              <w:t xml:space="preserve">, Н. В. Стеценко ; ВГАФК. - Волгоград, 2010. - табл. - </w:t>
            </w:r>
            <w:proofErr w:type="gramStart"/>
            <w:r w:rsidRPr="00CF270D">
              <w:rPr>
                <w:sz w:val="24"/>
                <w:szCs w:val="24"/>
              </w:rPr>
              <w:t>Библиогр.:</w:t>
            </w:r>
            <w:proofErr w:type="gramEnd"/>
            <w:r w:rsidRPr="00CF270D">
              <w:rPr>
                <w:sz w:val="24"/>
                <w:szCs w:val="24"/>
              </w:rPr>
              <w:t xml:space="preserve"> с. 119.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CF270D">
                <w:rPr>
                  <w:rStyle w:val="ac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BE4C01">
        <w:tc>
          <w:tcPr>
            <w:tcW w:w="1146" w:type="dxa"/>
            <w:vAlign w:val="center"/>
          </w:tcPr>
          <w:p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D153D0" w:rsidRPr="00CF270D" w:rsidRDefault="00D153D0" w:rsidP="00BE4C01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Илясова</w:t>
            </w:r>
            <w:proofErr w:type="spellEnd"/>
            <w:r w:rsidRPr="00CF270D">
              <w:rPr>
                <w:sz w:val="24"/>
                <w:szCs w:val="24"/>
              </w:rPr>
              <w:t xml:space="preserve">, А. Ю. Современные информационные технологии. Курс </w:t>
            </w:r>
            <w:proofErr w:type="gramStart"/>
            <w:r w:rsidRPr="00CF270D">
              <w:rPr>
                <w:sz w:val="24"/>
                <w:szCs w:val="24"/>
              </w:rPr>
              <w:t>лекций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А. Ю. </w:t>
            </w:r>
            <w:proofErr w:type="spellStart"/>
            <w:r w:rsidRPr="00CF270D">
              <w:rPr>
                <w:sz w:val="24"/>
                <w:szCs w:val="24"/>
              </w:rPr>
              <w:t>Илясова</w:t>
            </w:r>
            <w:proofErr w:type="spellEnd"/>
            <w:r w:rsidRPr="00CF270D">
              <w:rPr>
                <w:sz w:val="24"/>
                <w:szCs w:val="24"/>
              </w:rPr>
              <w:t xml:space="preserve"> ; ВГАФК. - Волгоград, 2013. - 131 с. - </w:t>
            </w:r>
            <w:proofErr w:type="gramStart"/>
            <w:r w:rsidRPr="00CF270D">
              <w:rPr>
                <w:sz w:val="24"/>
                <w:szCs w:val="24"/>
              </w:rPr>
              <w:t>Библиогр.:</w:t>
            </w:r>
            <w:proofErr w:type="gramEnd"/>
            <w:r w:rsidRPr="00CF270D">
              <w:rPr>
                <w:sz w:val="24"/>
                <w:szCs w:val="24"/>
              </w:rPr>
              <w:t xml:space="preserve"> с. 131.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CF270D">
                <w:rPr>
                  <w:rStyle w:val="ac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BE4C01">
        <w:tc>
          <w:tcPr>
            <w:tcW w:w="1146" w:type="dxa"/>
            <w:vAlign w:val="center"/>
          </w:tcPr>
          <w:p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D153D0" w:rsidRPr="00CF270D" w:rsidRDefault="00D153D0" w:rsidP="00BE4C0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Воронов, И. А. Информационные технологии в физической культуре и </w:t>
            </w:r>
            <w:proofErr w:type="gramStart"/>
            <w:r w:rsidRPr="00CF270D">
              <w:rPr>
                <w:sz w:val="24"/>
                <w:szCs w:val="24"/>
              </w:rPr>
              <w:t>спорте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учебно-методическое пособие / И. А. Воронов ; </w:t>
            </w:r>
            <w:proofErr w:type="spellStart"/>
            <w:r w:rsidRPr="00CF270D">
              <w:rPr>
                <w:sz w:val="24"/>
                <w:szCs w:val="24"/>
              </w:rPr>
              <w:t>СПбГУФК</w:t>
            </w:r>
            <w:proofErr w:type="spellEnd"/>
            <w:r w:rsidRPr="00CF270D">
              <w:rPr>
                <w:sz w:val="24"/>
                <w:szCs w:val="24"/>
              </w:rPr>
              <w:t xml:space="preserve">. - Санкт-Петербург, 2005.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CF270D">
                <w:rPr>
                  <w:rStyle w:val="ac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BE4C01">
        <w:tc>
          <w:tcPr>
            <w:tcW w:w="1146" w:type="dxa"/>
            <w:vAlign w:val="center"/>
          </w:tcPr>
          <w:p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D153D0" w:rsidRPr="00CF270D" w:rsidRDefault="00D153D0" w:rsidP="00BE4C0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Основы информационных </w:t>
            </w:r>
            <w:proofErr w:type="gramStart"/>
            <w:r w:rsidRPr="00CF270D">
              <w:rPr>
                <w:sz w:val="24"/>
                <w:szCs w:val="24"/>
              </w:rPr>
              <w:t>технологий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С. В. Назаров, С. Н. Белоусова, И. А. Бессонова [и др.]. — 3-е изд. — Москва, </w:t>
            </w:r>
            <w:proofErr w:type="gramStart"/>
            <w:r w:rsidRPr="00CF270D">
              <w:rPr>
                <w:sz w:val="24"/>
                <w:szCs w:val="24"/>
              </w:rPr>
              <w:t>Саратов :</w:t>
            </w:r>
            <w:proofErr w:type="gramEnd"/>
            <w:r w:rsidRPr="00CF270D">
              <w:rPr>
                <w:sz w:val="24"/>
                <w:szCs w:val="24"/>
              </w:rPr>
              <w:t xml:space="preserve"> Интернет-Университет Информационных Технологий (ИНТУИТ), Ай Пи Ар Медиа, 2020. — 530 c. — ISBN 978-5-4497-0339-2.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CF270D">
                <w:rPr>
                  <w:rStyle w:val="ac"/>
                  <w:sz w:val="24"/>
                  <w:szCs w:val="24"/>
                </w:rPr>
                <w:t>http://www.iprbookshop.ru/89454.html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BE4C01">
        <w:tc>
          <w:tcPr>
            <w:tcW w:w="1146" w:type="dxa"/>
            <w:vAlign w:val="center"/>
          </w:tcPr>
          <w:p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D153D0" w:rsidRPr="00CF270D" w:rsidRDefault="00D153D0" w:rsidP="00BE4C01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Азевич</w:t>
            </w:r>
            <w:proofErr w:type="spellEnd"/>
            <w:r w:rsidRPr="00CF270D">
              <w:rPr>
                <w:sz w:val="24"/>
                <w:szCs w:val="24"/>
              </w:rPr>
              <w:t xml:space="preserve">, А. И. Информационные технологии обучения. Теория. Практика. </w:t>
            </w:r>
            <w:proofErr w:type="gramStart"/>
            <w:r w:rsidRPr="00CF270D">
              <w:rPr>
                <w:sz w:val="24"/>
                <w:szCs w:val="24"/>
              </w:rPr>
              <w:t>Методика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по курсам «Использование современных информационных и коммуникационных технологий в учебном процессе» и «Аудиовизуальные технологии обучения» для студентов, обучающихся по специальностям «Логопедия», «Олигофренопедагогика», «Сурдопедагогик» / А. И. </w:t>
            </w:r>
            <w:proofErr w:type="spellStart"/>
            <w:r w:rsidRPr="00CF270D">
              <w:rPr>
                <w:sz w:val="24"/>
                <w:szCs w:val="24"/>
              </w:rPr>
              <w:t>Азевич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Московский городской педагогический университет, 2010. — 216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CF270D">
                <w:rPr>
                  <w:rStyle w:val="ac"/>
                  <w:sz w:val="24"/>
                  <w:szCs w:val="24"/>
                </w:rPr>
                <w:t>http://www.iprbookshop.ru/26492.html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BE4C01">
        <w:tc>
          <w:tcPr>
            <w:tcW w:w="1146" w:type="dxa"/>
            <w:vAlign w:val="center"/>
          </w:tcPr>
          <w:p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D153D0" w:rsidRPr="00CF270D" w:rsidRDefault="00D153D0" w:rsidP="00BE4C0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Лихачева, Г. Н. Информационные </w:t>
            </w:r>
            <w:proofErr w:type="gramStart"/>
            <w:r w:rsidRPr="00CF270D">
              <w:rPr>
                <w:sz w:val="24"/>
                <w:szCs w:val="24"/>
              </w:rPr>
              <w:t>технологии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Г. Н. Лихачева, М. С. </w:t>
            </w:r>
            <w:proofErr w:type="spellStart"/>
            <w:r w:rsidRPr="00CF270D">
              <w:rPr>
                <w:sz w:val="24"/>
                <w:szCs w:val="24"/>
              </w:rPr>
              <w:t>Гаспариан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Евразийский открытый институт, 2007. — 189 c. — ISBN 978-5-374-00032-0.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CF270D">
                <w:rPr>
                  <w:rStyle w:val="ac"/>
                  <w:sz w:val="24"/>
                  <w:szCs w:val="24"/>
                </w:rPr>
                <w:t>http://www.iprbookshop.ru/10687.html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BE4C01">
        <w:tc>
          <w:tcPr>
            <w:tcW w:w="1146" w:type="dxa"/>
            <w:vAlign w:val="center"/>
          </w:tcPr>
          <w:p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D153D0" w:rsidRPr="00CF270D" w:rsidRDefault="00D153D0" w:rsidP="00BE4C0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Божко, В. П. Информационные технологии в </w:t>
            </w:r>
            <w:proofErr w:type="gramStart"/>
            <w:r w:rsidRPr="00CF270D">
              <w:rPr>
                <w:sz w:val="24"/>
                <w:szCs w:val="24"/>
              </w:rPr>
              <w:t>статистике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В. П. Божко.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Евразийский открытый институт, 2010. — 168 c. — ISBN 978-5-374-00322-2.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CF270D">
                <w:rPr>
                  <w:rStyle w:val="ac"/>
                  <w:sz w:val="24"/>
                  <w:szCs w:val="24"/>
                </w:rPr>
                <w:t>http://www.iprbookshop.ru/10684.html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BE4C01">
        <w:tc>
          <w:tcPr>
            <w:tcW w:w="1146" w:type="dxa"/>
            <w:vAlign w:val="center"/>
          </w:tcPr>
          <w:p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D153D0" w:rsidRPr="00CF270D" w:rsidRDefault="00D153D0" w:rsidP="00BE4C0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Василькова, И. В. Основы информационных технологий в </w:t>
            </w:r>
            <w:proofErr w:type="spellStart"/>
            <w:r w:rsidRPr="00CF270D">
              <w:rPr>
                <w:sz w:val="24"/>
                <w:szCs w:val="24"/>
              </w:rPr>
              <w:t>Microsoft</w:t>
            </w:r>
            <w:proofErr w:type="spellEnd"/>
            <w:r w:rsidRPr="00CF270D">
              <w:rPr>
                <w:sz w:val="24"/>
                <w:szCs w:val="24"/>
              </w:rPr>
              <w:t xml:space="preserve"> </w:t>
            </w:r>
            <w:proofErr w:type="spellStart"/>
            <w:r w:rsidRPr="00CF270D">
              <w:rPr>
                <w:sz w:val="24"/>
                <w:szCs w:val="24"/>
              </w:rPr>
              <w:t>Office</w:t>
            </w:r>
            <w:proofErr w:type="spellEnd"/>
            <w:r w:rsidRPr="00CF270D">
              <w:rPr>
                <w:sz w:val="24"/>
                <w:szCs w:val="24"/>
              </w:rPr>
              <w:t xml:space="preserve"> </w:t>
            </w:r>
            <w:proofErr w:type="gramStart"/>
            <w:r w:rsidRPr="00CF270D">
              <w:rPr>
                <w:sz w:val="24"/>
                <w:szCs w:val="24"/>
              </w:rPr>
              <w:t>2010 :</w:t>
            </w:r>
            <w:proofErr w:type="gramEnd"/>
            <w:r w:rsidRPr="00CF270D">
              <w:rPr>
                <w:sz w:val="24"/>
                <w:szCs w:val="24"/>
              </w:rPr>
              <w:t xml:space="preserve"> практикум / И. В. Василькова, Е. М. Васильков, Д. В. Романчик. — </w:t>
            </w:r>
            <w:proofErr w:type="gramStart"/>
            <w:r w:rsidRPr="00CF270D">
              <w:rPr>
                <w:sz w:val="24"/>
                <w:szCs w:val="24"/>
              </w:rPr>
              <w:t>Минск :</w:t>
            </w:r>
            <w:proofErr w:type="gramEnd"/>
            <w:r w:rsidRPr="00CF270D">
              <w:rPr>
                <w:sz w:val="24"/>
                <w:szCs w:val="24"/>
              </w:rPr>
              <w:t xml:space="preserve"> </w:t>
            </w:r>
            <w:proofErr w:type="spellStart"/>
            <w:r w:rsidRPr="00CF270D">
              <w:rPr>
                <w:sz w:val="24"/>
                <w:szCs w:val="24"/>
              </w:rPr>
              <w:t>ТетраСистемс</w:t>
            </w:r>
            <w:proofErr w:type="spellEnd"/>
            <w:r w:rsidRPr="00CF270D">
              <w:rPr>
                <w:sz w:val="24"/>
                <w:szCs w:val="24"/>
              </w:rPr>
              <w:t xml:space="preserve">, 2012. — 143 c. — ISBN 978-985-536-287-7.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5" w:history="1">
              <w:r w:rsidRPr="00CF270D">
                <w:rPr>
                  <w:rStyle w:val="ac"/>
                  <w:sz w:val="24"/>
                  <w:szCs w:val="24"/>
                </w:rPr>
                <w:t>URL: http://www.iprbookshop.ru/28169.html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BE4C01">
        <w:tc>
          <w:tcPr>
            <w:tcW w:w="1146" w:type="dxa"/>
            <w:vAlign w:val="center"/>
          </w:tcPr>
          <w:p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D153D0" w:rsidRPr="00CF270D" w:rsidRDefault="00D153D0" w:rsidP="00BE4C01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Богданова, С. В. Информационные </w:t>
            </w:r>
            <w:proofErr w:type="gramStart"/>
            <w:r w:rsidRPr="00CF270D">
              <w:rPr>
                <w:sz w:val="24"/>
                <w:szCs w:val="24"/>
              </w:rPr>
              <w:t>технологии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для студентов высших учебных заведений / С. В. Богданова, А. Н. Ермакова. — </w:t>
            </w:r>
            <w:proofErr w:type="gramStart"/>
            <w:r w:rsidRPr="00CF270D">
              <w:rPr>
                <w:sz w:val="24"/>
                <w:szCs w:val="24"/>
              </w:rPr>
              <w:t>Ставрополь :</w:t>
            </w:r>
            <w:proofErr w:type="gramEnd"/>
            <w:r w:rsidRPr="00CF270D">
              <w:rPr>
                <w:sz w:val="24"/>
                <w:szCs w:val="24"/>
              </w:rPr>
              <w:t xml:space="preserve"> Ставропольский государственный аграрный университет, </w:t>
            </w:r>
            <w:proofErr w:type="spellStart"/>
            <w:r w:rsidRPr="00CF270D">
              <w:rPr>
                <w:sz w:val="24"/>
                <w:szCs w:val="24"/>
              </w:rPr>
              <w:t>Сервисшкола</w:t>
            </w:r>
            <w:proofErr w:type="spellEnd"/>
            <w:r w:rsidRPr="00CF270D">
              <w:rPr>
                <w:sz w:val="24"/>
                <w:szCs w:val="24"/>
              </w:rPr>
              <w:t xml:space="preserve">, 2014. — 211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CF270D">
                <w:rPr>
                  <w:rStyle w:val="ac"/>
                  <w:sz w:val="24"/>
                  <w:szCs w:val="24"/>
                </w:rPr>
                <w:t>http://www.iprbookshop.ru/48251.html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BE4C01">
        <w:tc>
          <w:tcPr>
            <w:tcW w:w="1146" w:type="dxa"/>
            <w:vAlign w:val="center"/>
          </w:tcPr>
          <w:p w:rsidR="00D153D0" w:rsidRPr="00CF270D" w:rsidRDefault="00D153D0" w:rsidP="00D153D0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:rsidR="00D153D0" w:rsidRPr="00CF270D" w:rsidRDefault="00D153D0" w:rsidP="00BE4C01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Елинова</w:t>
            </w:r>
            <w:proofErr w:type="spellEnd"/>
            <w:r w:rsidRPr="00CF270D">
              <w:rPr>
                <w:sz w:val="24"/>
                <w:szCs w:val="24"/>
              </w:rPr>
              <w:t xml:space="preserve">, Г. Г. Информационные технологии в профессиональной </w:t>
            </w:r>
            <w:proofErr w:type="gramStart"/>
            <w:r w:rsidRPr="00CF270D">
              <w:rPr>
                <w:sz w:val="24"/>
                <w:szCs w:val="24"/>
              </w:rPr>
              <w:t>деятельности :</w:t>
            </w:r>
            <w:proofErr w:type="gramEnd"/>
            <w:r w:rsidRPr="00CF270D">
              <w:rPr>
                <w:sz w:val="24"/>
                <w:szCs w:val="24"/>
              </w:rPr>
              <w:t xml:space="preserve"> краткий курс лекций / Г. Г. </w:t>
            </w:r>
            <w:proofErr w:type="spellStart"/>
            <w:r w:rsidRPr="00CF270D">
              <w:rPr>
                <w:sz w:val="24"/>
                <w:szCs w:val="24"/>
              </w:rPr>
              <w:t>Елинова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Оренбург :</w:t>
            </w:r>
            <w:proofErr w:type="gramEnd"/>
            <w:r w:rsidRPr="00CF270D">
              <w:rPr>
                <w:sz w:val="24"/>
                <w:szCs w:val="24"/>
              </w:rPr>
              <w:t xml:space="preserve"> Оренбургский государственный университет, ЭБС АСВ, 2004. — 40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CF270D">
                <w:rPr>
                  <w:rStyle w:val="ac"/>
                  <w:sz w:val="24"/>
                  <w:szCs w:val="24"/>
                </w:rPr>
                <w:t>http://www.iprbookshop.ru/51513.html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D153D0" w:rsidRDefault="00D153D0" w:rsidP="00D153D0">
      <w:pPr>
        <w:rPr>
          <w:b/>
          <w:bCs/>
          <w:sz w:val="24"/>
          <w:szCs w:val="24"/>
        </w:rPr>
      </w:pPr>
    </w:p>
    <w:p w:rsidR="00D153D0" w:rsidRDefault="00D153D0" w:rsidP="00D153D0">
      <w:pPr>
        <w:jc w:val="center"/>
        <w:rPr>
          <w:b/>
          <w:bCs/>
          <w:sz w:val="24"/>
          <w:szCs w:val="24"/>
        </w:rPr>
      </w:pPr>
    </w:p>
    <w:p w:rsidR="00D153D0" w:rsidRDefault="00D153D0" w:rsidP="00D153D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D153D0" w:rsidTr="00BE4C01">
        <w:tc>
          <w:tcPr>
            <w:tcW w:w="1146" w:type="dxa"/>
            <w:vMerge w:val="restart"/>
            <w:vAlign w:val="center"/>
          </w:tcPr>
          <w:p w:rsidR="00D153D0" w:rsidRDefault="00D153D0" w:rsidP="00BE4C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D153D0" w:rsidRDefault="00D153D0" w:rsidP="00BE4C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:rsidR="00D153D0" w:rsidRDefault="00D153D0" w:rsidP="00BE4C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:rsidR="00D153D0" w:rsidRDefault="00D153D0" w:rsidP="00BE4C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D153D0" w:rsidTr="00BE4C01">
        <w:tc>
          <w:tcPr>
            <w:tcW w:w="1146" w:type="dxa"/>
            <w:vMerge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D153D0" w:rsidTr="00BE4C01">
        <w:tc>
          <w:tcPr>
            <w:tcW w:w="1146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:rsidR="00D153D0" w:rsidRDefault="00D153D0" w:rsidP="00BE4C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Степанов, А.Н.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Информатика: учебник для вузов/ А.Н. Степанов. -5-е изд.,-</w:t>
            </w:r>
            <w:r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BE4C01">
        <w:tc>
          <w:tcPr>
            <w:tcW w:w="1146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:rsidR="00D153D0" w:rsidRDefault="00D153D0" w:rsidP="00BE4C01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И.Г. Информатика и информационные технологии. Учебное </w:t>
            </w:r>
            <w:proofErr w:type="gramStart"/>
            <w:r>
              <w:rPr>
                <w:sz w:val="24"/>
                <w:szCs w:val="24"/>
              </w:rPr>
              <w:t>пособие./</w:t>
            </w:r>
            <w:proofErr w:type="gramEnd"/>
            <w:r>
              <w:rPr>
                <w:sz w:val="24"/>
                <w:szCs w:val="24"/>
              </w:rPr>
              <w:t xml:space="preserve"> И.Г. </w:t>
            </w: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 И.В. </w:t>
            </w:r>
            <w:proofErr w:type="spellStart"/>
            <w:r>
              <w:rPr>
                <w:sz w:val="24"/>
                <w:szCs w:val="24"/>
              </w:rPr>
              <w:t>Миссинг</w:t>
            </w:r>
            <w:proofErr w:type="spellEnd"/>
            <w:r>
              <w:rPr>
                <w:sz w:val="24"/>
                <w:szCs w:val="24"/>
              </w:rPr>
              <w:t xml:space="preserve">, Ю.Д.  </w:t>
            </w:r>
            <w:proofErr w:type="gramStart"/>
            <w:r>
              <w:rPr>
                <w:sz w:val="24"/>
                <w:szCs w:val="24"/>
              </w:rPr>
              <w:t>Романова,  В.И.</w:t>
            </w:r>
            <w:proofErr w:type="gramEnd"/>
            <w:r>
              <w:rPr>
                <w:sz w:val="24"/>
                <w:szCs w:val="24"/>
              </w:rPr>
              <w:t xml:space="preserve">  Шестаков В.И. – М.: изд-во </w:t>
            </w:r>
            <w:proofErr w:type="spellStart"/>
            <w:r>
              <w:rPr>
                <w:sz w:val="24"/>
                <w:szCs w:val="24"/>
              </w:rPr>
              <w:t>Эксмо</w:t>
            </w:r>
            <w:proofErr w:type="spellEnd"/>
            <w:r>
              <w:rPr>
                <w:sz w:val="24"/>
                <w:szCs w:val="24"/>
              </w:rPr>
              <w:t>, 2005-544с.</w:t>
            </w:r>
          </w:p>
        </w:tc>
        <w:tc>
          <w:tcPr>
            <w:tcW w:w="992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BE4C01">
        <w:tc>
          <w:tcPr>
            <w:tcW w:w="1146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:rsidR="00D153D0" w:rsidRDefault="00D153D0" w:rsidP="00BE4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:rsidR="00D153D0" w:rsidRDefault="00D153D0" w:rsidP="00BE4C0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М.: изд-во </w:t>
            </w:r>
            <w:proofErr w:type="spellStart"/>
            <w:r>
              <w:rPr>
                <w:sz w:val="24"/>
                <w:szCs w:val="24"/>
              </w:rPr>
              <w:t>Эксмо</w:t>
            </w:r>
            <w:proofErr w:type="spellEnd"/>
            <w:r>
              <w:rPr>
                <w:sz w:val="24"/>
                <w:szCs w:val="24"/>
              </w:rPr>
              <w:t>, 2005-205с.</w:t>
            </w:r>
          </w:p>
        </w:tc>
        <w:tc>
          <w:tcPr>
            <w:tcW w:w="992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BE4C01">
        <w:tc>
          <w:tcPr>
            <w:tcW w:w="1146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  <w:vAlign w:val="center"/>
          </w:tcPr>
          <w:p w:rsidR="00D153D0" w:rsidRDefault="00D153D0" w:rsidP="00BE4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Макаров, Н.</w:t>
            </w:r>
            <w:proofErr w:type="gramStart"/>
            <w:r>
              <w:rPr>
                <w:sz w:val="24"/>
                <w:szCs w:val="24"/>
              </w:rPr>
              <w:t>,  Статистика</w:t>
            </w:r>
            <w:proofErr w:type="gramEnd"/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 xml:space="preserve">. Учебное пособие/ Макаров </w:t>
            </w:r>
            <w:proofErr w:type="gramStart"/>
            <w:r>
              <w:rPr>
                <w:sz w:val="24"/>
                <w:szCs w:val="24"/>
              </w:rPr>
              <w:t>Н.,</w:t>
            </w:r>
            <w:proofErr w:type="spellStart"/>
            <w:r>
              <w:rPr>
                <w:sz w:val="24"/>
                <w:szCs w:val="24"/>
              </w:rPr>
              <w:t>Трофинец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В.- М.: Финансы и статистика, 2006 –187с.</w:t>
            </w:r>
          </w:p>
        </w:tc>
        <w:tc>
          <w:tcPr>
            <w:tcW w:w="992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BE4C01">
        <w:tc>
          <w:tcPr>
            <w:tcW w:w="1146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  <w:vAlign w:val="center"/>
          </w:tcPr>
          <w:p w:rsidR="00D153D0" w:rsidRDefault="00D153D0" w:rsidP="00BE4C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Гобарева</w:t>
            </w:r>
            <w:proofErr w:type="spellEnd"/>
            <w:r>
              <w:rPr>
                <w:sz w:val="24"/>
                <w:szCs w:val="24"/>
              </w:rPr>
              <w:t xml:space="preserve">, Я. Технология экономических расчетов средствами </w:t>
            </w:r>
            <w:r>
              <w:rPr>
                <w:sz w:val="24"/>
                <w:szCs w:val="24"/>
                <w:lang w:val="en-US"/>
              </w:rPr>
              <w:t>MS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 xml:space="preserve">. Учебное пособие/ </w:t>
            </w:r>
            <w:proofErr w:type="spellStart"/>
            <w:r>
              <w:rPr>
                <w:sz w:val="24"/>
                <w:szCs w:val="24"/>
              </w:rPr>
              <w:t>Гобарева</w:t>
            </w:r>
            <w:proofErr w:type="spellEnd"/>
            <w:r>
              <w:rPr>
                <w:sz w:val="24"/>
                <w:szCs w:val="24"/>
              </w:rPr>
              <w:t xml:space="preserve"> Я. Городецкая О., </w:t>
            </w:r>
            <w:proofErr w:type="spellStart"/>
            <w:r>
              <w:rPr>
                <w:sz w:val="24"/>
                <w:szCs w:val="24"/>
              </w:rPr>
              <w:t>Золотарюк</w:t>
            </w:r>
            <w:proofErr w:type="spellEnd"/>
            <w:r>
              <w:rPr>
                <w:sz w:val="24"/>
                <w:szCs w:val="24"/>
              </w:rPr>
              <w:t xml:space="preserve"> А.-М.: КНОРУС, 2006-237с.</w:t>
            </w:r>
          </w:p>
        </w:tc>
        <w:tc>
          <w:tcPr>
            <w:tcW w:w="992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BE4C01">
        <w:tc>
          <w:tcPr>
            <w:tcW w:w="1146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</w:tcPr>
          <w:p w:rsidR="00D153D0" w:rsidRPr="00CF270D" w:rsidRDefault="00D153D0" w:rsidP="00BE4C0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Савватеева</w:t>
            </w:r>
            <w:proofErr w:type="spellEnd"/>
            <w:r w:rsidRPr="00CF270D">
              <w:rPr>
                <w:sz w:val="24"/>
                <w:szCs w:val="24"/>
              </w:rPr>
              <w:t xml:space="preserve">, Л. А. Лабораторный практикум по дисциплине «Информационные технологии» / Л. А. </w:t>
            </w:r>
            <w:proofErr w:type="spellStart"/>
            <w:r w:rsidRPr="00CF270D">
              <w:rPr>
                <w:sz w:val="24"/>
                <w:szCs w:val="24"/>
              </w:rPr>
              <w:t>Савватеева</w:t>
            </w:r>
            <w:proofErr w:type="spellEnd"/>
            <w:r w:rsidRPr="00CF270D">
              <w:rPr>
                <w:sz w:val="24"/>
                <w:szCs w:val="24"/>
              </w:rPr>
              <w:t xml:space="preserve">, В. А. </w:t>
            </w:r>
            <w:proofErr w:type="spellStart"/>
            <w:r w:rsidRPr="00CF270D">
              <w:rPr>
                <w:sz w:val="24"/>
                <w:szCs w:val="24"/>
              </w:rPr>
              <w:t>Комова</w:t>
            </w:r>
            <w:proofErr w:type="spellEnd"/>
            <w:r w:rsidRPr="00CF270D">
              <w:rPr>
                <w:sz w:val="24"/>
                <w:szCs w:val="24"/>
              </w:rPr>
              <w:t>. — Санкт-</w:t>
            </w:r>
            <w:proofErr w:type="gramStart"/>
            <w:r w:rsidRPr="00CF270D">
              <w:rPr>
                <w:sz w:val="24"/>
                <w:szCs w:val="24"/>
              </w:rPr>
              <w:t>Петербург :</w:t>
            </w:r>
            <w:proofErr w:type="gramEnd"/>
            <w:r w:rsidRPr="00CF270D">
              <w:rPr>
                <w:sz w:val="24"/>
                <w:szCs w:val="24"/>
              </w:rPr>
              <w:t xml:space="preserve"> Российский государственный гидрометеорологический университет, 2003. — 51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CF270D">
                <w:rPr>
                  <w:rStyle w:val="ac"/>
                  <w:sz w:val="24"/>
                  <w:szCs w:val="24"/>
                </w:rPr>
                <w:t>http://www.iprbookshop.ru/17917.html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BE4C01">
        <w:tc>
          <w:tcPr>
            <w:tcW w:w="1146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</w:tcPr>
          <w:p w:rsidR="00D153D0" w:rsidRPr="00CF270D" w:rsidRDefault="00D153D0" w:rsidP="00BE4C0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Власовец</w:t>
            </w:r>
            <w:proofErr w:type="spellEnd"/>
            <w:r w:rsidRPr="00CF270D">
              <w:rPr>
                <w:sz w:val="24"/>
                <w:szCs w:val="24"/>
              </w:rPr>
              <w:t xml:space="preserve">, А. М. Основы информационных технологий решения экономических задач в табличном процессоре </w:t>
            </w:r>
            <w:proofErr w:type="spellStart"/>
            <w:proofErr w:type="gramStart"/>
            <w:r w:rsidRPr="00CF270D">
              <w:rPr>
                <w:sz w:val="24"/>
                <w:szCs w:val="24"/>
              </w:rPr>
              <w:t>Excel</w:t>
            </w:r>
            <w:proofErr w:type="spellEnd"/>
            <w:r w:rsidRPr="00CF270D">
              <w:rPr>
                <w:sz w:val="24"/>
                <w:szCs w:val="24"/>
              </w:rPr>
              <w:t xml:space="preserve">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А. М. </w:t>
            </w:r>
            <w:proofErr w:type="spellStart"/>
            <w:r w:rsidRPr="00CF270D">
              <w:rPr>
                <w:sz w:val="24"/>
                <w:szCs w:val="24"/>
              </w:rPr>
              <w:t>Власовец</w:t>
            </w:r>
            <w:proofErr w:type="spellEnd"/>
            <w:r w:rsidRPr="00CF270D">
              <w:rPr>
                <w:sz w:val="24"/>
                <w:szCs w:val="24"/>
              </w:rPr>
              <w:t xml:space="preserve">, Е. А. Осипова, О. М. </w:t>
            </w:r>
            <w:proofErr w:type="spellStart"/>
            <w:r w:rsidRPr="00CF270D">
              <w:rPr>
                <w:sz w:val="24"/>
                <w:szCs w:val="24"/>
              </w:rPr>
              <w:t>Сметкина</w:t>
            </w:r>
            <w:proofErr w:type="spellEnd"/>
            <w:r w:rsidRPr="00CF270D">
              <w:rPr>
                <w:sz w:val="24"/>
                <w:szCs w:val="24"/>
              </w:rPr>
              <w:t>. — Санкт-</w:t>
            </w:r>
            <w:proofErr w:type="gramStart"/>
            <w:r w:rsidRPr="00CF270D">
              <w:rPr>
                <w:sz w:val="24"/>
                <w:szCs w:val="24"/>
              </w:rPr>
              <w:t>Петербург :</w:t>
            </w:r>
            <w:proofErr w:type="gramEnd"/>
            <w:r w:rsidRPr="00CF270D">
              <w:rPr>
                <w:sz w:val="24"/>
                <w:szCs w:val="24"/>
              </w:rPr>
              <w:t xml:space="preserve"> Российский государственный гидрометеорологический университет, 2005. — 145 c. — ISBN 5-7310-1762-Х.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CF270D">
                <w:rPr>
                  <w:rStyle w:val="ac"/>
                  <w:sz w:val="24"/>
                  <w:szCs w:val="24"/>
                </w:rPr>
                <w:t>http://www.iprbookshop.ru/12510.html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153D0" w:rsidTr="00BE4C01">
        <w:tc>
          <w:tcPr>
            <w:tcW w:w="1146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</w:tcPr>
          <w:p w:rsidR="00D153D0" w:rsidRPr="00CF270D" w:rsidRDefault="00D153D0" w:rsidP="00BE4C0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Машихина, Т. П. Информационные технологии </w:t>
            </w:r>
            <w:proofErr w:type="gramStart"/>
            <w:r w:rsidRPr="00CF270D">
              <w:rPr>
                <w:sz w:val="24"/>
                <w:szCs w:val="24"/>
              </w:rPr>
              <w:t>управления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Т. П. Машихина, С. В. </w:t>
            </w:r>
            <w:proofErr w:type="spellStart"/>
            <w:r w:rsidRPr="00CF270D">
              <w:rPr>
                <w:sz w:val="24"/>
                <w:szCs w:val="24"/>
              </w:rPr>
              <w:t>Шостенко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Волгоград :</w:t>
            </w:r>
            <w:proofErr w:type="gramEnd"/>
            <w:r w:rsidRPr="00CF270D">
              <w:rPr>
                <w:sz w:val="24"/>
                <w:szCs w:val="24"/>
              </w:rPr>
              <w:t xml:space="preserve"> Волгоградский институт бизнеса, 2010. — 293 c. — ISBN 978-5-9061-7289-1.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CF270D">
                <w:rPr>
                  <w:rStyle w:val="ac"/>
                  <w:sz w:val="24"/>
                  <w:szCs w:val="24"/>
                </w:rPr>
                <w:t>http://www.iprbookshop.ru/11322.html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D153D0" w:rsidRDefault="00D153D0" w:rsidP="00BE4C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D153D0" w:rsidRDefault="00D153D0" w:rsidP="00D153D0">
      <w:pPr>
        <w:shd w:val="clear" w:color="auto" w:fill="FFFFFF"/>
        <w:jc w:val="both"/>
        <w:rPr>
          <w:sz w:val="24"/>
          <w:szCs w:val="24"/>
        </w:rPr>
      </w:pPr>
    </w:p>
    <w:p w:rsidR="00E442F8" w:rsidRDefault="00E442F8">
      <w:pPr>
        <w:pStyle w:val="a3"/>
        <w:shd w:val="clear" w:color="auto" w:fill="FFFFFF"/>
        <w:ind w:left="0" w:firstLine="709"/>
        <w:jc w:val="both"/>
        <w:rPr>
          <w:sz w:val="24"/>
          <w:szCs w:val="24"/>
        </w:rPr>
      </w:pPr>
    </w:p>
    <w:p w:rsidR="00E442F8" w:rsidRDefault="00D153D0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aps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>
        <w:rPr>
          <w:sz w:val="24"/>
          <w:szCs w:val="24"/>
        </w:rPr>
        <w:t>необходимый для освоения дисциплины (модуля).</w:t>
      </w:r>
      <w:r>
        <w:rPr>
          <w:b/>
          <w:sz w:val="24"/>
          <w:szCs w:val="24"/>
        </w:rPr>
        <w:t xml:space="preserve"> Информационно-справочные и поисковые системы, профессиональные базы данных:</w:t>
      </w:r>
    </w:p>
    <w:p w:rsidR="00E442F8" w:rsidRDefault="00E442F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D153D0" w:rsidRPr="00EE3D44" w:rsidRDefault="00D153D0" w:rsidP="00D153D0">
      <w:pPr>
        <w:numPr>
          <w:ilvl w:val="0"/>
          <w:numId w:val="25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>Электронная библиотечная система ЭЛМАРК (МГАФК)</w:t>
      </w:r>
      <w:r w:rsidRPr="00EE3D44">
        <w:rPr>
          <w:color w:val="0000FF"/>
          <w:sz w:val="24"/>
          <w:szCs w:val="24"/>
        </w:rPr>
        <w:t xml:space="preserve"> </w:t>
      </w:r>
      <w:hyperlink r:id="rId21" w:history="1">
        <w:r w:rsidRPr="00EE3D44">
          <w:rPr>
            <w:color w:val="0000FF"/>
            <w:sz w:val="24"/>
            <w:szCs w:val="24"/>
            <w:u w:val="single"/>
            <w:lang w:val="en-US"/>
          </w:rPr>
          <w:t>http</w:t>
        </w:r>
        <w:r w:rsidRPr="00EE3D44">
          <w:rPr>
            <w:color w:val="0000FF"/>
            <w:sz w:val="24"/>
            <w:szCs w:val="24"/>
            <w:u w:val="single"/>
          </w:rPr>
          <w:t>://lib.mgafk.ru</w:t>
        </w:r>
      </w:hyperlink>
    </w:p>
    <w:p w:rsidR="00D153D0" w:rsidRPr="00EE3D44" w:rsidRDefault="00D153D0" w:rsidP="00D153D0">
      <w:pPr>
        <w:numPr>
          <w:ilvl w:val="0"/>
          <w:numId w:val="25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 xml:space="preserve">Электронно-библиотечная система Elibrary </w:t>
      </w:r>
      <w:hyperlink r:id="rId22" w:history="1">
        <w:r w:rsidRPr="00EE3D44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D153D0" w:rsidRPr="00EE3D44" w:rsidRDefault="00D153D0" w:rsidP="00D153D0">
      <w:pPr>
        <w:numPr>
          <w:ilvl w:val="0"/>
          <w:numId w:val="25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 xml:space="preserve">Электронно-библиотечная система издательства "Лань" </w:t>
      </w:r>
      <w:hyperlink r:id="rId23" w:history="1">
        <w:r w:rsidRPr="00EE3D44">
          <w:rPr>
            <w:color w:val="0000FF"/>
            <w:sz w:val="24"/>
            <w:szCs w:val="24"/>
            <w:u w:val="single"/>
          </w:rPr>
          <w:t>https://</w:t>
        </w:r>
        <w:r w:rsidRPr="00EE3D44">
          <w:rPr>
            <w:color w:val="0000FF"/>
            <w:sz w:val="24"/>
            <w:szCs w:val="24"/>
            <w:u w:val="single"/>
            <w:lang w:val="en-US"/>
          </w:rPr>
          <w:t>L</w:t>
        </w:r>
        <w:r w:rsidRPr="00EE3D44">
          <w:rPr>
            <w:color w:val="0000FF"/>
            <w:sz w:val="24"/>
            <w:szCs w:val="24"/>
            <w:u w:val="single"/>
          </w:rPr>
          <w:t>anbook.com</w:t>
        </w:r>
      </w:hyperlink>
    </w:p>
    <w:p w:rsidR="00D153D0" w:rsidRPr="00EE3D44" w:rsidRDefault="00D153D0" w:rsidP="00D153D0">
      <w:pPr>
        <w:numPr>
          <w:ilvl w:val="0"/>
          <w:numId w:val="25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 xml:space="preserve">Электронно-библиотечная система </w:t>
      </w:r>
      <w:proofErr w:type="spellStart"/>
      <w:r w:rsidRPr="00EE3D44">
        <w:rPr>
          <w:sz w:val="24"/>
          <w:szCs w:val="24"/>
        </w:rPr>
        <w:t>IPRbooks</w:t>
      </w:r>
      <w:proofErr w:type="spellEnd"/>
      <w:r w:rsidRPr="00EE3D44">
        <w:rPr>
          <w:sz w:val="24"/>
          <w:szCs w:val="24"/>
        </w:rPr>
        <w:t xml:space="preserve"> </w:t>
      </w:r>
      <w:hyperlink r:id="rId24" w:history="1">
        <w:r w:rsidRPr="00EE3D44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D153D0" w:rsidRPr="00EE3D44" w:rsidRDefault="00D153D0" w:rsidP="00D153D0">
      <w:pPr>
        <w:numPr>
          <w:ilvl w:val="0"/>
          <w:numId w:val="25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EE3D44">
        <w:rPr>
          <w:sz w:val="24"/>
          <w:szCs w:val="24"/>
        </w:rPr>
        <w:t>Электронно-библиотечная система «</w:t>
      </w:r>
      <w:proofErr w:type="spellStart"/>
      <w:r w:rsidRPr="00EE3D44">
        <w:rPr>
          <w:sz w:val="24"/>
          <w:szCs w:val="24"/>
        </w:rPr>
        <w:t>Юрайт</w:t>
      </w:r>
      <w:proofErr w:type="spellEnd"/>
      <w:r w:rsidRPr="00EE3D44">
        <w:rPr>
          <w:sz w:val="24"/>
          <w:szCs w:val="24"/>
        </w:rPr>
        <w:t xml:space="preserve">» </w:t>
      </w:r>
      <w:hyperlink r:id="rId25" w:history="1">
        <w:r w:rsidRPr="00EE3D44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D153D0" w:rsidRPr="00EE3D44" w:rsidRDefault="00D153D0" w:rsidP="00D153D0">
      <w:pPr>
        <w:numPr>
          <w:ilvl w:val="0"/>
          <w:numId w:val="25"/>
        </w:numPr>
        <w:spacing w:after="160" w:line="259" w:lineRule="auto"/>
        <w:ind w:left="928"/>
        <w:contextualSpacing/>
        <w:rPr>
          <w:sz w:val="24"/>
          <w:szCs w:val="24"/>
        </w:rPr>
      </w:pPr>
      <w:r w:rsidRPr="00EE3D44">
        <w:rPr>
          <w:sz w:val="24"/>
          <w:szCs w:val="24"/>
        </w:rPr>
        <w:t>Электронно-библиотечная система РУКОНТ</w:t>
      </w:r>
      <w:r w:rsidRPr="00EE3D44">
        <w:rPr>
          <w:color w:val="0000FF"/>
          <w:sz w:val="24"/>
          <w:szCs w:val="24"/>
        </w:rPr>
        <w:t xml:space="preserve"> </w:t>
      </w:r>
      <w:hyperlink r:id="rId26" w:history="1">
        <w:r w:rsidRPr="00EE3D44">
          <w:rPr>
            <w:color w:val="0000FF"/>
            <w:sz w:val="24"/>
            <w:szCs w:val="24"/>
            <w:u w:val="single"/>
          </w:rPr>
          <w:t>https://rucont.ru/</w:t>
        </w:r>
      </w:hyperlink>
    </w:p>
    <w:p w:rsidR="00D153D0" w:rsidRPr="00EE3D44" w:rsidRDefault="00D153D0" w:rsidP="00D153D0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7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https://minobrnauki.gov.ru/</w:t>
        </w:r>
      </w:hyperlink>
    </w:p>
    <w:p w:rsidR="00D153D0" w:rsidRPr="00EE3D44" w:rsidRDefault="00D153D0" w:rsidP="00D153D0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8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http://obrnadzor.gov.ru/ru/</w:t>
        </w:r>
      </w:hyperlink>
    </w:p>
    <w:p w:rsidR="00D153D0" w:rsidRPr="00EE3D44" w:rsidRDefault="00D153D0" w:rsidP="00D153D0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9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D153D0" w:rsidRPr="00EE3D44" w:rsidRDefault="00D153D0" w:rsidP="00D153D0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30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D153D0" w:rsidRPr="00EE3D44" w:rsidRDefault="00D153D0" w:rsidP="00D153D0">
      <w:pPr>
        <w:numPr>
          <w:ilvl w:val="0"/>
          <w:numId w:val="25"/>
        </w:numPr>
        <w:spacing w:after="160" w:line="259" w:lineRule="auto"/>
        <w:ind w:left="928"/>
        <w:contextualSpacing/>
        <w:rPr>
          <w:rFonts w:eastAsia="Calibri"/>
          <w:sz w:val="24"/>
          <w:szCs w:val="24"/>
          <w:lang w:eastAsia="en-US"/>
        </w:rPr>
      </w:pPr>
      <w:r w:rsidRPr="00EE3D44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1" w:history="1">
        <w:r w:rsidRPr="00EE3D4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E442F8" w:rsidRDefault="00E442F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E442F8" w:rsidRDefault="00E442F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E442F8" w:rsidRDefault="00E442F8">
      <w:pPr>
        <w:numPr>
          <w:ilvl w:val="0"/>
          <w:numId w:val="26"/>
        </w:numPr>
        <w:shd w:val="clear" w:color="auto" w:fill="FFFFFF"/>
        <w:tabs>
          <w:tab w:val="left" w:pos="567"/>
          <w:tab w:val="left" w:pos="1276"/>
          <w:tab w:val="left" w:pos="1418"/>
        </w:tabs>
        <w:ind w:left="709" w:firstLine="284"/>
        <w:contextualSpacing/>
        <w:jc w:val="both"/>
        <w:rPr>
          <w:caps/>
          <w:color w:val="000000"/>
          <w:spacing w:val="-1"/>
          <w:sz w:val="24"/>
          <w:szCs w:val="24"/>
        </w:rPr>
        <w:sectPr w:rsidR="00E442F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442F8" w:rsidRDefault="00D153D0">
      <w:pPr>
        <w:numPr>
          <w:ilvl w:val="0"/>
          <w:numId w:val="26"/>
        </w:numPr>
        <w:shd w:val="clear" w:color="auto" w:fill="FFFFFF"/>
        <w:tabs>
          <w:tab w:val="left" w:pos="567"/>
          <w:tab w:val="left" w:pos="1276"/>
          <w:tab w:val="left" w:pos="1418"/>
        </w:tabs>
        <w:ind w:left="709" w:firstLine="284"/>
        <w:contextualSpacing/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>
        <w:rPr>
          <w:sz w:val="24"/>
          <w:szCs w:val="24"/>
        </w:rPr>
        <w:t xml:space="preserve"> </w:t>
      </w:r>
    </w:p>
    <w:p w:rsidR="00E442F8" w:rsidRDefault="00D153D0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8.1 перечень специализированных аудиторий, имеющегося оборудования и инвентаря, компьютерной техники.</w:t>
      </w:r>
    </w:p>
    <w:p w:rsidR="00E442F8" w:rsidRDefault="00D153D0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E442F8" w:rsidRDefault="00D153D0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разделе 8.2. Количество компьютеров в аудиториях следующее: ауд. 104 (15), ауд. 225 (16), ауд. 229 (20), ауд. 231 (15).</w:t>
      </w:r>
    </w:p>
    <w:p w:rsidR="00E442F8" w:rsidRDefault="00D153D0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8.2 программное обеспечение</w:t>
      </w:r>
    </w:p>
    <w:p w:rsidR="00E442F8" w:rsidRDefault="00D153D0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Libre</w:t>
      </w:r>
      <w:proofErr w:type="spell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 xml:space="preserve"> или лицензионная версия </w:t>
      </w:r>
      <w:r>
        <w:rPr>
          <w:bCs/>
          <w:sz w:val="24"/>
          <w:szCs w:val="24"/>
          <w:lang w:val="en-US"/>
        </w:rPr>
        <w:t>Microsoft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>.</w:t>
      </w:r>
    </w:p>
    <w:p w:rsidR="00E442F8" w:rsidRDefault="00D153D0">
      <w:pPr>
        <w:kinsoku w:val="0"/>
        <w:overflowPunct w:val="0"/>
        <w:ind w:right="106" w:firstLine="709"/>
        <w:jc w:val="both"/>
        <w:outlineLvl w:val="2"/>
        <w:rPr>
          <w:rFonts w:cstheme="minorBidi"/>
          <w:bCs/>
          <w:spacing w:val="-1"/>
          <w:sz w:val="24"/>
          <w:szCs w:val="24"/>
          <w:lang w:eastAsia="en-US"/>
        </w:rPr>
      </w:pP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8.3 изучение дисциплины инвалидами </w:t>
      </w:r>
      <w:r>
        <w:rPr>
          <w:rFonts w:cstheme="minorBidi"/>
          <w:b/>
          <w:bCs/>
          <w:sz w:val="24"/>
          <w:szCs w:val="24"/>
          <w:lang w:eastAsia="en-US"/>
        </w:rPr>
        <w:t xml:space="preserve">и 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обучающимися </w:t>
      </w:r>
      <w:r>
        <w:rPr>
          <w:rFonts w:cstheme="minorBidi"/>
          <w:b/>
          <w:bCs/>
          <w:sz w:val="24"/>
          <w:szCs w:val="24"/>
          <w:lang w:eastAsia="en-US"/>
        </w:rPr>
        <w:t xml:space="preserve">с ограниченными 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возможностями здоровья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осуществляется </w:t>
      </w:r>
      <w:r>
        <w:rPr>
          <w:rFonts w:cstheme="minorBidi"/>
          <w:bCs/>
          <w:sz w:val="24"/>
          <w:szCs w:val="24"/>
          <w:lang w:eastAsia="en-US"/>
        </w:rPr>
        <w:t xml:space="preserve">с </w:t>
      </w:r>
      <w:r>
        <w:rPr>
          <w:rFonts w:cstheme="minorBidi"/>
          <w:bCs/>
          <w:spacing w:val="-1"/>
          <w:sz w:val="24"/>
          <w:szCs w:val="24"/>
          <w:lang w:eastAsia="en-US"/>
        </w:rPr>
        <w:t>учетом особенностей психофизического развития, индивидуальных возможностей</w:t>
      </w:r>
      <w:r>
        <w:rPr>
          <w:rFonts w:cstheme="minorBidi"/>
          <w:bCs/>
          <w:sz w:val="24"/>
          <w:szCs w:val="24"/>
          <w:lang w:eastAsia="en-US"/>
        </w:rPr>
        <w:t xml:space="preserve"> и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cstheme="minorBidi"/>
          <w:bCs/>
          <w:spacing w:val="-2"/>
          <w:sz w:val="24"/>
          <w:szCs w:val="24"/>
          <w:lang w:eastAsia="en-US"/>
        </w:rPr>
        <w:t xml:space="preserve">доступ </w:t>
      </w:r>
      <w:r>
        <w:rPr>
          <w:rFonts w:cstheme="minorBidi"/>
          <w:bCs/>
          <w:sz w:val="24"/>
          <w:szCs w:val="24"/>
          <w:lang w:eastAsia="en-US"/>
        </w:rPr>
        <w:t xml:space="preserve">в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учебные помещения Академии. Созданы следующие специальные условия: </w:t>
      </w:r>
    </w:p>
    <w:p w:rsidR="00E442F8" w:rsidRDefault="00D153D0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8.3.1.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зрению:</w:t>
      </w:r>
    </w:p>
    <w:p w:rsidR="00E442F8" w:rsidRDefault="00D153D0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:rsidR="00E442F8" w:rsidRDefault="00D153D0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 xml:space="preserve">лектронный видео увеличитель "ONYX </w:t>
      </w:r>
      <w:proofErr w:type="spellStart"/>
      <w:r>
        <w:rPr>
          <w:sz w:val="24"/>
          <w:szCs w:val="24"/>
        </w:rPr>
        <w:t>Deskset</w:t>
      </w:r>
      <w:proofErr w:type="spellEnd"/>
      <w:r>
        <w:rPr>
          <w:sz w:val="24"/>
          <w:szCs w:val="24"/>
        </w:rPr>
        <w:t xml:space="preserve"> HD 22 (в полной комплектации);</w:t>
      </w:r>
    </w:p>
    <w:p w:rsidR="00E442F8" w:rsidRDefault="00D153D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:rsidR="00E442F8" w:rsidRDefault="00D153D0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принтер Брайля; </w:t>
      </w:r>
    </w:p>
    <w:p w:rsidR="00E442F8" w:rsidRDefault="00D153D0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sz w:val="24"/>
          <w:szCs w:val="24"/>
          <w:shd w:val="clear" w:color="auto" w:fill="FFFFFF"/>
        </w:rPr>
        <w:t xml:space="preserve"> </w:t>
      </w:r>
    </w:p>
    <w:p w:rsidR="00E442F8" w:rsidRDefault="00D153D0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8.3.2.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слуху:</w:t>
      </w:r>
    </w:p>
    <w:p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lang w:eastAsia="en-US"/>
        </w:rPr>
        <w:t>акустическая система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Front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Row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to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Go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в комплекте (системы свободного звукового поля);</w:t>
      </w:r>
    </w:p>
    <w:p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«ElBrailleW14J G2;</w:t>
      </w:r>
      <w:r>
        <w:rPr>
          <w:rFonts w:cstheme="minorBidi"/>
          <w:bCs/>
          <w:sz w:val="28"/>
          <w:szCs w:val="28"/>
          <w:shd w:val="clear" w:color="auto" w:fill="FFFFFF"/>
          <w:lang w:eastAsia="en-US"/>
        </w:rPr>
        <w:t xml:space="preserve"> </w:t>
      </w:r>
    </w:p>
    <w:p w:rsidR="00E442F8" w:rsidRDefault="00D153D0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 приёмник ARC с индукционной петлей;</w:t>
      </w:r>
    </w:p>
    <w:p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FM-передатчик AMIGO T31;</w:t>
      </w:r>
    </w:p>
    <w:p w:rsidR="00E442F8" w:rsidRDefault="00D153D0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- 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радиокласс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(радиомикрофон) «Сонет-РСМ» РМ- 2-1 (заушный индуктор и индукционная петля).</w:t>
      </w:r>
    </w:p>
    <w:p w:rsidR="00E442F8" w:rsidRDefault="00D153D0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8.3.3.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и лиц с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ограниченными возможностями здоровья, имеющих нарушения опорно-двигательного </w:t>
      </w:r>
      <w:r>
        <w:rPr>
          <w:rFonts w:cstheme="minorBidi"/>
          <w:bCs/>
          <w:i/>
          <w:iCs/>
          <w:sz w:val="24"/>
          <w:szCs w:val="24"/>
          <w:lang w:eastAsia="en-US"/>
        </w:rPr>
        <w:t>аппарата:</w:t>
      </w:r>
    </w:p>
    <w:p w:rsidR="00E442F8" w:rsidRDefault="00D153D0" w:rsidP="00650667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автоматизированное рабочее место обучающегося с нарушением ОДА и ДЦП (ауд. №№ 120, 122).</w:t>
      </w:r>
    </w:p>
    <w:p w:rsidR="00B3309C" w:rsidRDefault="00B3309C" w:rsidP="00650667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</w:p>
    <w:p w:rsidR="00B3309C" w:rsidRDefault="00B3309C" w:rsidP="00650667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</w:p>
    <w:p w:rsidR="00B3309C" w:rsidRDefault="00B3309C" w:rsidP="00650667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</w:p>
    <w:p w:rsidR="00B3309C" w:rsidRDefault="00B3309C" w:rsidP="00650667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</w:p>
    <w:p w:rsidR="00B3309C" w:rsidRDefault="00B3309C" w:rsidP="00650667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</w:p>
    <w:p w:rsidR="00B3309C" w:rsidRDefault="00B3309C" w:rsidP="00650667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</w:p>
    <w:p w:rsidR="00B3309C" w:rsidRDefault="00B3309C" w:rsidP="00650667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</w:p>
    <w:p w:rsidR="00B3309C" w:rsidRDefault="00B3309C" w:rsidP="00650667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</w:p>
    <w:p w:rsidR="00B3309C" w:rsidRDefault="00B3309C" w:rsidP="00650667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</w:p>
    <w:p w:rsidR="00B3309C" w:rsidRDefault="00B3309C" w:rsidP="00650667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</w:p>
    <w:p w:rsidR="00B3309C" w:rsidRDefault="00B3309C" w:rsidP="00650667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</w:p>
    <w:p w:rsidR="00B3309C" w:rsidRDefault="00B3309C" w:rsidP="00650667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</w:p>
    <w:p w:rsidR="00B3309C" w:rsidRDefault="00B3309C" w:rsidP="00B3309C">
      <w:pPr>
        <w:jc w:val="right"/>
        <w:rPr>
          <w:i/>
        </w:rPr>
      </w:pPr>
      <w:r>
        <w:rPr>
          <w:i/>
        </w:rPr>
        <w:t>Приложение к рабочей программе дисциплины</w:t>
      </w:r>
    </w:p>
    <w:p w:rsidR="00B3309C" w:rsidRDefault="00B3309C" w:rsidP="00B3309C">
      <w:pPr>
        <w:widowControl w:val="0"/>
        <w:jc w:val="right"/>
        <w:rPr>
          <w:rFonts w:cs="Tahoma"/>
          <w:i/>
          <w:color w:val="000000"/>
        </w:rPr>
      </w:pPr>
      <w:r>
        <w:rPr>
          <w:i/>
        </w:rPr>
        <w:t>«</w:t>
      </w:r>
      <w:r>
        <w:rPr>
          <w:rFonts w:cs="Tahoma"/>
          <w:b/>
          <w:i/>
          <w:color w:val="000000"/>
        </w:rPr>
        <w:t>Информационные технологии в физической культуре</w:t>
      </w:r>
      <w:r>
        <w:rPr>
          <w:i/>
        </w:rPr>
        <w:t>»</w:t>
      </w:r>
    </w:p>
    <w:p w:rsidR="00B3309C" w:rsidRDefault="00B3309C" w:rsidP="00B3309C">
      <w:pPr>
        <w:jc w:val="right"/>
        <w:rPr>
          <w:i/>
          <w:sz w:val="24"/>
          <w:szCs w:val="24"/>
        </w:rPr>
      </w:pPr>
    </w:p>
    <w:p w:rsidR="00B3309C" w:rsidRDefault="00B3309C" w:rsidP="00B330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спорта Российской Федерации </w:t>
      </w:r>
    </w:p>
    <w:p w:rsidR="00B3309C" w:rsidRDefault="00B3309C" w:rsidP="00B3309C">
      <w:pPr>
        <w:jc w:val="center"/>
        <w:rPr>
          <w:sz w:val="24"/>
          <w:szCs w:val="24"/>
        </w:rPr>
      </w:pPr>
    </w:p>
    <w:p w:rsidR="00B3309C" w:rsidRDefault="00B3309C" w:rsidP="00B330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B3309C" w:rsidRDefault="00B3309C" w:rsidP="00B3309C">
      <w:pPr>
        <w:jc w:val="center"/>
        <w:rPr>
          <w:sz w:val="24"/>
          <w:szCs w:val="24"/>
        </w:rPr>
      </w:pPr>
      <w:r>
        <w:rPr>
          <w:sz w:val="24"/>
          <w:szCs w:val="24"/>
        </w:rPr>
        <w:t>высшего образования</w:t>
      </w:r>
    </w:p>
    <w:p w:rsidR="00B3309C" w:rsidRDefault="00B3309C" w:rsidP="00B330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B3309C" w:rsidRDefault="00B3309C" w:rsidP="00B3309C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Биомеханики и информационных технологий</w:t>
      </w:r>
    </w:p>
    <w:p w:rsidR="00B3309C" w:rsidRDefault="00B3309C" w:rsidP="00B3309C">
      <w:pPr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кафедры</w:t>
      </w:r>
    </w:p>
    <w:p w:rsidR="00B3309C" w:rsidRDefault="00B3309C" w:rsidP="00B3309C">
      <w:pPr>
        <w:jc w:val="right"/>
        <w:rPr>
          <w:sz w:val="24"/>
          <w:szCs w:val="24"/>
        </w:rPr>
      </w:pPr>
    </w:p>
    <w:p w:rsidR="00B3309C" w:rsidRDefault="00B3309C" w:rsidP="00B3309C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B3309C" w:rsidRDefault="00B3309C" w:rsidP="00B3309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решением Учебно-методической комиссии     </w:t>
      </w:r>
    </w:p>
    <w:p w:rsidR="00B3309C" w:rsidRDefault="00B3309C" w:rsidP="00B3309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протокол № 7 от «</w:t>
      </w:r>
      <w:r>
        <w:rPr>
          <w:sz w:val="24"/>
          <w:szCs w:val="24"/>
          <w:u w:val="single"/>
        </w:rPr>
        <w:t>20</w:t>
      </w:r>
      <w:r>
        <w:rPr>
          <w:sz w:val="24"/>
          <w:szCs w:val="24"/>
        </w:rPr>
        <w:t xml:space="preserve">» </w:t>
      </w:r>
      <w:proofErr w:type="gramStart"/>
      <w:r>
        <w:rPr>
          <w:sz w:val="24"/>
          <w:szCs w:val="24"/>
        </w:rPr>
        <w:t>августа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u w:val="single"/>
        </w:rPr>
        <w:t>20</w:t>
      </w:r>
      <w:proofErr w:type="gramEnd"/>
      <w:r>
        <w:rPr>
          <w:sz w:val="24"/>
          <w:szCs w:val="24"/>
        </w:rPr>
        <w:t>г.</w:t>
      </w:r>
    </w:p>
    <w:p w:rsidR="00B3309C" w:rsidRDefault="00B3309C" w:rsidP="00B3309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Председатель УМК, </w:t>
      </w:r>
    </w:p>
    <w:p w:rsidR="00B3309C" w:rsidRDefault="00B3309C" w:rsidP="00B3309C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проректор по учебной работе</w:t>
      </w:r>
    </w:p>
    <w:p w:rsidR="00B3309C" w:rsidRDefault="00B3309C" w:rsidP="00B3309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___________________А.Н. </w:t>
      </w:r>
      <w:proofErr w:type="spellStart"/>
      <w:r>
        <w:rPr>
          <w:sz w:val="24"/>
          <w:szCs w:val="24"/>
        </w:rPr>
        <w:t>Таланцев</w:t>
      </w:r>
      <w:proofErr w:type="spellEnd"/>
    </w:p>
    <w:p w:rsidR="00B3309C" w:rsidRDefault="00B3309C" w:rsidP="00B3309C">
      <w:pPr>
        <w:jc w:val="right"/>
        <w:rPr>
          <w:sz w:val="24"/>
          <w:szCs w:val="24"/>
        </w:rPr>
      </w:pPr>
    </w:p>
    <w:p w:rsidR="00B3309C" w:rsidRDefault="00B3309C" w:rsidP="00B3309C">
      <w:pPr>
        <w:jc w:val="right"/>
        <w:rPr>
          <w:sz w:val="24"/>
          <w:szCs w:val="24"/>
        </w:rPr>
      </w:pPr>
    </w:p>
    <w:p w:rsidR="00B3309C" w:rsidRDefault="00B3309C" w:rsidP="00B3309C">
      <w:pPr>
        <w:jc w:val="right"/>
        <w:rPr>
          <w:sz w:val="24"/>
          <w:szCs w:val="24"/>
        </w:rPr>
      </w:pPr>
    </w:p>
    <w:p w:rsidR="00B3309C" w:rsidRDefault="00B3309C" w:rsidP="00B3309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Фонд оценочных средств</w:t>
      </w:r>
    </w:p>
    <w:p w:rsidR="00B3309C" w:rsidRDefault="00B3309C" w:rsidP="00B330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дисциплине </w:t>
      </w:r>
    </w:p>
    <w:p w:rsidR="00B3309C" w:rsidRDefault="00B3309C" w:rsidP="00B3309C">
      <w:pPr>
        <w:jc w:val="center"/>
        <w:rPr>
          <w:b/>
          <w:sz w:val="24"/>
          <w:szCs w:val="24"/>
        </w:rPr>
      </w:pPr>
    </w:p>
    <w:p w:rsidR="00B3309C" w:rsidRDefault="00B3309C" w:rsidP="00B3309C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«Информационные технологии в физической культуре»</w:t>
      </w:r>
    </w:p>
    <w:p w:rsidR="00B3309C" w:rsidRDefault="00B3309C" w:rsidP="00B3309C">
      <w:pPr>
        <w:jc w:val="center"/>
        <w:rPr>
          <w:sz w:val="24"/>
          <w:szCs w:val="24"/>
          <w:highlight w:val="yellow"/>
        </w:rPr>
      </w:pPr>
    </w:p>
    <w:p w:rsidR="00B3309C" w:rsidRDefault="00B3309C" w:rsidP="00B3309C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49.03.01Физическая культура</w:t>
      </w:r>
    </w:p>
    <w:p w:rsidR="00B3309C" w:rsidRDefault="00B3309C" w:rsidP="00B3309C">
      <w:pPr>
        <w:jc w:val="center"/>
        <w:rPr>
          <w:b/>
          <w:sz w:val="24"/>
          <w:szCs w:val="24"/>
        </w:rPr>
      </w:pPr>
    </w:p>
    <w:p w:rsidR="00B3309C" w:rsidRDefault="00B3309C" w:rsidP="00B3309C">
      <w:pPr>
        <w:jc w:val="center"/>
        <w:rPr>
          <w:b/>
          <w:sz w:val="24"/>
          <w:szCs w:val="24"/>
        </w:rPr>
      </w:pPr>
    </w:p>
    <w:p w:rsidR="00B3309C" w:rsidRDefault="00B3309C" w:rsidP="00B3309C">
      <w:pPr>
        <w:jc w:val="center"/>
        <w:rPr>
          <w:b/>
          <w:sz w:val="24"/>
          <w:szCs w:val="24"/>
        </w:rPr>
      </w:pPr>
    </w:p>
    <w:p w:rsidR="00B3309C" w:rsidRDefault="00B3309C" w:rsidP="00B3309C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ОПОП:</w:t>
      </w:r>
    </w:p>
    <w:p w:rsidR="00B3309C" w:rsidRDefault="00B3309C" w:rsidP="00B3309C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«Спортивная тренировка в избранном виде спорта»</w:t>
      </w:r>
    </w:p>
    <w:p w:rsidR="00B3309C" w:rsidRDefault="00B3309C" w:rsidP="00B3309C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«Физкультурное образование»</w:t>
      </w:r>
    </w:p>
    <w:p w:rsidR="00B3309C" w:rsidRDefault="00B3309C" w:rsidP="00B3309C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</w:t>
      </w:r>
      <w:proofErr w:type="spellStart"/>
      <w:r>
        <w:rPr>
          <w:rFonts w:cs="Tahoma"/>
          <w:color w:val="000000"/>
          <w:sz w:val="24"/>
          <w:szCs w:val="24"/>
        </w:rPr>
        <w:t>Физкультурно</w:t>
      </w:r>
      <w:proofErr w:type="spellEnd"/>
      <w:r>
        <w:rPr>
          <w:rFonts w:cs="Tahoma"/>
          <w:color w:val="000000"/>
          <w:sz w:val="24"/>
          <w:szCs w:val="24"/>
        </w:rPr>
        <w:t xml:space="preserve"> - оздоровительные технологии»</w:t>
      </w:r>
    </w:p>
    <w:p w:rsidR="00B3309C" w:rsidRDefault="00B3309C" w:rsidP="00B3309C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«Спортивный менеджмент»</w:t>
      </w:r>
    </w:p>
    <w:p w:rsidR="00B3309C" w:rsidRDefault="00B3309C" w:rsidP="00B3309C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«Оздоровительные виды аэробики и гимнастики»</w:t>
      </w:r>
    </w:p>
    <w:p w:rsidR="00B3309C" w:rsidRDefault="00B3309C" w:rsidP="00B3309C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B3309C" w:rsidRDefault="00B3309C" w:rsidP="00B330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обучения </w:t>
      </w:r>
    </w:p>
    <w:p w:rsidR="00B3309C" w:rsidRDefault="00B3309C" w:rsidP="00B3309C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очная/заочная</w:t>
      </w:r>
    </w:p>
    <w:p w:rsidR="00B3309C" w:rsidRDefault="00B3309C" w:rsidP="00B3309C">
      <w:pPr>
        <w:jc w:val="center"/>
        <w:rPr>
          <w:b/>
          <w:sz w:val="24"/>
          <w:szCs w:val="24"/>
        </w:rPr>
      </w:pPr>
    </w:p>
    <w:p w:rsidR="00B3309C" w:rsidRDefault="00B3309C" w:rsidP="00B3309C">
      <w:pPr>
        <w:jc w:val="center"/>
        <w:rPr>
          <w:b/>
          <w:sz w:val="24"/>
          <w:szCs w:val="24"/>
        </w:rPr>
      </w:pPr>
    </w:p>
    <w:p w:rsidR="00B3309C" w:rsidRDefault="00B3309C" w:rsidP="00B3309C">
      <w:pPr>
        <w:jc w:val="center"/>
        <w:rPr>
          <w:b/>
          <w:sz w:val="24"/>
          <w:szCs w:val="24"/>
        </w:rPr>
      </w:pPr>
    </w:p>
    <w:p w:rsidR="00B3309C" w:rsidRDefault="00B3309C" w:rsidP="00B3309C">
      <w:pPr>
        <w:jc w:val="center"/>
        <w:rPr>
          <w:b/>
          <w:sz w:val="24"/>
          <w:szCs w:val="24"/>
        </w:rPr>
      </w:pPr>
    </w:p>
    <w:p w:rsidR="00B3309C" w:rsidRDefault="00B3309C" w:rsidP="00B3309C">
      <w:pPr>
        <w:jc w:val="right"/>
        <w:rPr>
          <w:sz w:val="24"/>
          <w:szCs w:val="24"/>
        </w:rPr>
      </w:pPr>
      <w:r>
        <w:rPr>
          <w:sz w:val="24"/>
          <w:szCs w:val="24"/>
        </w:rPr>
        <w:t>Рассмотрено и одобрено на заседании кафедры</w:t>
      </w:r>
    </w:p>
    <w:p w:rsidR="00B3309C" w:rsidRDefault="00B3309C" w:rsidP="00B3309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(протокол № 9 от «16» апреля 2020 г.) </w:t>
      </w:r>
    </w:p>
    <w:p w:rsidR="00B3309C" w:rsidRDefault="00B3309C" w:rsidP="00B3309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Зав. кафедрой проф.                  /</w:t>
      </w:r>
      <w:proofErr w:type="spellStart"/>
      <w:r>
        <w:rPr>
          <w:sz w:val="24"/>
          <w:szCs w:val="24"/>
        </w:rPr>
        <w:t>Фураев</w:t>
      </w:r>
      <w:proofErr w:type="spellEnd"/>
      <w:r>
        <w:rPr>
          <w:sz w:val="24"/>
          <w:szCs w:val="24"/>
        </w:rPr>
        <w:t xml:space="preserve"> А.Н.</w:t>
      </w:r>
    </w:p>
    <w:p w:rsidR="00B3309C" w:rsidRDefault="00B3309C" w:rsidP="00B3309C">
      <w:pPr>
        <w:jc w:val="right"/>
        <w:rPr>
          <w:sz w:val="24"/>
          <w:szCs w:val="24"/>
        </w:rPr>
      </w:pPr>
    </w:p>
    <w:p w:rsidR="00B3309C" w:rsidRDefault="00B3309C" w:rsidP="00B3309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B3309C" w:rsidRDefault="00B3309C" w:rsidP="00B3309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B3309C" w:rsidRDefault="00B3309C" w:rsidP="00B3309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B3309C" w:rsidRDefault="00B3309C" w:rsidP="00B3309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B3309C" w:rsidRDefault="00B3309C" w:rsidP="00B3309C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Малаховка</w:t>
      </w:r>
      <w:proofErr w:type="spellEnd"/>
      <w:r>
        <w:rPr>
          <w:sz w:val="24"/>
          <w:szCs w:val="24"/>
        </w:rPr>
        <w:t xml:space="preserve">, 2020 год </w:t>
      </w:r>
    </w:p>
    <w:p w:rsidR="00B3309C" w:rsidRDefault="00B3309C" w:rsidP="00B3309C">
      <w:pPr>
        <w:rPr>
          <w:b/>
          <w:sz w:val="24"/>
          <w:szCs w:val="24"/>
        </w:rPr>
        <w:sectPr w:rsidR="00B3309C">
          <w:pgSz w:w="11906" w:h="16838"/>
          <w:pgMar w:top="1134" w:right="1134" w:bottom="851" w:left="1701" w:header="709" w:footer="709" w:gutter="0"/>
          <w:cols w:space="720"/>
        </w:sectPr>
      </w:pPr>
    </w:p>
    <w:p w:rsidR="00B3309C" w:rsidRDefault="00B3309C" w:rsidP="00B3309C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:rsidR="00B3309C" w:rsidRDefault="00B3309C" w:rsidP="00B3309C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B3309C" w:rsidRDefault="00B3309C" w:rsidP="00B3309C">
      <w:pPr>
        <w:pStyle w:val="a3"/>
        <w:numPr>
          <w:ilvl w:val="0"/>
          <w:numId w:val="32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4961"/>
      </w:tblGrid>
      <w:tr w:rsidR="00B3309C" w:rsidTr="00B3309C">
        <w:trPr>
          <w:trHeight w:val="1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9C" w:rsidRDefault="00B3309C">
            <w:pPr>
              <w:tabs>
                <w:tab w:val="right" w:leader="underscore" w:pos="935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9C" w:rsidRDefault="00B3309C">
            <w:pPr>
              <w:tabs>
                <w:tab w:val="right" w:leader="underscore" w:pos="935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Трудовые функции</w:t>
            </w:r>
          </w:p>
          <w:p w:rsidR="00B3309C" w:rsidRDefault="00B3309C">
            <w:pPr>
              <w:tabs>
                <w:tab w:val="right" w:leader="underscore" w:pos="935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(при наличии)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9C" w:rsidRDefault="00B3309C">
            <w:pPr>
              <w:tabs>
                <w:tab w:val="right" w:leader="underscore" w:pos="9356"/>
              </w:tabs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Индикаторы достижения</w:t>
            </w:r>
          </w:p>
        </w:tc>
      </w:tr>
      <w:tr w:rsidR="00B3309C" w:rsidTr="00B3309C">
        <w:trPr>
          <w:trHeight w:val="46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C" w:rsidRDefault="00B3309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УК-1 </w:t>
            </w:r>
          </w:p>
          <w:p w:rsidR="00B3309C" w:rsidRDefault="00B3309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:rsidR="00B3309C" w:rsidRDefault="00B3309C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УК-4.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:rsidR="00B3309C" w:rsidRDefault="00B3309C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ых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) языке(ах). </w:t>
            </w:r>
          </w:p>
          <w:p w:rsidR="00B3309C" w:rsidRDefault="00B3309C">
            <w:pPr>
              <w:shd w:val="clear" w:color="auto" w:fill="FFFFFF"/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ОПК-10.</w:t>
            </w:r>
          </w:p>
          <w:p w:rsidR="00B3309C" w:rsidRDefault="00B3309C">
            <w:pPr>
              <w:shd w:val="clear" w:color="auto" w:fill="FFFFFF"/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Способен организовать совместную деятельность и взаимодействие участников деятельности в области физической культуры и спорта.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C" w:rsidRDefault="00B3309C">
            <w:pPr>
              <w:tabs>
                <w:tab w:val="right" w:leader="underscore" w:pos="9356"/>
              </w:tabs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05.003 Т:</w:t>
            </w:r>
          </w:p>
          <w:p w:rsidR="00B3309C" w:rsidRDefault="00B3309C">
            <w:pPr>
              <w:tabs>
                <w:tab w:val="right" w:leader="underscore" w:pos="9356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 w:eastAsia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 /01.6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Отбор занимающихся в группы тренировочного этапа (этапа спортивной специализации).</w:t>
            </w:r>
          </w:p>
          <w:p w:rsidR="00B3309C" w:rsidRDefault="00B3309C">
            <w:pPr>
              <w:tabs>
                <w:tab w:val="right" w:leader="underscore" w:pos="9356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 w:eastAsia="en-US"/>
              </w:rPr>
              <w:t>C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специализации).</w:t>
            </w:r>
          </w:p>
          <w:p w:rsidR="00B3309C" w:rsidRDefault="00B3309C">
            <w:pPr>
              <w:tabs>
                <w:tab w:val="right" w:leader="underscore" w:pos="9356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 w:eastAsia="en-US"/>
              </w:rPr>
              <w:t>E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Оказание экспертной помощи тренерам по вопросам совершенствования спортивной подготовки.</w:t>
            </w:r>
          </w:p>
          <w:p w:rsidR="00B3309C" w:rsidRDefault="00B3309C">
            <w:pPr>
              <w:tabs>
                <w:tab w:val="right" w:leader="underscore" w:pos="9356"/>
              </w:tabs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05.005  ИМ</w:t>
            </w:r>
            <w:proofErr w:type="gramEnd"/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:</w:t>
            </w:r>
          </w:p>
          <w:p w:rsidR="00B3309C" w:rsidRDefault="00B3309C">
            <w:pPr>
              <w:tabs>
                <w:tab w:val="right" w:leader="underscore" w:pos="9356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 w:eastAsia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/01.6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Методическое обеспечение отборочного, тренировочного и образовательного процесса.</w:t>
            </w:r>
          </w:p>
          <w:p w:rsidR="00B3309C" w:rsidRDefault="00B3309C">
            <w:pPr>
              <w:tabs>
                <w:tab w:val="right" w:leader="underscore" w:pos="9356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 w:eastAsia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Контроль тренировочного и образовательного процессов.</w:t>
            </w:r>
          </w:p>
          <w:p w:rsidR="00B3309C" w:rsidRDefault="00B3309C">
            <w:pPr>
              <w:tabs>
                <w:tab w:val="right" w:leader="underscore" w:pos="9356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Е/</w:t>
            </w:r>
            <w:proofErr w:type="gramStart"/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04.6 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Планирование</w:t>
            </w:r>
            <w:proofErr w:type="gramEnd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развития методического обеспечения физкультурно-оздоровительной и спортивно-массовой работы физкультурно-спортивной организации.</w:t>
            </w:r>
          </w:p>
          <w:p w:rsidR="00B3309C" w:rsidRDefault="00B3309C">
            <w:pPr>
              <w:tabs>
                <w:tab w:val="right" w:leader="underscore" w:pos="9356"/>
              </w:tabs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 w:eastAsia="en-US"/>
              </w:rPr>
              <w:t>F</w:t>
            </w: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/03.6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Руководство методическим сопровождением деятельности специалистов образовательной организации, осуществляющей деятельность в области физической культуры и спорта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C" w:rsidRDefault="00B3309C">
            <w:pPr>
              <w:tabs>
                <w:tab w:val="right" w:leader="underscore" w:pos="935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Действия:</w:t>
            </w:r>
          </w:p>
          <w:p w:rsidR="00B3309C" w:rsidRDefault="00B3309C">
            <w:pPr>
              <w:tabs>
                <w:tab w:val="right" w:leader="underscore" w:pos="93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Работает с персональным компьютером </w:t>
            </w:r>
            <w:proofErr w:type="gramStart"/>
            <w:r>
              <w:rPr>
                <w:sz w:val="24"/>
                <w:szCs w:val="24"/>
                <w:lang w:eastAsia="en-US"/>
              </w:rPr>
              <w:t>и  поисковыми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сервисами Интернета.</w:t>
            </w:r>
          </w:p>
          <w:p w:rsidR="00B3309C" w:rsidRDefault="00B3309C">
            <w:pPr>
              <w:tabs>
                <w:tab w:val="right" w:leader="underscore" w:pos="935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Знать:</w:t>
            </w:r>
          </w:p>
          <w:p w:rsidR="00B3309C" w:rsidRDefault="00B3309C">
            <w:pPr>
              <w:tabs>
                <w:tab w:val="right" w:leader="underscore" w:pos="93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технологии поиска и сбора информации, форматы представления информации в компьютере, правила использования ИКТ и средств связи, информационно-поисковые системы и базы данных, технологию осуществления поиска информации, технологию систематизации полученной информации, способы статистической</w:t>
            </w:r>
          </w:p>
          <w:p w:rsidR="00B3309C" w:rsidRDefault="00B3309C">
            <w:pPr>
              <w:tabs>
                <w:tab w:val="right" w:leader="underscore" w:pos="93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обработки данных, представленных в различных измерительных шкалах и анализ полученных результатов.</w:t>
            </w:r>
          </w:p>
          <w:p w:rsidR="00B3309C" w:rsidRDefault="00B3309C">
            <w:pPr>
              <w:tabs>
                <w:tab w:val="right" w:leader="underscore" w:pos="93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работы с текстовыми, графическими редакторами, электронными таблицами, электронной почтой и браузерами, с аудиовизуальными и интерактивными средствами обучения.</w:t>
            </w:r>
          </w:p>
          <w:p w:rsidR="00B3309C" w:rsidRDefault="00B3309C">
            <w:pPr>
              <w:tabs>
                <w:tab w:val="right" w:leader="underscore" w:pos="935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Уметь:</w:t>
            </w:r>
          </w:p>
          <w:p w:rsidR="00B3309C" w:rsidRDefault="00B3309C">
            <w:pPr>
              <w:tabs>
                <w:tab w:val="right" w:leader="underscore" w:pos="93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Работать с информацией, представленной в различной форме, обрабатывать данные средствами стандартного программного обеспечения, синтезировать информацию, представленную в различных источниках.</w:t>
            </w:r>
          </w:p>
          <w:p w:rsidR="00B3309C" w:rsidRDefault="00B3309C">
            <w:pPr>
              <w:tabs>
                <w:tab w:val="right" w:leader="underscore" w:pos="93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Использовать компьютерные информационные технологии для планирования </w:t>
            </w:r>
            <w:proofErr w:type="gramStart"/>
            <w:r>
              <w:rPr>
                <w:sz w:val="24"/>
                <w:szCs w:val="24"/>
                <w:lang w:eastAsia="en-US"/>
              </w:rPr>
              <w:t>и  оформления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методического обеспечения тренировочного и образовательного процесса, документационного оформления проведения спортивного соревнования.</w:t>
            </w:r>
          </w:p>
          <w:p w:rsidR="00B3309C" w:rsidRDefault="00B3309C">
            <w:pPr>
              <w:tabs>
                <w:tab w:val="right" w:leader="underscore" w:pos="93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Разрабатывать наглядные материалы и презентации.</w:t>
            </w:r>
          </w:p>
        </w:tc>
      </w:tr>
      <w:tr w:rsidR="00B3309C" w:rsidTr="00B3309C">
        <w:trPr>
          <w:trHeight w:val="25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C" w:rsidRDefault="00B3309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ОПК-11 </w:t>
            </w:r>
          </w:p>
          <w:p w:rsidR="00B3309C" w:rsidRDefault="00B3309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Способен проводить исследования по определению эффективности используемых средств и методов физкультурно-спортивной деятельности.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09C" w:rsidRDefault="00B3309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C" w:rsidRDefault="00B3309C">
            <w:pPr>
              <w:tabs>
                <w:tab w:val="right" w:leader="underscore" w:pos="935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Действия:</w:t>
            </w:r>
          </w:p>
          <w:p w:rsidR="00B3309C" w:rsidRDefault="00B3309C">
            <w:pPr>
              <w:tabs>
                <w:tab w:val="right" w:leader="underscore" w:pos="93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Работает с персональным компьютером и средствами обработки информации с применением офисного программного обеспечения при проведении исследований в области </w:t>
            </w:r>
            <w:proofErr w:type="spellStart"/>
            <w:r>
              <w:rPr>
                <w:sz w:val="24"/>
                <w:szCs w:val="24"/>
                <w:lang w:eastAsia="en-US"/>
              </w:rPr>
              <w:t>ФКиС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B3309C" w:rsidRDefault="00B3309C">
            <w:pPr>
              <w:tabs>
                <w:tab w:val="right" w:leader="underscore" w:pos="935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Знать:</w:t>
            </w:r>
          </w:p>
          <w:p w:rsidR="00B3309C" w:rsidRDefault="00B3309C">
            <w:pPr>
              <w:tabs>
                <w:tab w:val="right" w:leader="underscore" w:pos="93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направления применения ИТ, ИКТ и средств связи в исследованиях по определению эффективности используемых средств и методов физкультурно-спортивной деятельности.</w:t>
            </w:r>
          </w:p>
          <w:p w:rsidR="00B3309C" w:rsidRDefault="00B3309C">
            <w:pPr>
              <w:tabs>
                <w:tab w:val="right" w:leader="underscore" w:pos="935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Уметь:</w:t>
            </w:r>
          </w:p>
          <w:p w:rsidR="00B3309C" w:rsidRDefault="00B3309C">
            <w:pPr>
              <w:tabs>
                <w:tab w:val="right" w:leader="underscore" w:pos="93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Использовать информационные компьютерные технологии</w:t>
            </w:r>
          </w:p>
          <w:p w:rsidR="00B3309C" w:rsidRDefault="00B3309C">
            <w:pPr>
              <w:tabs>
                <w:tab w:val="right" w:leader="underscore" w:pos="9356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для фиксации и обработки данных исследований, ведения</w:t>
            </w:r>
          </w:p>
          <w:p w:rsidR="00B3309C" w:rsidRDefault="00B3309C">
            <w:pPr>
              <w:tabs>
                <w:tab w:val="right" w:leader="underscore" w:pos="9356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документации, обобщения результатов, формирования выводов и рекомендаций.</w:t>
            </w:r>
          </w:p>
        </w:tc>
      </w:tr>
    </w:tbl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B3309C" w:rsidRDefault="00B3309C" w:rsidP="00B3309C">
      <w:pPr>
        <w:rPr>
          <w:b/>
          <w:color w:val="000000"/>
          <w:spacing w:val="-1"/>
          <w:sz w:val="24"/>
          <w:szCs w:val="24"/>
        </w:rPr>
        <w:sectPr w:rsidR="00B3309C">
          <w:pgSz w:w="11906" w:h="16838"/>
          <w:pgMar w:top="1134" w:right="1134" w:bottom="851" w:left="1701" w:header="709" w:footer="709" w:gutter="0"/>
          <w:cols w:space="720"/>
        </w:sectPr>
      </w:pPr>
    </w:p>
    <w:p w:rsidR="00B3309C" w:rsidRDefault="00B3309C" w:rsidP="00B3309C">
      <w:pPr>
        <w:pStyle w:val="a3"/>
        <w:numPr>
          <w:ilvl w:val="0"/>
          <w:numId w:val="3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B3309C" w:rsidRDefault="00B3309C" w:rsidP="00B3309C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B3309C" w:rsidRDefault="00B3309C" w:rsidP="00B3309C">
      <w:pPr>
        <w:pStyle w:val="a3"/>
        <w:numPr>
          <w:ilvl w:val="1"/>
          <w:numId w:val="3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B3309C" w:rsidRDefault="00B3309C" w:rsidP="00B3309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B3309C" w:rsidRDefault="00B3309C" w:rsidP="00B3309C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Компьютерные информационные технологии и их классификация;</w:t>
      </w:r>
    </w:p>
    <w:p w:rsidR="00B3309C" w:rsidRDefault="00B3309C" w:rsidP="00B3309C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направления применения ИТ в сфере адаптивной физической культуры;</w:t>
      </w:r>
    </w:p>
    <w:p w:rsidR="00B3309C" w:rsidRDefault="00B3309C" w:rsidP="00B3309C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Информация, виды информации, качественные и количественные характеристики;</w:t>
      </w:r>
    </w:p>
    <w:p w:rsidR="00B3309C" w:rsidRDefault="00B3309C" w:rsidP="00B3309C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принципы построения ЭВМ;</w:t>
      </w:r>
    </w:p>
    <w:p w:rsidR="00B3309C" w:rsidRDefault="00B3309C" w:rsidP="00B3309C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Персональный компьютер: разновидности; состав и назначение основных элементов; характеристики, определяющие производительность;</w:t>
      </w:r>
    </w:p>
    <w:p w:rsidR="00B3309C" w:rsidRDefault="00B3309C" w:rsidP="00B3309C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Запоминающие устройства. Устройства ввода, вывода и обмена информацией;</w:t>
      </w:r>
    </w:p>
    <w:p w:rsidR="00B3309C" w:rsidRDefault="00B3309C" w:rsidP="00B3309C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Классификация и характеристики основных видов программного обеспечения;</w:t>
      </w:r>
    </w:p>
    <w:p w:rsidR="00B3309C" w:rsidRDefault="00B3309C" w:rsidP="00B3309C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Современные операционные системы. Файловые системы и основные объекты;</w:t>
      </w:r>
    </w:p>
    <w:p w:rsidR="00B3309C" w:rsidRDefault="00B3309C" w:rsidP="00B3309C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Прикладное ПО общего назначения. Офисные пакеты и программы;</w:t>
      </w:r>
    </w:p>
    <w:p w:rsidR="00B3309C" w:rsidRDefault="00B3309C" w:rsidP="00B3309C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Технологии представления и обработки текстовой информации;</w:t>
      </w:r>
    </w:p>
    <w:p w:rsidR="00B3309C" w:rsidRDefault="00B3309C" w:rsidP="00B3309C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Представление и обработка информации в электронных таблицах;</w:t>
      </w:r>
    </w:p>
    <w:p w:rsidR="00B3309C" w:rsidRDefault="00B3309C" w:rsidP="00B3309C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Представление и обработка графической информации. Форматы графических файлов;</w:t>
      </w:r>
    </w:p>
    <w:p w:rsidR="00B3309C" w:rsidRDefault="00B3309C" w:rsidP="00B3309C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Форматы представления и основные принципы создания мультимедийных объектов;</w:t>
      </w:r>
    </w:p>
    <w:p w:rsidR="00B3309C" w:rsidRDefault="00B3309C" w:rsidP="00B3309C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баз данных и информационных систем. Классификация ИС;</w:t>
      </w:r>
    </w:p>
    <w:p w:rsidR="00B3309C" w:rsidRDefault="00B3309C" w:rsidP="00B3309C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Системы искусственного интеллекта;</w:t>
      </w:r>
    </w:p>
    <w:p w:rsidR="00B3309C" w:rsidRDefault="00B3309C" w:rsidP="00B3309C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Модели представления данных и знаний;</w:t>
      </w:r>
    </w:p>
    <w:p w:rsidR="00B3309C" w:rsidRDefault="00B3309C" w:rsidP="00B3309C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направления применения информационных систем в сфере адаптивной физической культуры;</w:t>
      </w:r>
    </w:p>
    <w:p w:rsidR="00B3309C" w:rsidRDefault="00B3309C" w:rsidP="00B3309C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компьютерной коммуникации. Виды и компоненты компьютерных сетей;</w:t>
      </w:r>
    </w:p>
    <w:p w:rsidR="00B3309C" w:rsidRDefault="00B3309C" w:rsidP="00B3309C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Глобальная сеть Интернет. Принципы устройства;</w:t>
      </w:r>
    </w:p>
    <w:p w:rsidR="00B3309C" w:rsidRDefault="00B3309C" w:rsidP="00B3309C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Адресация компьютеров и ресурсов в Интернете. Сервисы и протоколы прикладного уровня;</w:t>
      </w:r>
    </w:p>
    <w:p w:rsidR="00B3309C" w:rsidRDefault="00B3309C" w:rsidP="00B3309C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Веб-технологии. Информационные ресурсы сферы адаптивной физической культуры;</w:t>
      </w:r>
    </w:p>
    <w:p w:rsidR="00B3309C" w:rsidRDefault="00B3309C" w:rsidP="00B3309C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информационной безопасности. Факторы угроз и методы борьбы с ними;</w:t>
      </w:r>
    </w:p>
    <w:p w:rsidR="00B3309C" w:rsidRDefault="00B3309C" w:rsidP="00B3309C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Конфиденциальность информации. Защита персональных данных;</w:t>
      </w:r>
    </w:p>
    <w:p w:rsidR="00B3309C" w:rsidRDefault="00B3309C" w:rsidP="00B3309C">
      <w:pPr>
        <w:pStyle w:val="a3"/>
        <w:numPr>
          <w:ilvl w:val="0"/>
          <w:numId w:val="33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Правила безопасности при работе в компьютерных сетях. Профилактика терроризма в Интернете.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B3309C" w:rsidRDefault="00B3309C" w:rsidP="00B3309C">
      <w:pPr>
        <w:rPr>
          <w:b/>
          <w:i/>
          <w:color w:val="000000"/>
          <w:spacing w:val="-1"/>
          <w:sz w:val="24"/>
          <w:szCs w:val="24"/>
        </w:rPr>
        <w:sectPr w:rsidR="00B3309C">
          <w:pgSz w:w="11906" w:h="16838"/>
          <w:pgMar w:top="1134" w:right="1134" w:bottom="851" w:left="1701" w:header="709" w:footer="709" w:gutter="0"/>
          <w:cols w:space="720"/>
        </w:sectPr>
      </w:pPr>
    </w:p>
    <w:p w:rsidR="00B3309C" w:rsidRDefault="00B3309C" w:rsidP="00B3309C">
      <w:pPr>
        <w:pStyle w:val="a3"/>
        <w:numPr>
          <w:ilvl w:val="1"/>
          <w:numId w:val="3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Тестовые задания.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B3309C" w:rsidRDefault="00B3309C" w:rsidP="00B3309C">
      <w:pPr>
        <w:pStyle w:val="a3"/>
        <w:shd w:val="clear" w:color="auto" w:fill="FFFFFF"/>
        <w:ind w:left="1066" w:hanging="357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1 Примерами специализированных информационных технологий, используемых в сфере </w:t>
      </w:r>
      <w:proofErr w:type="spellStart"/>
      <w:r>
        <w:rPr>
          <w:b/>
          <w:i/>
          <w:color w:val="000000"/>
          <w:spacing w:val="-1"/>
          <w:sz w:val="24"/>
          <w:szCs w:val="24"/>
        </w:rPr>
        <w:t>ФКиС</w:t>
      </w:r>
      <w:proofErr w:type="spellEnd"/>
      <w:r>
        <w:rPr>
          <w:b/>
          <w:i/>
          <w:color w:val="000000"/>
          <w:spacing w:val="-1"/>
          <w:sz w:val="24"/>
          <w:szCs w:val="24"/>
        </w:rPr>
        <w:t>, являются...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(укажите все верные варианты)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а) информационная система </w:t>
      </w:r>
      <w:proofErr w:type="spellStart"/>
      <w:r>
        <w:rPr>
          <w:color w:val="000000"/>
          <w:spacing w:val="-1"/>
          <w:sz w:val="24"/>
          <w:szCs w:val="24"/>
        </w:rPr>
        <w:t>Siwidata</w:t>
      </w:r>
      <w:proofErr w:type="spellEnd"/>
      <w:r>
        <w:rPr>
          <w:color w:val="000000"/>
          <w:spacing w:val="-1"/>
          <w:sz w:val="24"/>
          <w:szCs w:val="24"/>
        </w:rPr>
        <w:t>;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информационная система Консультант+;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бухгалтерская программа 1С Предприятие;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обработка результатов исследований в электронной таблице.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 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2 Примером процесса обработки информации НЕ является ...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решение задачи;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редактирование графического изображения;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перевод текста;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копирование файла на диск.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3 Открытость архитектуры компьютера заключается в том, что ...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пользователь знает технологию изготовления компьютера;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б) пользователь может самостоятельно выбирать конфигурацию компьютера; 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в) системный блок компьютера можно </w:t>
      </w:r>
      <w:proofErr w:type="gramStart"/>
      <w:r>
        <w:rPr>
          <w:color w:val="000000"/>
          <w:spacing w:val="-1"/>
          <w:sz w:val="24"/>
          <w:szCs w:val="24"/>
        </w:rPr>
        <w:t>открывать</w:t>
      </w:r>
      <w:proofErr w:type="gramEnd"/>
      <w:r>
        <w:rPr>
          <w:color w:val="000000"/>
          <w:spacing w:val="-1"/>
          <w:sz w:val="24"/>
          <w:szCs w:val="24"/>
        </w:rPr>
        <w:t xml:space="preserve"> не нарушая гарантии; 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компьютер открыт для доступа из Интернета.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4 Установите соответствие между видами программ и классами, к которым они относятся:</w:t>
      </w:r>
    </w:p>
    <w:tbl>
      <w:tblPr>
        <w:tblStyle w:val="a8"/>
        <w:tblW w:w="878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94"/>
      </w:tblGrid>
      <w:tr w:rsidR="00B3309C" w:rsidTr="00B3309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C" w:rsidRDefault="00B3309C">
            <w:pPr>
              <w:pStyle w:val="a3"/>
              <w:shd w:val="clear" w:color="auto" w:fill="FFFFFF"/>
              <w:ind w:left="34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1)Интернет</w:t>
            </w:r>
            <w:proofErr w:type="gramEnd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-обозреватель; </w:t>
            </w:r>
          </w:p>
          <w:p w:rsidR="00B3309C" w:rsidRDefault="00B3309C">
            <w:pPr>
              <w:pStyle w:val="a3"/>
              <w:shd w:val="clear" w:color="auto" w:fill="FFFFFF"/>
              <w:ind w:left="34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2)ПО</w:t>
            </w:r>
            <w:proofErr w:type="gramEnd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для судейства соревнований;</w:t>
            </w:r>
          </w:p>
          <w:p w:rsidR="00B3309C" w:rsidRDefault="00B3309C">
            <w:pPr>
              <w:pStyle w:val="a3"/>
              <w:ind w:left="34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3)Операционная</w:t>
            </w:r>
            <w:proofErr w:type="gramEnd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система;</w:t>
            </w:r>
          </w:p>
          <w:p w:rsidR="00B3309C" w:rsidRDefault="00B3309C">
            <w:pPr>
              <w:pStyle w:val="a3"/>
              <w:ind w:left="34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4)Среда</w:t>
            </w:r>
            <w:proofErr w:type="gramEnd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программирования.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C" w:rsidRDefault="00B3309C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  а) Базовое системное; </w:t>
            </w:r>
          </w:p>
          <w:p w:rsidR="00B3309C" w:rsidRDefault="00B3309C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 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б)Прикладное</w:t>
            </w:r>
            <w:proofErr w:type="gramEnd"/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общего назначения; </w:t>
            </w:r>
          </w:p>
          <w:p w:rsidR="00B3309C" w:rsidRDefault="00B3309C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  в) Прикладное специальное;</w:t>
            </w:r>
          </w:p>
          <w:p w:rsidR="00B3309C" w:rsidRDefault="00B3309C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  г) Инструментальное.</w:t>
            </w:r>
          </w:p>
        </w:tc>
      </w:tr>
    </w:tbl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  <w:t xml:space="preserve">                   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</w:t>
      </w:r>
      <w:r>
        <w:rPr>
          <w:b/>
          <w:i/>
          <w:color w:val="000000"/>
          <w:spacing w:val="-1"/>
          <w:sz w:val="24"/>
          <w:szCs w:val="24"/>
        </w:rPr>
        <w:t>5 Установите соответствие между форматами файлов и программами, которые используются для наиболее корректного просмотра документов указанного типа</w:t>
      </w:r>
    </w:p>
    <w:tbl>
      <w:tblPr>
        <w:tblStyle w:val="a8"/>
        <w:tblW w:w="0" w:type="auto"/>
        <w:tblInd w:w="1069" w:type="dxa"/>
        <w:tblLook w:val="04A0" w:firstRow="1" w:lastRow="0" w:firstColumn="1" w:lastColumn="0" w:noHBand="0" w:noVBand="1"/>
      </w:tblPr>
      <w:tblGrid>
        <w:gridCol w:w="4068"/>
        <w:gridCol w:w="4150"/>
      </w:tblGrid>
      <w:tr w:rsidR="00B3309C" w:rsidRPr="00B3309C" w:rsidTr="00B3309C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C" w:rsidRDefault="00B3309C">
            <w:pPr>
              <w:pStyle w:val="a3"/>
              <w:shd w:val="clear" w:color="auto" w:fill="FFFFFF"/>
              <w:ind w:left="65"/>
              <w:jc w:val="both"/>
              <w:rPr>
                <w:color w:val="000000"/>
                <w:spacing w:val="-1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 w:eastAsia="en-US"/>
              </w:rPr>
              <w:t>1) .pdf;</w:t>
            </w:r>
            <w:r>
              <w:rPr>
                <w:color w:val="000000"/>
                <w:spacing w:val="-1"/>
                <w:sz w:val="24"/>
                <w:szCs w:val="24"/>
                <w:lang w:val="en-US" w:eastAsia="en-US"/>
              </w:rPr>
              <w:tab/>
            </w:r>
          </w:p>
          <w:p w:rsidR="00B3309C" w:rsidRDefault="00B3309C">
            <w:pPr>
              <w:pStyle w:val="a3"/>
              <w:shd w:val="clear" w:color="auto" w:fill="FFFFFF"/>
              <w:ind w:left="1069" w:hanging="1004"/>
              <w:jc w:val="both"/>
              <w:rPr>
                <w:color w:val="000000"/>
                <w:spacing w:val="-1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 w:eastAsia="en-US"/>
              </w:rPr>
              <w:t>2) .txt;</w:t>
            </w:r>
            <w:r>
              <w:rPr>
                <w:color w:val="000000"/>
                <w:spacing w:val="-1"/>
                <w:sz w:val="24"/>
                <w:szCs w:val="24"/>
                <w:lang w:val="en-US" w:eastAsia="en-US"/>
              </w:rPr>
              <w:tab/>
            </w:r>
          </w:p>
          <w:p w:rsidR="00B3309C" w:rsidRDefault="00B3309C">
            <w:pPr>
              <w:pStyle w:val="a3"/>
              <w:shd w:val="clear" w:color="auto" w:fill="FFFFFF"/>
              <w:ind w:left="1069" w:hanging="1004"/>
              <w:jc w:val="both"/>
              <w:rPr>
                <w:color w:val="000000"/>
                <w:spacing w:val="-1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 w:eastAsia="en-US"/>
              </w:rPr>
              <w:t>3) .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val="en-US" w:eastAsia="en-US"/>
              </w:rPr>
              <w:t>odt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val="en-US" w:eastAsia="en-US"/>
              </w:rPr>
              <w:t>;</w:t>
            </w:r>
            <w:r>
              <w:rPr>
                <w:color w:val="000000"/>
                <w:spacing w:val="-1"/>
                <w:sz w:val="24"/>
                <w:szCs w:val="24"/>
                <w:lang w:val="en-US" w:eastAsia="en-US"/>
              </w:rPr>
              <w:tab/>
            </w:r>
          </w:p>
          <w:p w:rsidR="00B3309C" w:rsidRDefault="00B3309C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 w:eastAsia="en-US"/>
              </w:rPr>
              <w:t>4) .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val="en-US" w:eastAsia="en-US"/>
              </w:rPr>
              <w:t>docx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val="en-US" w:eastAsia="en-US"/>
              </w:rPr>
              <w:t>.</w:t>
            </w:r>
            <w:r>
              <w:rPr>
                <w:color w:val="000000"/>
                <w:spacing w:val="-1"/>
                <w:sz w:val="24"/>
                <w:szCs w:val="24"/>
                <w:lang w:val="en-US" w:eastAsia="en-US"/>
              </w:rPr>
              <w:tab/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09C" w:rsidRDefault="00B3309C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  <w:lang w:val="en-US" w:eastAsia="en-US"/>
              </w:rPr>
              <w:t>) Microsoft Word;</w:t>
            </w:r>
          </w:p>
          <w:p w:rsidR="00B3309C" w:rsidRDefault="00B3309C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б</w:t>
            </w:r>
            <w:r>
              <w:rPr>
                <w:color w:val="000000"/>
                <w:spacing w:val="-1"/>
                <w:sz w:val="24"/>
                <w:szCs w:val="24"/>
                <w:lang w:val="en-US" w:eastAsia="en-US"/>
              </w:rPr>
              <w:t xml:space="preserve">) </w:t>
            </w: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Блокнот</w:t>
            </w:r>
            <w:r>
              <w:rPr>
                <w:color w:val="000000"/>
                <w:spacing w:val="-1"/>
                <w:sz w:val="24"/>
                <w:szCs w:val="24"/>
                <w:lang w:val="en-US" w:eastAsia="en-US"/>
              </w:rPr>
              <w:t xml:space="preserve">; </w:t>
            </w:r>
          </w:p>
          <w:p w:rsidR="00B3309C" w:rsidRDefault="00B3309C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  <w:lang w:val="en-US" w:eastAsia="en-US"/>
              </w:rPr>
              <w:t>) Adobe Acrobat;</w:t>
            </w:r>
          </w:p>
          <w:p w:rsidR="00B3309C" w:rsidRDefault="00B3309C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г</w:t>
            </w:r>
            <w:r>
              <w:rPr>
                <w:color w:val="000000"/>
                <w:spacing w:val="-1"/>
                <w:sz w:val="24"/>
                <w:szCs w:val="24"/>
                <w:lang w:val="en-US" w:eastAsia="en-US"/>
              </w:rPr>
              <w:t>) OpenOffice Writer</w:t>
            </w:r>
          </w:p>
        </w:tc>
      </w:tr>
    </w:tbl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lang w:val="en-US"/>
        </w:rPr>
      </w:pP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6 Выберите верное соотношение между понятиями «информационная технология (ИТ)» и «информационная система (ИС)»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а) </w:t>
      </w:r>
      <w:r>
        <w:rPr>
          <w:color w:val="000000"/>
          <w:spacing w:val="-1"/>
          <w:sz w:val="24"/>
          <w:szCs w:val="24"/>
        </w:rPr>
        <w:t>Данные понятия взаимозаменяемы;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Это не соотносимые понятия из разных областей науки;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ИС относится к ИТ как подкатегория;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ИС – более общая категория по сравнению с ИТ.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7 Территориальными доменами Интернета являются … 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(укажите все верные варианты)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RU;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COM;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UA;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GOOGLE.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8 Примером случайного фактора угроз информационной безопасности НЕ является: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сбой работы компьютера в результате отключения электроэнергии;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кража паролей в результате работы троянской программы;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ошибка оператора при заполнении базы данных;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зависание программы в результате перегрева компьютера.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B3309C" w:rsidRDefault="00B3309C" w:rsidP="00B3309C">
      <w:pPr>
        <w:pStyle w:val="a3"/>
        <w:shd w:val="clear" w:color="auto" w:fill="FFFFFF"/>
        <w:ind w:left="1069" w:hanging="360"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Ситуационные задачи теста</w:t>
      </w:r>
      <w:r>
        <w:rPr>
          <w:b/>
          <w:i/>
          <w:color w:val="000000"/>
          <w:spacing w:val="-1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(примерный вариант)</w:t>
      </w:r>
    </w:p>
    <w:p w:rsidR="00B3309C" w:rsidRDefault="00B3309C" w:rsidP="00B3309C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Задача 1 При включении компьютера на экране монитора отсутствует изображение.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Укажите все возможные причины возникновения неисправности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монитор не подключен;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недостаточно памяти;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неисправна видеокарта;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не установлена операционная система.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Задача 2 </w:t>
      </w:r>
      <w:proofErr w:type="gramStart"/>
      <w:r>
        <w:rPr>
          <w:b/>
          <w:i/>
          <w:color w:val="000000"/>
          <w:spacing w:val="-1"/>
          <w:sz w:val="24"/>
          <w:szCs w:val="24"/>
        </w:rPr>
        <w:t>В</w:t>
      </w:r>
      <w:proofErr w:type="gramEnd"/>
      <w:r>
        <w:rPr>
          <w:b/>
          <w:i/>
          <w:color w:val="000000"/>
          <w:spacing w:val="-1"/>
          <w:sz w:val="24"/>
          <w:szCs w:val="24"/>
        </w:rPr>
        <w:t xml:space="preserve"> текстовом документе присутствуют слишком большие интервалы между позициями перечисления в списке. Укажите, какие настройки могут быть при этом установлены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межсимвольный интервал;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размер отступа после маркера списка;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отбивка между абзацами;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межстрочный интервал.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B3309C" w:rsidRDefault="00B3309C" w:rsidP="00B3309C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B3309C" w:rsidRDefault="00B3309C" w:rsidP="00B3309C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B3309C" w:rsidRDefault="00B3309C" w:rsidP="00B3309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B3309C" w:rsidRDefault="00B3309C" w:rsidP="00B3309C">
      <w:pPr>
        <w:pStyle w:val="a3"/>
        <w:ind w:left="375"/>
        <w:rPr>
          <w:bCs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B3309C" w:rsidTr="00B3309C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09C" w:rsidRDefault="00B3309C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Уровень выполнения теста, %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09C" w:rsidRDefault="00B3309C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0-10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09C" w:rsidRDefault="00B3309C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10-20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09C" w:rsidRDefault="00B3309C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20-50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09C" w:rsidRDefault="00B3309C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50-65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09C" w:rsidRDefault="00B3309C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65-85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09C" w:rsidRDefault="00B3309C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&gt;85</w:t>
            </w:r>
          </w:p>
        </w:tc>
      </w:tr>
      <w:tr w:rsidR="00B3309C" w:rsidTr="00B3309C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09C" w:rsidRDefault="00B3309C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Балльная оценка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09C" w:rsidRDefault="00B3309C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09C" w:rsidRDefault="00B3309C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09C" w:rsidRDefault="00B3309C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09C" w:rsidRDefault="00B3309C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09C" w:rsidRDefault="00B3309C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309C" w:rsidRDefault="00B3309C">
            <w:pPr>
              <w:spacing w:line="36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</w:tr>
    </w:tbl>
    <w:p w:rsidR="00B3309C" w:rsidRDefault="00B3309C" w:rsidP="00B3309C">
      <w:pPr>
        <w:rPr>
          <w:b/>
          <w:i/>
          <w:color w:val="000000"/>
          <w:spacing w:val="-1"/>
          <w:sz w:val="24"/>
          <w:szCs w:val="24"/>
        </w:rPr>
        <w:sectPr w:rsidR="00B3309C">
          <w:pgSz w:w="11906" w:h="16838"/>
          <w:pgMar w:top="1134" w:right="1134" w:bottom="851" w:left="1701" w:header="709" w:footer="709" w:gutter="0"/>
          <w:cols w:space="720"/>
        </w:sectPr>
      </w:pPr>
    </w:p>
    <w:p w:rsidR="00B3309C" w:rsidRDefault="00B3309C" w:rsidP="00B3309C">
      <w:pPr>
        <w:pStyle w:val="a3"/>
        <w:numPr>
          <w:ilvl w:val="1"/>
          <w:numId w:val="3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Практические задания.</w:t>
      </w:r>
    </w:p>
    <w:p w:rsidR="00B3309C" w:rsidRDefault="00B3309C" w:rsidP="00B3309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1.Текстовый редактор</w:t>
      </w:r>
      <w:r>
        <w:rPr>
          <w:color w:val="000000"/>
          <w:spacing w:val="-1"/>
          <w:sz w:val="24"/>
          <w:szCs w:val="24"/>
        </w:rPr>
        <w:t>.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 набор и редактирование текста; форматирование текстовых объектов (символов, абзацев, перечислений);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и оформление таблиц в текстовом документе; табличные вычисления;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встраивание графических объектов в текстовый документ; формульный редактор;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поиск и отбор текстовой и графической информации по заданной теме в компьютерной сети; формулирование обобщений и выводов;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и форматирование многостраничного текстового документа; нумерация страниц, вставка колонтитулов, формирование оглавления.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2. Редактор электронных таблиц.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B3309C" w:rsidRDefault="00B3309C" w:rsidP="00B3309C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вычислительная обработка данных с помощью электронной таблицы;</w:t>
      </w:r>
    </w:p>
    <w:p w:rsidR="00B3309C" w:rsidRDefault="00B3309C" w:rsidP="00B3309C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встроенных функций для обработки спортивных результатов;</w:t>
      </w:r>
    </w:p>
    <w:p w:rsidR="00B3309C" w:rsidRDefault="00B3309C" w:rsidP="00B3309C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графическое отображение табличных данных с помощью диаграмм и графиков;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абсолютной адресации ячеек электронной таблицы;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логических функций в электронной таблице;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сортировка и фильтрация табличных данных.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встроенных функций для обработки спортивных результатов;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b/>
          <w:color w:val="000000"/>
          <w:spacing w:val="-1"/>
          <w:sz w:val="24"/>
          <w:szCs w:val="24"/>
        </w:rPr>
      </w:pP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3. Электронные презентации.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электронной презентации по материалам исследовательского задания;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B3309C" w:rsidRDefault="00B3309C" w:rsidP="00B3309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B3309C" w:rsidRDefault="00B3309C" w:rsidP="00B3309C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Практические задания студенты выполняют на практических занятиях в аудитории. За практическое занятие:</w:t>
      </w:r>
    </w:p>
    <w:p w:rsidR="00B3309C" w:rsidRDefault="00B3309C" w:rsidP="00B3309C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выполнения всех пунктов тематического задания и демонстрации преподавателю результатов на экране компьютера.</w:t>
      </w:r>
    </w:p>
    <w:p w:rsidR="00B3309C" w:rsidRDefault="00B3309C" w:rsidP="00B3309C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при пропуске занятия студент обязан изучить выполнение всех пунктов пропущенного занятия самостоятельно и продемонстрировать преподавателю результаты на контрольно-итоговом занятии по разделу дисциплины. </w:t>
      </w:r>
    </w:p>
    <w:p w:rsidR="00B3309C" w:rsidRDefault="00B3309C" w:rsidP="00B3309C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«не 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невыполнения всех пунктов тематического задания на занятии. 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</w:t>
      </w:r>
    </w:p>
    <w:p w:rsidR="00B3309C" w:rsidRDefault="00B3309C" w:rsidP="00B3309C">
      <w:pPr>
        <w:rPr>
          <w:color w:val="000000"/>
          <w:spacing w:val="-1"/>
          <w:sz w:val="24"/>
          <w:szCs w:val="24"/>
        </w:rPr>
        <w:sectPr w:rsidR="00B3309C">
          <w:pgSz w:w="11906" w:h="16838"/>
          <w:pgMar w:top="1134" w:right="1134" w:bottom="851" w:left="1701" w:header="709" w:footer="709" w:gutter="0"/>
          <w:cols w:space="720"/>
        </w:sectPr>
      </w:pPr>
    </w:p>
    <w:p w:rsidR="00B3309C" w:rsidRDefault="00B3309C" w:rsidP="00B3309C">
      <w:pPr>
        <w:pStyle w:val="a3"/>
        <w:numPr>
          <w:ilvl w:val="1"/>
          <w:numId w:val="34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 Кейс-задание.</w:t>
      </w:r>
    </w:p>
    <w:p w:rsidR="00B3309C" w:rsidRDefault="00B3309C" w:rsidP="00B3309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B3309C" w:rsidRDefault="00B3309C" w:rsidP="00B3309C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Кейс-задание на тему: Модель ВКР </w:t>
      </w:r>
    </w:p>
    <w:p w:rsidR="00B3309C" w:rsidRDefault="00B3309C" w:rsidP="00B3309C">
      <w:pPr>
        <w:spacing w:after="12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(</w:t>
      </w:r>
      <w:proofErr w:type="gramStart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ВКР  ̶</w:t>
      </w:r>
      <w:proofErr w:type="gramEnd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  </w:t>
      </w:r>
      <w:r>
        <w:rPr>
          <w:rFonts w:eastAsia="Calibri"/>
          <w:b/>
          <w:i/>
          <w:color w:val="000000"/>
          <w:spacing w:val="-1"/>
          <w:sz w:val="24"/>
          <w:szCs w:val="24"/>
          <w:lang w:eastAsia="en-US"/>
        </w:rPr>
        <w:t>Выпускная Квалификационная Работа)</w:t>
      </w:r>
    </w:p>
    <w:p w:rsidR="00B3309C" w:rsidRDefault="00B3309C" w:rsidP="00B3309C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В избранном виде спорта смоделировать тренировочный процесс двух групп спортсменов, условно продолжающийся в течение года. Одна группа (контрольная) тренируется по традиционной методике, вторая группа (экспериментальная</w:t>
      </w:r>
      <w:proofErr w:type="gramStart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),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sym w:font="Symbol" w:char="F02D"/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используя</w:t>
      </w:r>
      <w:proofErr w:type="gram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Вашу уникальную методику. Каждый месяц спортсмены обеих групп должны проходить тестирование с фиксацией результатов. В конце года Вы должны </w:t>
      </w:r>
      <w:proofErr w:type="gramStart"/>
      <w:r>
        <w:rPr>
          <w:rFonts w:eastAsia="Calibri"/>
          <w:color w:val="000000"/>
          <w:spacing w:val="-1"/>
          <w:sz w:val="24"/>
          <w:szCs w:val="24"/>
          <w:lang w:eastAsia="en-US"/>
        </w:rPr>
        <w:t>провести  анализ</w:t>
      </w:r>
      <w:proofErr w:type="gram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эффективности традиционной и избранной Вами методик тренировки. По результатам работы оформите отчет (электронный и печатный виды) в форме ВКР, соблюдая обязательную ее структуру, подготовьте доклад с сопроводительной презентацией.</w:t>
      </w:r>
    </w:p>
    <w:p w:rsidR="00B3309C" w:rsidRDefault="00B3309C" w:rsidP="00B3309C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</w:t>
      </w:r>
    </w:p>
    <w:p w:rsidR="00B3309C" w:rsidRDefault="00B3309C" w:rsidP="00B3309C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Подготовка данных для модели ВКР</w:t>
      </w:r>
    </w:p>
    <w:p w:rsidR="00B3309C" w:rsidRDefault="00B3309C" w:rsidP="00B3309C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избранном виде спорта выбрать тренировочный процесс, сформулировать объект исследования, предмет исследования, цель исследования и выдвинуть гипотезу исследования. </w:t>
      </w:r>
    </w:p>
    <w:p w:rsidR="00B3309C" w:rsidRDefault="00B3309C" w:rsidP="00B3309C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В сети Интернет подобрать литературные источники по выбранной проблеме (2-3 источника).</w:t>
      </w:r>
    </w:p>
    <w:p w:rsidR="00B3309C" w:rsidRDefault="00B3309C" w:rsidP="00B3309C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Сформировать результаты условного тестирования двух групп по пять человек, наблюдаемых в течение 12-ти месяцев.</w:t>
      </w:r>
    </w:p>
    <w:p w:rsidR="00B3309C" w:rsidRDefault="00B3309C" w:rsidP="00B3309C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</w:p>
    <w:p w:rsidR="00B3309C" w:rsidRDefault="00B3309C" w:rsidP="00B3309C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II</w:t>
      </w:r>
    </w:p>
    <w:p w:rsidR="00B3309C" w:rsidRDefault="00B3309C" w:rsidP="00B3309C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Применение текстового редактора </w:t>
      </w:r>
      <w:proofErr w:type="gramStart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для оформление</w:t>
      </w:r>
      <w:proofErr w:type="gramEnd"/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 отчета по ВКР </w:t>
      </w:r>
    </w:p>
    <w:p w:rsidR="00B3309C" w:rsidRDefault="00B3309C" w:rsidP="00B3309C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Оформить модель ВКР в соответствии с перечисленными ниже требованиями:</w:t>
      </w:r>
    </w:p>
    <w:p w:rsidR="00B3309C" w:rsidRDefault="00B3309C" w:rsidP="00B3309C">
      <w:pPr>
        <w:numPr>
          <w:ilvl w:val="0"/>
          <w:numId w:val="35"/>
        </w:numPr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Структура модели ВКР должна способствовать раскрытию избранной темы. Структурными элементами выпускной квалификационной работы являются:</w:t>
      </w:r>
    </w:p>
    <w:p w:rsidR="00B3309C" w:rsidRDefault="00B3309C" w:rsidP="00B3309C">
      <w:pPr>
        <w:numPr>
          <w:ilvl w:val="1"/>
          <w:numId w:val="35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титульный лист;</w:t>
      </w:r>
    </w:p>
    <w:p w:rsidR="00B3309C" w:rsidRDefault="00B3309C" w:rsidP="00B3309C">
      <w:pPr>
        <w:numPr>
          <w:ilvl w:val="1"/>
          <w:numId w:val="35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содержание работы; </w:t>
      </w:r>
    </w:p>
    <w:p w:rsidR="00B3309C" w:rsidRDefault="00B3309C" w:rsidP="00B3309C">
      <w:pPr>
        <w:numPr>
          <w:ilvl w:val="1"/>
          <w:numId w:val="35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введение, содержащее сформулированные цель, объект и предмет исследования, рабочую гипотезу; </w:t>
      </w:r>
    </w:p>
    <w:p w:rsidR="00B3309C" w:rsidRDefault="00B3309C" w:rsidP="00B3309C">
      <w:pPr>
        <w:numPr>
          <w:ilvl w:val="1"/>
          <w:numId w:val="35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1 глава – не менее двух параграфов, название главы и параграфов должны соответствовать теме исследования; </w:t>
      </w:r>
    </w:p>
    <w:p w:rsidR="00B3309C" w:rsidRDefault="00B3309C" w:rsidP="00B3309C">
      <w:pPr>
        <w:numPr>
          <w:ilvl w:val="1"/>
          <w:numId w:val="35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2 глава – задачи, методы и организация исследования; </w:t>
      </w:r>
    </w:p>
    <w:p w:rsidR="00B3309C" w:rsidRDefault="00B3309C" w:rsidP="00B3309C">
      <w:pPr>
        <w:numPr>
          <w:ilvl w:val="1"/>
          <w:numId w:val="35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3 </w:t>
      </w:r>
      <w:proofErr w:type="gramStart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глава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sym w:font="Symbol" w:char="F02D"/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результаты</w:t>
      </w:r>
      <w:proofErr w:type="gram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исследования и их обсуждение; </w:t>
      </w:r>
    </w:p>
    <w:p w:rsidR="00B3309C" w:rsidRDefault="00B3309C" w:rsidP="00B3309C">
      <w:pPr>
        <w:numPr>
          <w:ilvl w:val="1"/>
          <w:numId w:val="35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выводы; </w:t>
      </w:r>
    </w:p>
    <w:p w:rsidR="00B3309C" w:rsidRDefault="00B3309C" w:rsidP="00B3309C">
      <w:pPr>
        <w:numPr>
          <w:ilvl w:val="1"/>
          <w:numId w:val="35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практические рекомендации; </w:t>
      </w:r>
    </w:p>
    <w:p w:rsidR="00B3309C" w:rsidRDefault="00B3309C" w:rsidP="00B3309C">
      <w:pPr>
        <w:numPr>
          <w:ilvl w:val="1"/>
          <w:numId w:val="35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список литературы; </w:t>
      </w:r>
    </w:p>
    <w:p w:rsidR="00B3309C" w:rsidRDefault="00B3309C" w:rsidP="00B3309C">
      <w:pPr>
        <w:numPr>
          <w:ilvl w:val="1"/>
          <w:numId w:val="35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приложения. </w:t>
      </w:r>
    </w:p>
    <w:p w:rsidR="00B3309C" w:rsidRDefault="00B3309C" w:rsidP="00B3309C">
      <w:pPr>
        <w:numPr>
          <w:ilvl w:val="0"/>
          <w:numId w:val="35"/>
        </w:numPr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Общие требования к объему и оформлению модели ВКР: </w:t>
      </w:r>
    </w:p>
    <w:p w:rsidR="00B3309C" w:rsidRDefault="00B3309C" w:rsidP="00B3309C">
      <w:pPr>
        <w:numPr>
          <w:ilvl w:val="0"/>
          <w:numId w:val="36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Объем модели – от 15 страниц компьютерного текста формата А4; </w:t>
      </w:r>
    </w:p>
    <w:p w:rsidR="00B3309C" w:rsidRDefault="00B3309C" w:rsidP="00B3309C">
      <w:pPr>
        <w:numPr>
          <w:ilvl w:val="0"/>
          <w:numId w:val="36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список литературных источников - не менее 2 позиций, </w:t>
      </w:r>
    </w:p>
    <w:p w:rsidR="00B3309C" w:rsidRDefault="00B3309C" w:rsidP="00B3309C">
      <w:pPr>
        <w:numPr>
          <w:ilvl w:val="0"/>
          <w:numId w:val="36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работа должна содержать не менее </w:t>
      </w:r>
      <w:proofErr w:type="gramStart"/>
      <w:r>
        <w:rPr>
          <w:rFonts w:eastAsia="Calibri"/>
          <w:color w:val="000000"/>
          <w:spacing w:val="-1"/>
          <w:sz w:val="24"/>
          <w:szCs w:val="24"/>
          <w:lang w:eastAsia="en-US"/>
        </w:rPr>
        <w:t>7  иллюстраций</w:t>
      </w:r>
      <w:proofErr w:type="gram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(таблицы, рисунки и пр.).</w:t>
      </w:r>
    </w:p>
    <w:p w:rsidR="00B3309C" w:rsidRDefault="00B3309C" w:rsidP="00B3309C">
      <w:pPr>
        <w:numPr>
          <w:ilvl w:val="0"/>
          <w:numId w:val="35"/>
        </w:numPr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Библиографические записи в списке литературы оформляются согласно ГОСТ 7.1- 2003. Библиографические ссылки по ГОСТ Р 7.0.5-2008. </w:t>
      </w:r>
    </w:p>
    <w:p w:rsidR="00B3309C" w:rsidRDefault="00B3309C" w:rsidP="00B3309C">
      <w:pPr>
        <w:numPr>
          <w:ilvl w:val="0"/>
          <w:numId w:val="35"/>
        </w:numPr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Текст выпускной квалификационной работы выполняется с помощью компьютерной программы </w:t>
      </w:r>
      <w:proofErr w:type="spellStart"/>
      <w:r>
        <w:rPr>
          <w:rFonts w:eastAsia="Calibri"/>
          <w:color w:val="000000"/>
          <w:spacing w:val="-1"/>
          <w:sz w:val="24"/>
          <w:szCs w:val="24"/>
          <w:lang w:eastAsia="en-US"/>
        </w:rPr>
        <w:t>Microsoft</w:t>
      </w:r>
      <w:proofErr w:type="spell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color w:val="000000"/>
          <w:spacing w:val="-1"/>
          <w:sz w:val="24"/>
          <w:szCs w:val="24"/>
          <w:lang w:eastAsia="en-US"/>
        </w:rPr>
        <w:t>Word</w:t>
      </w:r>
      <w:proofErr w:type="spell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, шрифт </w:t>
      </w:r>
      <w:proofErr w:type="spellStart"/>
      <w:r>
        <w:rPr>
          <w:rFonts w:eastAsia="Calibri"/>
          <w:color w:val="000000"/>
          <w:spacing w:val="-1"/>
          <w:sz w:val="24"/>
          <w:szCs w:val="24"/>
          <w:lang w:eastAsia="en-US"/>
        </w:rPr>
        <w:t>Times</w:t>
      </w:r>
      <w:proofErr w:type="spell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color w:val="000000"/>
          <w:spacing w:val="-1"/>
          <w:sz w:val="24"/>
          <w:szCs w:val="24"/>
          <w:lang w:eastAsia="en-US"/>
        </w:rPr>
        <w:t>New</w:t>
      </w:r>
      <w:proofErr w:type="spell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color w:val="000000"/>
          <w:spacing w:val="-1"/>
          <w:sz w:val="24"/>
          <w:szCs w:val="24"/>
          <w:lang w:eastAsia="en-US"/>
        </w:rPr>
        <w:t>Roman</w:t>
      </w:r>
      <w:proofErr w:type="spellEnd"/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(14 кегль), цвет шрифта – черный, межстрочный интервал – «полуторный», параметры страницы: размеры полей: левое – 30 мм, правое – 10 мм, верхнее – 20 мм, нижнее – 20 мм. Абзацный отступ – должен быть одинаковым по всему тексту работы. </w:t>
      </w:r>
    </w:p>
    <w:p w:rsidR="00B3309C" w:rsidRDefault="00B3309C" w:rsidP="00B3309C">
      <w:pPr>
        <w:numPr>
          <w:ilvl w:val="0"/>
          <w:numId w:val="35"/>
        </w:numPr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Модель ВКР должна быть отпечатана на стандартных листах белой писчей бумаги формата А4 (210 x 297 мм). Текст размещается на одной стороне пронумерованного печатного листа.</w:t>
      </w:r>
    </w:p>
    <w:p w:rsidR="00B3309C" w:rsidRDefault="00B3309C" w:rsidP="00B3309C">
      <w:pPr>
        <w:numPr>
          <w:ilvl w:val="0"/>
          <w:numId w:val="35"/>
        </w:numPr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Анализ эффективности двух методик тренировки на примере средних показателей групп выполнить с использованием редактора электронных таблиц и проиллюстрировать графиками. Результат вставить в отчет.</w:t>
      </w:r>
    </w:p>
    <w:p w:rsidR="00B3309C" w:rsidRDefault="00B3309C" w:rsidP="00B3309C">
      <w:pPr>
        <w:numPr>
          <w:ilvl w:val="0"/>
          <w:numId w:val="35"/>
        </w:numPr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сети Интернет подобрать не менее двух иллюстраций по выбранной теме и вставить их в отчет </w:t>
      </w:r>
    </w:p>
    <w:p w:rsidR="00B3309C" w:rsidRDefault="00B3309C" w:rsidP="00B3309C">
      <w:pPr>
        <w:ind w:left="720"/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</w:p>
    <w:p w:rsidR="00B3309C" w:rsidRDefault="00B3309C" w:rsidP="00B3309C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III</w:t>
      </w:r>
    </w:p>
    <w:p w:rsidR="00B3309C" w:rsidRDefault="00B3309C" w:rsidP="00B3309C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Создание презентации ВКР </w:t>
      </w:r>
    </w:p>
    <w:p w:rsidR="00B3309C" w:rsidRDefault="00B3309C" w:rsidP="00B3309C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Создать презентацию модели ВКР объемом не менее 10 слайдов.</w:t>
      </w:r>
    </w:p>
    <w:p w:rsidR="00B3309C" w:rsidRDefault="00B3309C" w:rsidP="00B3309C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B3309C" w:rsidRDefault="00B3309C" w:rsidP="00B3309C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B3309C" w:rsidRDefault="00B3309C" w:rsidP="00B3309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B3309C" w:rsidRDefault="00B3309C" w:rsidP="00B3309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B3309C" w:rsidRDefault="00B3309C" w:rsidP="00B3309C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Задачи кейс-задания студенты выполняют самостоятельно. </w:t>
      </w:r>
    </w:p>
    <w:p w:rsidR="00B3309C" w:rsidRDefault="00B3309C" w:rsidP="00B3309C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выполнения всех пунктов задания, подготовкой отчета на бумажных носителях и презентации в аудитории результатов с интерактивным обсуждением.</w:t>
      </w:r>
    </w:p>
    <w:p w:rsidR="00B3309C" w:rsidRDefault="00B3309C" w:rsidP="00B3309C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«не 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невыполнения всех пунктов задания, отсутствия отчета и презентации. </w:t>
      </w:r>
    </w:p>
    <w:p w:rsidR="00B3309C" w:rsidRDefault="00B3309C" w:rsidP="00B3309C">
      <w:pPr>
        <w:rPr>
          <w:color w:val="000000"/>
          <w:spacing w:val="-1"/>
          <w:sz w:val="24"/>
          <w:szCs w:val="24"/>
        </w:rPr>
        <w:sectPr w:rsidR="00B3309C">
          <w:pgSz w:w="11906" w:h="16838"/>
          <w:pgMar w:top="1134" w:right="1134" w:bottom="851" w:left="1701" w:header="709" w:footer="709" w:gutter="0"/>
          <w:cols w:space="720"/>
        </w:sectPr>
      </w:pPr>
    </w:p>
    <w:p w:rsidR="00B3309C" w:rsidRDefault="00B3309C" w:rsidP="00B3309C">
      <w:pPr>
        <w:pStyle w:val="a3"/>
        <w:numPr>
          <w:ilvl w:val="1"/>
          <w:numId w:val="34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. Рекомендации по оцениванию результатов достижения компетенций.</w:t>
      </w:r>
    </w:p>
    <w:p w:rsidR="00B3309C" w:rsidRDefault="00B3309C" w:rsidP="00B3309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B3309C" w:rsidRDefault="00B3309C" w:rsidP="00B3309C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 дисциплине предусмотрен зачет. Зачетная программа приведена в разделе 2.1 настоящего ФОС. Тестовые задания представлены в разделе 2.2. Типовые практические задачи приведены в разделе 2.3 настоящего ФОС. Кейс-задание приведено в разделе 2.4.</w:t>
      </w:r>
    </w:p>
    <w:p w:rsidR="00B3309C" w:rsidRDefault="00B3309C" w:rsidP="00B3309C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B3309C" w:rsidRDefault="00B3309C" w:rsidP="00B3309C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допуска к зачету студенты обязаны сдать тест, продемонстрировать освоение информационных технологий, изучаемых на практических занятиях, выполнить самостоятельную работу по кейс-заданию, оформить по нему отчет и подготовить презентацию.</w:t>
      </w:r>
    </w:p>
    <w:p w:rsidR="00B3309C" w:rsidRDefault="00B3309C" w:rsidP="00B3309C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Промежуточный контроль осуществляется в форме собеседования при выполнении всех перечисленных заданий. </w:t>
      </w:r>
    </w:p>
    <w:p w:rsidR="00B3309C" w:rsidRDefault="00B3309C" w:rsidP="00B3309C">
      <w:pPr>
        <w:pStyle w:val="a3"/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p w:rsidR="00B3309C" w:rsidRDefault="00B3309C" w:rsidP="00B3309C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B3309C" w:rsidRDefault="00B3309C" w:rsidP="00B3309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B3309C" w:rsidRDefault="00B3309C" w:rsidP="00B330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-оценка </w:t>
      </w:r>
      <w:r>
        <w:rPr>
          <w:b/>
          <w:sz w:val="24"/>
          <w:szCs w:val="24"/>
        </w:rPr>
        <w:t>«зачтено»</w:t>
      </w:r>
      <w:r>
        <w:rPr>
          <w:sz w:val="24"/>
          <w:szCs w:val="24"/>
        </w:rPr>
        <w:t xml:space="preserve"> ставится если: </w:t>
      </w:r>
      <w:r>
        <w:rPr>
          <w:rFonts w:eastAsia="Calibri"/>
          <w:bCs/>
          <w:sz w:val="24"/>
          <w:szCs w:val="24"/>
        </w:rPr>
        <w:t>получены достаточно полные и твёрдые знания программного материала учебной   дисциплины; правильное владение   приемами   работы   с   персональным компьютером   и   стандартным   программным   обеспечением; четкое и быстрое выполнение основных технологических операций; сдан обязательный отчет по кейс-заданию</w:t>
      </w:r>
    </w:p>
    <w:p w:rsidR="00B3309C" w:rsidRDefault="00B3309C" w:rsidP="00B3309C">
      <w:pPr>
        <w:jc w:val="both"/>
        <w:rPr>
          <w:rFonts w:eastAsia="Calibri"/>
          <w:sz w:val="24"/>
          <w:szCs w:val="24"/>
        </w:rPr>
      </w:pPr>
    </w:p>
    <w:p w:rsidR="00B3309C" w:rsidRDefault="00B3309C" w:rsidP="00B3309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оценка </w:t>
      </w:r>
      <w:r>
        <w:rPr>
          <w:rFonts w:eastAsia="Calibri"/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ставится если: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отсутствуют знания значительной части программного материала; неправильные ответы на вопросы, существенные и грубые ошибки в ответах, неумение   применять   теоретические   знания   при   решении практических задач; отсутствуют навыки выполнения типовых практических заданий; отсутствует отчет по кейс-заданию.</w:t>
      </w:r>
    </w:p>
    <w:p w:rsidR="00B3309C" w:rsidRDefault="00B3309C" w:rsidP="00650667">
      <w:pPr>
        <w:kinsoku w:val="0"/>
        <w:overflowPunct w:val="0"/>
        <w:ind w:right="113" w:firstLine="709"/>
        <w:jc w:val="both"/>
        <w:outlineLvl w:val="2"/>
        <w:rPr>
          <w:color w:val="000000"/>
          <w:spacing w:val="-1"/>
          <w:sz w:val="24"/>
          <w:szCs w:val="24"/>
        </w:rPr>
      </w:pPr>
    </w:p>
    <w:sectPr w:rsidR="00B3309C" w:rsidSect="00650667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07B1"/>
    <w:multiLevelType w:val="multilevel"/>
    <w:tmpl w:val="881658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9F81831"/>
    <w:multiLevelType w:val="hybridMultilevel"/>
    <w:tmpl w:val="87D0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72501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C15F77"/>
    <w:multiLevelType w:val="hybridMultilevel"/>
    <w:tmpl w:val="A566E2A2"/>
    <w:lvl w:ilvl="0" w:tplc="FE5A7AF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5F365B"/>
    <w:multiLevelType w:val="hybridMultilevel"/>
    <w:tmpl w:val="AA703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88E8D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55546B2"/>
    <w:multiLevelType w:val="hybridMultilevel"/>
    <w:tmpl w:val="E42C1EE8"/>
    <w:lvl w:ilvl="0" w:tplc="E596462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A34E06"/>
    <w:multiLevelType w:val="hybridMultilevel"/>
    <w:tmpl w:val="FF9C90D4"/>
    <w:lvl w:ilvl="0" w:tplc="B88E8D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3E2670B6"/>
    <w:multiLevelType w:val="hybridMultilevel"/>
    <w:tmpl w:val="A4724B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4671A"/>
    <w:multiLevelType w:val="hybridMultilevel"/>
    <w:tmpl w:val="3404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D811F6"/>
    <w:multiLevelType w:val="hybridMultilevel"/>
    <w:tmpl w:val="6DCEF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3911DFB"/>
    <w:multiLevelType w:val="multilevel"/>
    <w:tmpl w:val="BE7653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04" w:hanging="2160"/>
      </w:pPr>
      <w:rPr>
        <w:rFonts w:hint="default"/>
      </w:rPr>
    </w:lvl>
  </w:abstractNum>
  <w:abstractNum w:abstractNumId="24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5" w15:restartNumberingAfterBreak="0">
    <w:nsid w:val="5E651918"/>
    <w:multiLevelType w:val="hybridMultilevel"/>
    <w:tmpl w:val="D3CE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F4B38B3"/>
    <w:multiLevelType w:val="hybridMultilevel"/>
    <w:tmpl w:val="DC3A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9"/>
  </w:num>
  <w:num w:numId="4">
    <w:abstractNumId w:val="26"/>
  </w:num>
  <w:num w:numId="5">
    <w:abstractNumId w:val="1"/>
  </w:num>
  <w:num w:numId="6">
    <w:abstractNumId w:val="24"/>
  </w:num>
  <w:num w:numId="7">
    <w:abstractNumId w:val="5"/>
  </w:num>
  <w:num w:numId="8">
    <w:abstractNumId w:val="16"/>
  </w:num>
  <w:num w:numId="9">
    <w:abstractNumId w:val="13"/>
  </w:num>
  <w:num w:numId="10">
    <w:abstractNumId w:val="7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2"/>
  </w:num>
  <w:num w:numId="14">
    <w:abstractNumId w:val="19"/>
  </w:num>
  <w:num w:numId="15">
    <w:abstractNumId w:val="14"/>
  </w:num>
  <w:num w:numId="16">
    <w:abstractNumId w:val="4"/>
  </w:num>
  <w:num w:numId="17">
    <w:abstractNumId w:val="0"/>
  </w:num>
  <w:num w:numId="18">
    <w:abstractNumId w:val="15"/>
  </w:num>
  <w:num w:numId="19">
    <w:abstractNumId w:val="17"/>
  </w:num>
  <w:num w:numId="20">
    <w:abstractNumId w:val="3"/>
  </w:num>
  <w:num w:numId="21">
    <w:abstractNumId w:val="29"/>
  </w:num>
  <w:num w:numId="22">
    <w:abstractNumId w:val="18"/>
  </w:num>
  <w:num w:numId="23">
    <w:abstractNumId w:val="25"/>
  </w:num>
  <w:num w:numId="24">
    <w:abstractNumId w:val="6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3"/>
  </w:num>
  <w:num w:numId="28">
    <w:abstractNumId w:val="8"/>
  </w:num>
  <w:num w:numId="29">
    <w:abstractNumId w:val="12"/>
  </w:num>
  <w:num w:numId="30">
    <w:abstractNumId w:val="10"/>
  </w:num>
  <w:num w:numId="31">
    <w:abstractNumId w:val="21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F8"/>
    <w:rsid w:val="003D6B86"/>
    <w:rsid w:val="004F6CCC"/>
    <w:rsid w:val="00650667"/>
    <w:rsid w:val="00B3309C"/>
    <w:rsid w:val="00D153D0"/>
    <w:rsid w:val="00E442F8"/>
    <w:rsid w:val="00FE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9E13-AC93-4125-9084-5DE083A2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a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ac">
    <w:name w:val="Hyperlink"/>
    <w:uiPriority w:val="99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iprbookshop.ru/10687.html%20" TargetMode="External"/><Relationship Id="rId18" Type="http://schemas.openxmlformats.org/officeDocument/2006/relationships/hyperlink" Target="http://www.iprbookshop.ru/17917.html%20" TargetMode="External"/><Relationship Id="rId26" Type="http://schemas.openxmlformats.org/officeDocument/2006/relationships/hyperlink" Target="https://ruco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mgafk.ru" TargetMode="External"/><Relationship Id="rId7" Type="http://schemas.openxmlformats.org/officeDocument/2006/relationships/hyperlink" Target="http://internet.garant.ru/document/redirect/70753338/0" TargetMode="External"/><Relationship Id="rId12" Type="http://schemas.openxmlformats.org/officeDocument/2006/relationships/hyperlink" Target="http://www.iprbookshop.ru/26492.html%20" TargetMode="External"/><Relationship Id="rId17" Type="http://schemas.openxmlformats.org/officeDocument/2006/relationships/hyperlink" Target="http://www.iprbookshop.ru/51513.html%20" TargetMode="External"/><Relationship Id="rId25" Type="http://schemas.openxmlformats.org/officeDocument/2006/relationships/hyperlink" Target="https://biblio-online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48251.html%20" TargetMode="External"/><Relationship Id="rId20" Type="http://schemas.openxmlformats.org/officeDocument/2006/relationships/hyperlink" Target="http://www.iprbookshop.ru/11322.html%20" TargetMode="External"/><Relationship Id="rId29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://www.iprbookshop.ru/89454.html%20" TargetMode="External"/><Relationship Id="rId24" Type="http://schemas.openxmlformats.org/officeDocument/2006/relationships/hyperlink" Target="http://www.iprbookshop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URL:%20http://www.iprbookshop.ru/28169.html%20" TargetMode="External"/><Relationship Id="rId23" Type="http://schemas.openxmlformats.org/officeDocument/2006/relationships/hyperlink" Target="https://Lanbook.com" TargetMode="External"/><Relationship Id="rId28" Type="http://schemas.openxmlformats.org/officeDocument/2006/relationships/hyperlink" Target="http://obrnadzor.gov.ru/ru/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iprbookshop.ru/12510.html%20" TargetMode="External"/><Relationship Id="rId31" Type="http://schemas.openxmlformats.org/officeDocument/2006/relationships/hyperlink" Target="http://fcior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://www.iprbookshop.ru/10684.html%20" TargetMode="External"/><Relationship Id="rId22" Type="http://schemas.openxmlformats.org/officeDocument/2006/relationships/hyperlink" Target="https://elibrary.ru" TargetMode="External"/><Relationship Id="rId27" Type="http://schemas.openxmlformats.org/officeDocument/2006/relationships/hyperlink" Target="https://minobrnauki.gov.ru/" TargetMode="External"/><Relationship Id="rId30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D6A55FC-B561-487F-8B29-7F4BDDCF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5133</Words>
  <Characters>29259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Интернет</cp:lastModifiedBy>
  <cp:revision>13</cp:revision>
  <cp:lastPrinted>2019-09-13T07:58:00Z</cp:lastPrinted>
  <dcterms:created xsi:type="dcterms:W3CDTF">2020-01-31T10:27:00Z</dcterms:created>
  <dcterms:modified xsi:type="dcterms:W3CDTF">2020-12-27T18:10:00Z</dcterms:modified>
</cp:coreProperties>
</file>