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32" w:rsidRDefault="007E4732" w:rsidP="007E47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7E4732" w:rsidRDefault="007E4732" w:rsidP="007E4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7E4732" w:rsidRDefault="007E4732" w:rsidP="007E4732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E4732" w:rsidTr="007E4732">
        <w:tc>
          <w:tcPr>
            <w:tcW w:w="4617" w:type="dxa"/>
            <w:hideMark/>
          </w:tcPr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4" w:type="dxa"/>
            <w:hideMark/>
          </w:tcPr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 А.С. Солнцева</w:t>
            </w:r>
          </w:p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 2022 г.</w:t>
            </w:r>
          </w:p>
          <w:p w:rsidR="007E4732" w:rsidRDefault="007E47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E4732" w:rsidRDefault="007E4732" w:rsidP="007E47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</w:t>
      </w:r>
      <w:r w:rsidR="0072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 05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20073896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«Спортивный менеджмент»</w:t>
      </w:r>
    </w:p>
    <w:bookmarkEnd w:id="1"/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7E4732" w:rsidTr="007E4732">
        <w:trPr>
          <w:trHeight w:val="711"/>
        </w:trPr>
        <w:tc>
          <w:tcPr>
            <w:tcW w:w="3513" w:type="dxa"/>
          </w:tcPr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7E4732" w:rsidRDefault="007E473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7E4732" w:rsidRDefault="007E473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732" w:rsidTr="007E4732">
        <w:trPr>
          <w:trHeight w:val="711"/>
        </w:trPr>
        <w:tc>
          <w:tcPr>
            <w:tcW w:w="3513" w:type="dxa"/>
          </w:tcPr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СОГЛАСОВАНО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Декан социально-педагогического факультета, канд. психол. наук., доцент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«21» июня 2022 г. 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7E4732" w:rsidRDefault="007E473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СОГЛАСОВАНО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Декан факультета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«21» июня 2022 г. </w:t>
            </w:r>
          </w:p>
          <w:p w:rsidR="007E4732" w:rsidRDefault="007E473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7E4732" w:rsidRDefault="007E473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рассмотрена и одобрена на заседании кафедры (протокол № 9 от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09 июня 2022 г.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наук, профессор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 К.С. Дунаев</w:t>
            </w: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 2022 год </w:t>
      </w:r>
    </w:p>
    <w:p w:rsidR="007E4732" w:rsidRDefault="007E4732" w:rsidP="007E4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2" w:name="_Hlk20591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2"/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7E4732" w:rsidRDefault="007E4732" w:rsidP="007E47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Сираковская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Я.В.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к.п.н.,доцент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______________________________</w:t>
      </w:r>
    </w:p>
    <w:p w:rsidR="007E4732" w:rsidRDefault="007E4732" w:rsidP="007E473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7E4732" w:rsidRDefault="007E4732" w:rsidP="007E4732">
      <w:pPr>
        <w:jc w:val="center"/>
        <w:rPr>
          <w:sz w:val="24"/>
          <w:szCs w:val="24"/>
        </w:rPr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>
      <w:pPr>
        <w:jc w:val="center"/>
      </w:pPr>
    </w:p>
    <w:p w:rsidR="007E4732" w:rsidRDefault="007E4732" w:rsidP="007E4732"/>
    <w:p w:rsidR="007E4732" w:rsidRDefault="007E4732" w:rsidP="007E4732"/>
    <w:p w:rsidR="007E4732" w:rsidRDefault="007E4732" w:rsidP="007E4732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f9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7E4732" w:rsidTr="007E473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E4732" w:rsidTr="007E4732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7E4732" w:rsidTr="007E473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aff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7E4732" w:rsidTr="007E473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Pr="00183E41" w:rsidRDefault="007E4732" w:rsidP="007E47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Pr="00183E41" w:rsidRDefault="007E4732" w:rsidP="007E4732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183E4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Pr="00183E41" w:rsidRDefault="007E4732" w:rsidP="007E473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Pr="00183E41" w:rsidRDefault="007E4732" w:rsidP="007E473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7E4732" w:rsidTr="007E4732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 w:rsidP="007E473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53024" w:rsidTr="007E473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4" w:rsidRPr="00183E41" w:rsidRDefault="00A53024" w:rsidP="00A530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E41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4" w:rsidRPr="00183E41" w:rsidRDefault="00A53024" w:rsidP="00A53024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83E4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4" w:rsidRPr="00183E41" w:rsidRDefault="00A53024" w:rsidP="00A53024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183E4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21 апреля  2022 г. N 237 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4" w:rsidRPr="009548C7" w:rsidRDefault="00A53024" w:rsidP="00A53024">
            <w:pPr>
              <w:pStyle w:val="aff0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548C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СИМ</w:t>
            </w:r>
          </w:p>
        </w:tc>
      </w:tr>
      <w:tr w:rsidR="00A53024" w:rsidTr="007E473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A53024" w:rsidTr="007E473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>
                <w:rPr>
                  <w:rStyle w:val="aff8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24" w:rsidRDefault="00A53024" w:rsidP="00A5302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7E4732" w:rsidRDefault="007E4732" w:rsidP="007E4732">
      <w:pPr>
        <w:pStyle w:val="af4"/>
        <w:widowControl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7E4732" w:rsidRDefault="007E4732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024" w:rsidRPr="00A53024" w:rsidRDefault="00A53024" w:rsidP="00A5302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4732" w:rsidRDefault="007E4732" w:rsidP="007E4732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7E4732" w:rsidRDefault="007E4732" w:rsidP="007E4732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E4732" w:rsidRDefault="007E4732" w:rsidP="007E4732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706"/>
      </w:tblGrid>
      <w:tr w:rsidR="003B24D4" w:rsidTr="003B24D4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D4" w:rsidRDefault="003B2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D4" w:rsidRDefault="003B24D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B24D4" w:rsidTr="003B24D4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D4" w:rsidRDefault="003B24D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3B24D4" w:rsidRDefault="003B24D4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3B24D4" w:rsidRDefault="003B24D4">
            <w:pPr>
              <w:pStyle w:val="TableParagraph"/>
              <w:kinsoku w:val="0"/>
              <w:overflowPunct w:val="0"/>
              <w:spacing w:line="252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D4" w:rsidRDefault="003B24D4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3B24D4" w:rsidRDefault="003B24D4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B24D4" w:rsidTr="003B24D4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 обеспечения безопасности жизни и здоровья обучающихся.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мероприятий.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3B24D4" w:rsidRDefault="003B24D4" w:rsidP="00401ED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B24D4" w:rsidTr="003B24D4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СИМ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05.005 </w:t>
            </w:r>
          </w:p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3B24D4" w:rsidRDefault="003B24D4" w:rsidP="00401EDD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D4" w:rsidTr="003B24D4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Методика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жительства и месту отдыха, а также в образовательных организациях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Р 05.008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3B24D4" w:rsidRDefault="003B24D4" w:rsidP="00401ED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B24D4" w:rsidRDefault="003B24D4" w:rsidP="00401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3B24D4" w:rsidTr="003B24D4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3B24D4" w:rsidRDefault="003B24D4" w:rsidP="00401ED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24D4" w:rsidRDefault="003B24D4" w:rsidP="00401ED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B24D4" w:rsidRDefault="003B24D4" w:rsidP="00401ED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B24D4" w:rsidRDefault="003B24D4" w:rsidP="00401ED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B24D4" w:rsidRDefault="003B24D4" w:rsidP="00401ED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3B24D4" w:rsidRDefault="003B24D4" w:rsidP="00401EDD">
            <w:pPr>
              <w:pStyle w:val="TableParagraph"/>
              <w:kinsoku w:val="0"/>
              <w:overflowPunct w:val="0"/>
              <w:spacing w:line="252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B24D4" w:rsidRDefault="003B24D4" w:rsidP="00401E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E4732" w:rsidRDefault="007E4732" w:rsidP="007E4732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E4732" w:rsidRDefault="007E4732" w:rsidP="00401EDD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3B24D4" w:rsidRDefault="003B24D4" w:rsidP="00401EDD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E4732" w:rsidRDefault="007E4732" w:rsidP="007E4732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7E4732" w:rsidRDefault="007E4732" w:rsidP="007E473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7E4732" w:rsidRDefault="007E4732" w:rsidP="007E473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7E4732" w:rsidTr="007E4732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7E4732" w:rsidTr="007E4732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E4732" w:rsidTr="007E4732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C6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C6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7E4732" w:rsidTr="007E4732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E4732" w:rsidTr="007E4732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C6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C6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7E4732" w:rsidTr="007E4732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E4732" w:rsidTr="007E4732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E4732" w:rsidTr="007E4732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C6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C6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344</w:t>
            </w:r>
          </w:p>
        </w:tc>
      </w:tr>
      <w:tr w:rsidR="007E4732" w:rsidTr="007E4732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E4732" w:rsidTr="007E4732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7E4732" w:rsidRDefault="007E4732" w:rsidP="007E473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7E4732" w:rsidRDefault="007E4732" w:rsidP="007E473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7E4732" w:rsidRDefault="007E4732" w:rsidP="007E473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7E4732" w:rsidRDefault="007E4732" w:rsidP="007E473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7E4732" w:rsidTr="007E4732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E4732" w:rsidTr="007E4732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E4732" w:rsidTr="007E4732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7E4732" w:rsidTr="007E4732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E4732" w:rsidTr="007E4732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E4732" w:rsidTr="007E4732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7E4732" w:rsidTr="007E4732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E4732" w:rsidTr="007E4732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7E4732" w:rsidTr="007E4732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E4732" w:rsidTr="007E4732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7E4732" w:rsidRDefault="007E4732" w:rsidP="007E4732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6531"/>
      <w:bookmarkEnd w:id="3"/>
    </w:p>
    <w:p w:rsidR="007E4732" w:rsidRDefault="007E4732" w:rsidP="007E47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5529"/>
        <w:gridCol w:w="1103"/>
      </w:tblGrid>
      <w:tr w:rsidR="007E4732" w:rsidTr="007E4732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4732" w:rsidRDefault="007E4732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E4732" w:rsidRDefault="007E4732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7E4732" w:rsidRDefault="007E4732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E4732" w:rsidTr="007E4732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-эталонная,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эвристическо-достиженческая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информационно-прогностическая, оздоровительно-рекреационная, коммуникативная, гуманистическая, экономическая, идеологическая.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rPr>
          <w:trHeight w:val="4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rPr>
          <w:trHeight w:val="36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</w:t>
            </w:r>
          </w:p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жизни. Критерии эффективности здорового образа жизни.                          Антидопинговое образование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рекреация и реабилитация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физического воспитания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Определение, формы и методы физической рекреации. Оздоровительные системы, их место в общей системе физического воспитания.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32" w:rsidRDefault="007E4732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4732" w:rsidTr="007E47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32" w:rsidRDefault="007E4732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32" w:rsidRDefault="007E47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32" w:rsidRDefault="007E47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  <w:bookmarkEnd w:id="4"/>
    </w:tbl>
    <w:p w:rsidR="007E4732" w:rsidRDefault="007E4732" w:rsidP="007E4732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E4732" w:rsidRDefault="007E4732" w:rsidP="007E47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7E4732" w:rsidRDefault="007E4732" w:rsidP="007E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7E4732" w:rsidTr="007E4732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E4732" w:rsidTr="007E4732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732" w:rsidTr="007E4732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C61F5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732" w:rsidTr="007E4732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C61F5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C61F5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732" w:rsidTr="007E473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16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1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7E4732" w:rsidTr="007E473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E4732" w:rsidTr="007E473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E4732" w:rsidTr="007E47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E4732" w:rsidRDefault="007E4732" w:rsidP="007E473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_Hlk20077237"/>
    </w:p>
    <w:p w:rsidR="007E4732" w:rsidRDefault="007E4732" w:rsidP="007E4732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7E4732" w:rsidRDefault="007E4732" w:rsidP="007E473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123"/>
        <w:gridCol w:w="1433"/>
        <w:gridCol w:w="1392"/>
      </w:tblGrid>
      <w:tr w:rsidR="007E4732" w:rsidTr="007E4732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Г. Выпускная работа в области физической культуры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Ф. Г.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2015.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121-122. - ISBN 978-5-406-03437-8.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Физкультура и спорт, 2006. - 310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культуры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Советский спорт, 2007. - 463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Академия, 2012. - 478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- (Высшее профессиональное образование.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- 5-е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2007. - 478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Сираковская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Я. В.   Основы теории и методики физической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культуры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... для бакалавриата / Я.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Сираковская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Ф. А. Киселёв 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.: с. 289-295.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Текст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вузах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E4732" w:rsidRDefault="007E4732" w:rsidP="007E4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732" w:rsidRDefault="007E4732" w:rsidP="007E4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732" w:rsidRDefault="007E4732" w:rsidP="007E4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095"/>
        <w:gridCol w:w="1427"/>
        <w:gridCol w:w="1386"/>
      </w:tblGrid>
      <w:tr w:rsidR="007E4732" w:rsidTr="007E4732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32" w:rsidRDefault="007E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Адаптивное физическое воспитание в образовательных организациях (специальные медицинские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Э. Евсеева ;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116-117.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357-359.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 / Г. Н. Германов. — 2-е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государственный строительный университет, ЭБС АСВ, 2016. — 315 c. — ISBN 978-5-7264-1327-3.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федеральный университет, 2019. — 56 c. — ISBN 978-5-7638-4027-8.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2006. - 528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5-7695-2421-9 : 445.95.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Васильков. - Ростов 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Феникс, 2008. - 381 с. - (Высшее образование). - ISBN 978-5-222-14231-8 : 281.37.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2009. - 184 с. - ISBN 978-5-9718-0353-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уметь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Ю. И. Гришина. - Изд. 4-е. - Ростов н/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Феникс, 2014. - 248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педагога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Проспект, 2013. - 159 с. - ISBN 978-5-392-13060-3 : 57.18.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>, 2018. - 254 с. - (</w:t>
            </w:r>
            <w:proofErr w:type="spellStart"/>
            <w:r>
              <w:rPr>
                <w:color w:val="auto"/>
                <w:lang w:eastAsia="en-US"/>
              </w:rPr>
              <w:t>Бакалавриат</w:t>
            </w:r>
            <w:proofErr w:type="spellEnd"/>
            <w:r>
              <w:rPr>
                <w:color w:val="auto"/>
                <w:lang w:eastAsia="en-US"/>
              </w:rPr>
              <w:t xml:space="preserve">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</w:t>
            </w:r>
            <w:proofErr w:type="gramStart"/>
            <w:r>
              <w:rPr>
                <w:bCs/>
                <w:color w:val="auto"/>
                <w:lang w:eastAsia="en-US"/>
              </w:rPr>
              <w:t>туризма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</w:t>
            </w:r>
            <w:proofErr w:type="gramStart"/>
            <w:r>
              <w:rPr>
                <w:bCs/>
                <w:color w:val="auto"/>
                <w:lang w:eastAsia="en-US"/>
              </w:rPr>
              <w:t>с. :</w:t>
            </w:r>
            <w:proofErr w:type="gramEnd"/>
            <w:r>
              <w:rPr>
                <w:bCs/>
                <w:color w:val="auto"/>
                <w:lang w:eastAsia="en-US"/>
              </w:rPr>
              <w:t xml:space="preserve">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плакаты для наглядного обучения / сост.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ИНФРА-М ; Красноярск : СФУ, 2018. - 218 с. -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 - ISBN 978-5-16-013181-8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С. Барчуков.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ЮНИТИ, 2003. - 255 с. : ил. - ISBN 5-238-00439-7 : 66.30.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теорию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под ред. Л. П. Матвеева.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 , 1983. - 128 с. : ил. - 0.35.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2004. - 268 с. : ил. - ISBN 5-7695-1525-2 : 165.76.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спортсмены мира. Т. 14.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(общие основы теории и методики 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воспитания; теоретико-методические аспекты спорта и профессионально-прикладных форм физической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Л. П. Матвеев.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1991. - 544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5-278-00326-Х : 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Физическое воспитание: теория, методика,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5-8134-0129-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культуры. Ч.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Магистр-пресс, 2011. - 999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(Энциклопедия систем жизнеобеспечения). - ISBN 978-5-89317-226-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Спутник руководителя физического воспитания дошкольного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руководителей физического воспитания дошкольных учреждений / под ред. С. О. Филипповой.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2007. - 416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5-89814-315-7 : 295.00.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и методика физической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2004. - 463 с. : ил. - ISBN 5-85009-888-7 : 275.52.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Теория и методика физического </w:t>
            </w:r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воспитания</w:t>
            </w:r>
            <w:r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учебник для институтов физической культуры. Т.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и доп.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Физкультура и спорт, 1976. - 256 с. : ил. - 0.82.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спорте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монография / А. К. Тихомиров ; МГАФК. - Малаховка, 2010. - 229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- ISBN 978-5-406-061182-4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физическая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2010. - 429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Физкультура. 5 -11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Учитель, 2006. - 252 с. : ил. - ISBN 5-7057-0908-0 : 71.89.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Ж. К. Холодов, В. С. Кузнецов.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мультимедиа-энциклопедия.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732" w:rsidTr="007E4732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4732" w:rsidRDefault="007E4732" w:rsidP="007E4732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E4732" w:rsidRDefault="007E4732" w:rsidP="007E4732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Перечень ресурсов информационно-коммуникационной сети «Интернет». </w:t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Информационно-справочные и поисковые системы, профессиональные базы данных:</w:t>
      </w:r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9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lib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mgafk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  <w:r w:rsidRPr="007E4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elibrary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IPRbooks</w:t>
      </w:r>
      <w:proofErr w:type="spellEnd"/>
      <w:r w:rsidRPr="007E4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iprbookshop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22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biblio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-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online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3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rucont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 Российской Федерации </w:t>
      </w:r>
      <w:hyperlink r:id="rId24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minobrnauki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5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obrnadzor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/</w:t>
        </w:r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6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7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window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8" w:history="1"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eastAsia="Calibri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fcior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E4732" w:rsidRDefault="007E4732" w:rsidP="007E4732">
      <w:pPr>
        <w:widowControl w:val="0"/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9" w:history="1">
        <w:r>
          <w:rPr>
            <w:rStyle w:val="a4"/>
            <w:rFonts w:ascii="Times New Roman" w:eastAsia="Calibri" w:hAnsi="Times New Roman"/>
            <w:sz w:val="24"/>
            <w:szCs w:val="24"/>
          </w:rPr>
          <w:t>https://minsport.gov.ru/</w:t>
        </w:r>
      </w:hyperlink>
    </w:p>
    <w:p w:rsidR="007E4732" w:rsidRDefault="007E4732" w:rsidP="007E4732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Федеральный портал «Российское образование» -</w:t>
      </w:r>
      <w:hyperlink r:id="rId30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;</w:t>
      </w:r>
    </w:p>
    <w:p w:rsidR="007E4732" w:rsidRDefault="007E4732" w:rsidP="007E4732">
      <w:pPr>
        <w:spacing w:after="0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14.  Открытая платформа «Спортивная Россия</w:t>
      </w:r>
      <w:r>
        <w:rPr>
          <w:rFonts w:ascii="Times New Roman" w:hAnsi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E4732" w:rsidRDefault="007E4732" w:rsidP="007E4732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15.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7E4732" w:rsidRDefault="007E4732" w:rsidP="007E4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ff7"/>
          <w:sz w:val="24"/>
          <w:szCs w:val="24"/>
        </w:rPr>
        <w:t xml:space="preserve">             16. Научный портал Теория. </w:t>
      </w:r>
      <w:proofErr w:type="spellStart"/>
      <w:r>
        <w:rPr>
          <w:rStyle w:val="aff7"/>
          <w:sz w:val="24"/>
          <w:szCs w:val="24"/>
        </w:rPr>
        <w:t>Ру</w:t>
      </w:r>
      <w:proofErr w:type="spellEnd"/>
      <w:r>
        <w:rPr>
          <w:rStyle w:val="aff7"/>
          <w:sz w:val="24"/>
          <w:szCs w:val="24"/>
        </w:rPr>
        <w:t xml:space="preserve"> - </w:t>
      </w:r>
      <w:hyperlink r:id="rId31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E4732" w:rsidRDefault="007E4732" w:rsidP="007E4732">
      <w:pPr>
        <w:spacing w:after="0"/>
        <w:jc w:val="both"/>
        <w:rPr>
          <w:rStyle w:val="HTML"/>
          <w:color w:val="0000CC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17.Портал Федеральных государственных образовательных стандартов высшего образования - </w:t>
      </w:r>
      <w:hyperlink r:id="rId32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bookmarkEnd w:id="6"/>
    </w:p>
    <w:p w:rsidR="007E4732" w:rsidRDefault="007E4732" w:rsidP="007E4732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napToGrid w:val="0"/>
          <w:sz w:val="20"/>
          <w:szCs w:val="20"/>
          <w:lang w:eastAsia="ar-SA"/>
        </w:rPr>
      </w:pPr>
    </w:p>
    <w:p w:rsidR="007E4732" w:rsidRDefault="007E4732" w:rsidP="007E4732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>8. Материально-техническое обеспечение дисциплины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7E4732" w:rsidTr="007E473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7E4732" w:rsidTr="007E473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7E4732" w:rsidTr="007E473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7E4732" w:rsidTr="007E4732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32" w:rsidRDefault="007E47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7E4732" w:rsidRDefault="007E4732" w:rsidP="007E473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16E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 к рабочей программе дисциплины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протокол № 6/22 от «21» июня 2022 г.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___________________А.С. Солнцева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716E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О.05</w:t>
      </w:r>
    </w:p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«Спортивный менеджмент»</w:t>
      </w:r>
    </w:p>
    <w:p w:rsidR="007E4732" w:rsidRDefault="007E4732" w:rsidP="007E4732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732" w:rsidRDefault="007E4732" w:rsidP="007E4732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7E4732" w:rsidTr="007E4732">
        <w:trPr>
          <w:trHeight w:val="711"/>
        </w:trPr>
        <w:tc>
          <w:tcPr>
            <w:tcW w:w="3513" w:type="dxa"/>
          </w:tcPr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7E4732" w:rsidRDefault="007E473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732" w:rsidRDefault="007E4732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732" w:rsidRDefault="007E4732" w:rsidP="007E4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7E4732" w:rsidRDefault="007E4732" w:rsidP="007E4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r w:rsidR="00716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 от 09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г.) </w:t>
      </w:r>
    </w:p>
    <w:p w:rsidR="007E4732" w:rsidRDefault="007E4732" w:rsidP="007E47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д.п.н., профессор</w:t>
      </w:r>
    </w:p>
    <w:p w:rsidR="007E4732" w:rsidRDefault="007E4732" w:rsidP="007E4732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 К.С. Дунаев</w:t>
      </w:r>
    </w:p>
    <w:p w:rsidR="007E4732" w:rsidRDefault="007E4732" w:rsidP="007E473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16E62" w:rsidP="007E47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Малаховка </w:t>
      </w:r>
      <w:r w:rsidR="007E47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 год</w:t>
      </w:r>
    </w:p>
    <w:p w:rsidR="007E4732" w:rsidRDefault="007E4732" w:rsidP="007E4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7E4732">
          <w:pgSz w:w="11906" w:h="16838"/>
          <w:pgMar w:top="1134" w:right="1133" w:bottom="1134" w:left="1134" w:header="708" w:footer="708" w:gutter="0"/>
          <w:cols w:space="720"/>
        </w:sectPr>
      </w:pPr>
    </w:p>
    <w:p w:rsidR="007E4732" w:rsidRDefault="007E4732" w:rsidP="007E473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7E4732" w:rsidRDefault="007E4732" w:rsidP="007E4732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7E4732" w:rsidRDefault="007E4732" w:rsidP="007E4732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9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3496"/>
        <w:gridCol w:w="4984"/>
      </w:tblGrid>
      <w:tr w:rsidR="007E4732" w:rsidTr="007E4732">
        <w:trPr>
          <w:trHeight w:val="60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7E4732" w:rsidTr="007E4732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7E4732" w:rsidRDefault="007E473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E4732" w:rsidRDefault="007E47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7E4732" w:rsidRDefault="007E47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32" w:rsidRDefault="007E4732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01.001 Педагог (педагогическая деятельность в сфере дошкольного,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7E4732" w:rsidRDefault="007E4732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А/01.6; А/02.6: А/03.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6  Педагогическая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32" w:rsidRDefault="007E4732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7E4732" w:rsidRDefault="007E4732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7E4732" w:rsidRDefault="007E4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7E4732" w:rsidRDefault="007E47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планирования и проведение учебных занятий;</w:t>
            </w:r>
          </w:p>
          <w:p w:rsidR="007E4732" w:rsidRDefault="007E47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организации,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7E4732" w:rsidRDefault="007E473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24495" w:rsidTr="007E4732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724495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Способен поддерживать должный уровень физической подготовленности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для обеспечения полноценной социальной и профессиональной деятельности</w:t>
            </w:r>
          </w:p>
          <w:p w:rsidR="00724495" w:rsidRDefault="00724495" w:rsidP="007244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01.003 </w:t>
            </w:r>
            <w:r w:rsidRPr="009B13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4495" w:rsidRPr="00BA5EFB" w:rsidRDefault="00724495" w:rsidP="007244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образовательной программы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Методы и формы организации деятельности и общения, техники и приемы вовлечения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деятельность и общение при организации и проведении досуговых мероприятий.</w:t>
            </w:r>
          </w:p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724495" w:rsidRDefault="00724495" w:rsidP="007244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</w:tr>
      <w:tr w:rsidR="00724495" w:rsidTr="007E4732">
        <w:trPr>
          <w:trHeight w:val="9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Pr="00167559" w:rsidRDefault="00724495" w:rsidP="0072449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6755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 УК-7</w:t>
            </w:r>
          </w:p>
          <w:p w:rsidR="00724495" w:rsidRPr="00167559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675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24495" w:rsidRPr="00167559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724495" w:rsidRPr="00167559" w:rsidRDefault="00724495" w:rsidP="007244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05.005 </w:t>
            </w:r>
            <w:r w:rsidRPr="0016755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</w:t>
            </w:r>
          </w:p>
          <w:p w:rsidR="00724495" w:rsidRPr="006E2F79" w:rsidRDefault="00724495" w:rsidP="0072449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3F0">
              <w:rPr>
                <w:rFonts w:ascii="Times New Roman" w:hAnsi="Times New Roman" w:cs="Times New Roman"/>
                <w:sz w:val="24"/>
                <w:szCs w:val="24"/>
              </w:rPr>
              <w:t>Д/01.5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реализация мероприятий по физическому воспитанию населения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Методик</w:t>
            </w:r>
            <w:r w:rsidRPr="00D52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разработки мероприятий, направленные на воспитание здорового образа жизни, неприятие вредных привычек и отказ от применения допинга для населения, лучшие практики и стандарты в этой области</w:t>
            </w:r>
          </w:p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D52EF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CB206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населения.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9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930B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24495" w:rsidTr="007E473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724495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24495" w:rsidRDefault="00724495" w:rsidP="0072449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95" w:rsidRDefault="00724495" w:rsidP="007244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Style w:val="aff8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05.008 «</w:t>
            </w:r>
            <w:hyperlink r:id="rId33" w:history="1">
              <w:r>
                <w:rPr>
                  <w:rStyle w:val="aff8"/>
                  <w:b/>
                  <w:color w:val="auto"/>
                  <w:sz w:val="24"/>
                  <w:szCs w:val="24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  <w:r>
              <w:rPr>
                <w:rStyle w:val="aff8"/>
                <w:color w:val="auto"/>
                <w:sz w:val="24"/>
                <w:szCs w:val="24"/>
              </w:rPr>
              <w:t>»</w:t>
            </w:r>
          </w:p>
          <w:p w:rsidR="00724495" w:rsidRDefault="00724495" w:rsidP="007244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Style w:val="aff8"/>
                <w:color w:val="auto"/>
                <w:sz w:val="24"/>
                <w:szCs w:val="24"/>
              </w:rPr>
              <w:t xml:space="preserve">А/03.6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Знает: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Методики организации и проведения спортивных и физкультурно-массовых мероприятий. Методики контроля и оценки физической подготовленности занимающихся</w:t>
            </w:r>
          </w:p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Умеет: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4495" w:rsidRDefault="00724495" w:rsidP="0072449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Имеет опыт: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Определения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</w:tr>
      <w:tr w:rsidR="00724495" w:rsidTr="007E473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724495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724495" w:rsidRDefault="00724495" w:rsidP="00724495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724495" w:rsidRDefault="00724495" w:rsidP="00724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724495" w:rsidRDefault="00724495" w:rsidP="00724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724495" w:rsidRDefault="00724495" w:rsidP="00724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724495" w:rsidRDefault="00724495" w:rsidP="00724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В/02.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724495" w:rsidRDefault="00724495" w:rsidP="007244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95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 инструкций и рекомендаций по разработке антидопинговых программ;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разработки просветительских программ и информационных мероприятий по основам противодействия применению допинга;</w:t>
            </w:r>
          </w:p>
          <w:p w:rsidR="00724495" w:rsidRDefault="00724495" w:rsidP="00724495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выбора просветительских программ и информационных мероприятий в соответствии с целевой аудиторией</w:t>
            </w:r>
          </w:p>
          <w:p w:rsidR="00724495" w:rsidRDefault="00724495" w:rsidP="00724495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7E4732" w:rsidRDefault="007E4732" w:rsidP="007E4732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 w:color="000000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4732" w:rsidRDefault="007E4732" w:rsidP="007E4732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7E4732" w:rsidRDefault="007E4732" w:rsidP="007E47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Виды и разновидности физкультурно-спортивной деятельности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7E4732" w:rsidRDefault="007E4732" w:rsidP="007E473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732" w:rsidRDefault="007E4732" w:rsidP="007E4732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7E4732" w:rsidRDefault="007E4732" w:rsidP="007E4732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Адаптивная физическая культура.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Общая характеристика функция спорта: специфическая,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-эталонная,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эвристическо-достиженческая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2. Оздоровительные системы, их место в общей системе физического воспитания.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7E4732" w:rsidRDefault="007E4732" w:rsidP="007E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732" w:rsidRDefault="007E4732" w:rsidP="007E4732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7E4732" w:rsidRDefault="007E4732" w:rsidP="007E4732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Избранный профиль профессиональной деятельности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7E4732" w:rsidRDefault="007E4732" w:rsidP="007E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32" w:rsidRDefault="007E4732" w:rsidP="007E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732" w:rsidRDefault="007E4732" w:rsidP="007E4732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Тесты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для экспресс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- опросов и самоконтроля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7E4732" w:rsidRDefault="007E4732" w:rsidP="007E47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7E4732" w:rsidRDefault="007E4732" w:rsidP="007E47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7E4732" w:rsidRDefault="007E4732" w:rsidP="007E47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7E4732" w:rsidRDefault="007E4732" w:rsidP="007E473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4. Источниками возникновения и развития физической культуры и спорт являются: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7E4732" w:rsidRDefault="007E4732" w:rsidP="007E4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7E4732" w:rsidRDefault="007E4732" w:rsidP="007E4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7E4732" w:rsidRDefault="007E4732" w:rsidP="007E4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7E4732" w:rsidRDefault="007E4732" w:rsidP="007E47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7E4732" w:rsidRDefault="007E4732" w:rsidP="007E473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7E4732" w:rsidRDefault="007E4732" w:rsidP="007E473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7E4732" w:rsidRDefault="007E4732" w:rsidP="007E473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7E4732" w:rsidRDefault="007E4732" w:rsidP="007E4732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7E4732" w:rsidRDefault="007E4732" w:rsidP="007E47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7E4732" w:rsidRDefault="007E4732" w:rsidP="007E47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7E4732" w:rsidRDefault="007E4732" w:rsidP="007E47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7E4732" w:rsidRDefault="007E4732" w:rsidP="007E47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7E4732" w:rsidRDefault="007E4732" w:rsidP="007E47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7E4732" w:rsidRDefault="007E4732" w:rsidP="007E47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7E4732" w:rsidRDefault="007E4732" w:rsidP="007E473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7E4732" w:rsidRDefault="007E4732" w:rsidP="007E473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7E4732" w:rsidRDefault="007E4732" w:rsidP="007E473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7E4732" w:rsidRDefault="007E4732" w:rsidP="007E4732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7E4732" w:rsidRDefault="007E4732" w:rsidP="007E4732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7E4732" w:rsidRDefault="007E4732" w:rsidP="007E473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27. Установить соответствие   учебного заведения и города: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7E4732" w:rsidRDefault="007E4732" w:rsidP="007E47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присваемая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выпускникам физкультурных ВУЗов по направлению «Физическая культура»: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1..Бакалавр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7E4732" w:rsidRDefault="007E4732" w:rsidP="007E47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7E4732" w:rsidRDefault="007E4732" w:rsidP="007E47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 Положительный перенос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7E4732" w:rsidRDefault="007E4732" w:rsidP="007E47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7E4732" w:rsidRDefault="007E4732" w:rsidP="007E47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7E4732" w:rsidRDefault="007E4732" w:rsidP="007E47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7E4732" w:rsidRDefault="007E4732" w:rsidP="007E473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7E4732" w:rsidRDefault="007E4732" w:rsidP="007E473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7E4732" w:rsidRDefault="007E4732" w:rsidP="007E473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7E4732" w:rsidRDefault="007E4732" w:rsidP="007E473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7E4732" w:rsidRDefault="007E4732" w:rsidP="007E47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7E4732" w:rsidRDefault="007E4732" w:rsidP="007E47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7E4732" w:rsidRDefault="007E4732" w:rsidP="007E47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7E4732" w:rsidRDefault="007E4732" w:rsidP="007E473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7E4732" w:rsidRDefault="007E4732" w:rsidP="007E47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7E4732" w:rsidRDefault="007E4732" w:rsidP="007E47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7E4732" w:rsidRDefault="007E4732" w:rsidP="007E47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7E4732" w:rsidRDefault="007E4732" w:rsidP="007E473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7E4732" w:rsidRDefault="007E4732" w:rsidP="007E47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7E4732" w:rsidRDefault="007E4732" w:rsidP="007E47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7E4732" w:rsidRDefault="007E4732" w:rsidP="007E47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7E4732" w:rsidRDefault="007E4732" w:rsidP="007E473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7E4732" w:rsidRDefault="007E4732" w:rsidP="007E47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7E4732" w:rsidRDefault="007E4732" w:rsidP="007E47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7E4732" w:rsidRDefault="007E4732" w:rsidP="007E47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7E4732" w:rsidRDefault="007E4732" w:rsidP="007E473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7E4732" w:rsidRDefault="007E4732" w:rsidP="007E47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7E4732" w:rsidRDefault="007E4732" w:rsidP="007E47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7E4732" w:rsidRDefault="007E4732" w:rsidP="007E47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7E4732" w:rsidRDefault="007E4732" w:rsidP="007E473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7E4732" w:rsidRDefault="007E4732" w:rsidP="007E47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задачами физического воспитания дошкольников</w:t>
      </w:r>
    </w:p>
    <w:p w:rsidR="007E4732" w:rsidRDefault="007E4732" w:rsidP="007E47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7E4732" w:rsidRDefault="007E4732" w:rsidP="007E47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7E4732" w:rsidRDefault="007E4732" w:rsidP="007E473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7E4732" w:rsidRDefault="007E4732" w:rsidP="007E47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7E4732" w:rsidRDefault="007E4732" w:rsidP="007E47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7E4732" w:rsidRDefault="007E4732" w:rsidP="007E47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7E4732" w:rsidRDefault="007E4732" w:rsidP="007E473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7E4732" w:rsidRDefault="007E4732" w:rsidP="007E47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7E4732" w:rsidRDefault="007E4732" w:rsidP="007E47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7E4732" w:rsidRDefault="007E4732" w:rsidP="007E47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7E4732" w:rsidRDefault="007E4732" w:rsidP="007E473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7E4732" w:rsidRDefault="007E4732" w:rsidP="007E4732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7E4732" w:rsidRDefault="007E4732" w:rsidP="007E47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7E4732" w:rsidRDefault="007E4732" w:rsidP="007E47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7E4732" w:rsidRDefault="007E4732" w:rsidP="007E47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7E4732" w:rsidRDefault="007E4732" w:rsidP="007E473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7E4732" w:rsidRDefault="007E4732" w:rsidP="007E47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7E4732" w:rsidRDefault="007E4732" w:rsidP="007E47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7E4732" w:rsidRDefault="007E4732" w:rsidP="007E47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7E4732" w:rsidRDefault="007E4732" w:rsidP="007E473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выполнение этого движения и активизацию идеомоторных представлений посредством словесной инструкции?</w:t>
      </w:r>
    </w:p>
    <w:p w:rsidR="007E4732" w:rsidRDefault="007E4732" w:rsidP="007E47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7E4732" w:rsidRDefault="007E4732" w:rsidP="007E47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7E4732" w:rsidRDefault="007E4732" w:rsidP="007E47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7E4732" w:rsidRDefault="007E4732" w:rsidP="007E473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7E4732" w:rsidRDefault="007E4732" w:rsidP="007E47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7E4732" w:rsidRDefault="007E4732" w:rsidP="007E47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7E4732" w:rsidRDefault="007E4732" w:rsidP="007E47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7E4732" w:rsidRDefault="007E4732" w:rsidP="007E473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7E4732" w:rsidRDefault="007E4732" w:rsidP="007E47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7E4732" w:rsidRDefault="007E4732" w:rsidP="007E47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7E4732" w:rsidRDefault="007E4732" w:rsidP="007E47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7E4732" w:rsidRDefault="007E4732" w:rsidP="007E473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7E4732" w:rsidRDefault="007E4732" w:rsidP="007E4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7E4732" w:rsidRDefault="007E4732" w:rsidP="007E4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7E4732" w:rsidRDefault="007E4732" w:rsidP="007E4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7E4732" w:rsidRDefault="007E4732" w:rsidP="007E4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7E4732" w:rsidRDefault="007E4732" w:rsidP="007E473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7E4732" w:rsidRDefault="007E4732" w:rsidP="007E473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7E4732" w:rsidRDefault="007E4732" w:rsidP="007E473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1. Базовый;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очках)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д) футбол;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2. Поведение болельщиков;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78. Показателями состояния ФКиС в обществе являются: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1.физической подготовленности человека к жизни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7E4732" w:rsidRDefault="007E4732" w:rsidP="007E473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различных заболеваний, восстановления, борьбы с переутомлением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7E4732" w:rsidRDefault="007E4732" w:rsidP="007E473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7E4732" w:rsidRDefault="007E4732" w:rsidP="007E473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7E4732" w:rsidRDefault="007E4732" w:rsidP="007E473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7E4732" w:rsidRDefault="007E4732" w:rsidP="007E473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7E4732" w:rsidRDefault="007E4732" w:rsidP="007E4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4.1-2 раза в неделю (от 3 до 4 часов)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7E4732" w:rsidRDefault="007E4732" w:rsidP="007E473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7E4732" w:rsidRDefault="007E4732" w:rsidP="007E473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7E4732" w:rsidRDefault="007E4732" w:rsidP="007E473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 вид социальной практики людей, направленный на оздоровление организма человека и развитие его физических способностей;</w:t>
      </w:r>
    </w:p>
    <w:p w:rsidR="007E4732" w:rsidRDefault="007E4732" w:rsidP="007E473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7E4732" w:rsidRDefault="007E4732" w:rsidP="007E4732">
      <w:pPr>
        <w:pStyle w:val="af4"/>
        <w:widowControl w:val="0"/>
        <w:numPr>
          <w:ilvl w:val="0"/>
          <w:numId w:val="30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bdr w:val="none" w:sz="0" w:space="0" w:color="auto" w:frame="1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E4732" w:rsidRDefault="007E4732" w:rsidP="007E4732">
      <w:pPr>
        <w:pStyle w:val="af4"/>
        <w:numPr>
          <w:ilvl w:val="0"/>
          <w:numId w:val="31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>-1,</w:t>
      </w:r>
      <w:proofErr w:type="gramStart"/>
      <w:r>
        <w:rPr>
          <w:sz w:val="28"/>
          <w:szCs w:val="28"/>
          <w:bdr w:val="none" w:sz="0" w:space="0" w:color="auto" w:frame="1"/>
        </w:rPr>
        <w:t xml:space="preserve">4;  </w:t>
      </w:r>
      <w:r>
        <w:rPr>
          <w:b/>
          <w:sz w:val="28"/>
          <w:szCs w:val="28"/>
          <w:bdr w:val="none" w:sz="0" w:space="0" w:color="auto" w:frame="1"/>
        </w:rPr>
        <w:t>5</w:t>
      </w:r>
      <w:proofErr w:type="gramEnd"/>
      <w:r>
        <w:rPr>
          <w:b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7E4732" w:rsidRDefault="007E4732" w:rsidP="007E4732">
      <w:pPr>
        <w:pStyle w:val="af4"/>
        <w:tabs>
          <w:tab w:val="left" w:pos="0"/>
          <w:tab w:val="left" w:pos="284"/>
          <w:tab w:val="left" w:pos="567"/>
        </w:tabs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-1а,2б,3в,4г,5</w:t>
      </w:r>
      <w:proofErr w:type="gramStart"/>
      <w:r>
        <w:rPr>
          <w:sz w:val="28"/>
          <w:szCs w:val="28"/>
          <w:bdr w:val="none" w:sz="0" w:space="0" w:color="auto" w:frame="1"/>
        </w:rPr>
        <w:t xml:space="preserve">д;  </w:t>
      </w:r>
      <w:r>
        <w:rPr>
          <w:b/>
          <w:sz w:val="28"/>
          <w:szCs w:val="28"/>
          <w:bdr w:val="none" w:sz="0" w:space="0" w:color="auto" w:frame="1"/>
        </w:rPr>
        <w:t>16</w:t>
      </w:r>
      <w:proofErr w:type="gramEnd"/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-1,4; 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-1а,2б,3г,4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-1в,2а,3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7E4732" w:rsidRDefault="007E4732" w:rsidP="007E4732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E4732" w:rsidRDefault="007E4732" w:rsidP="007E4732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8"/>
    <w:p w:rsidR="007E4732" w:rsidRDefault="007E4732" w:rsidP="007E473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проверить полученные знания по контрольным тестам, предназначенным для экспресс-опросов и самооценки. 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      2.5.2. Критерии оценок реферата: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7E4732" w:rsidRDefault="007E4732" w:rsidP="007E47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7E4732" w:rsidRDefault="007E4732" w:rsidP="007E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7E4732" w:rsidRDefault="007E4732" w:rsidP="007E473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7E4732" w:rsidRDefault="007E4732" w:rsidP="007E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732" w:rsidRDefault="007E4732" w:rsidP="007E473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7E4732" w:rsidRDefault="007E4732" w:rsidP="007E47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7E4732" w:rsidRDefault="007E4732" w:rsidP="007E473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732" w:rsidRDefault="007E4732" w:rsidP="007E473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7E4732" w:rsidRDefault="007E4732" w:rsidP="007E4732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7E4732" w:rsidRDefault="007E4732" w:rsidP="007E4732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7E4732" w:rsidRDefault="007E4732" w:rsidP="007E4732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7E4732" w:rsidRDefault="007E4732" w:rsidP="007E4732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7E4732" w:rsidRDefault="007E4732" w:rsidP="007E4732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7E4732" w:rsidRDefault="007E4732" w:rsidP="007E4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7E4732" w:rsidRDefault="007E4732" w:rsidP="007E4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E4732" w:rsidRDefault="007E4732" w:rsidP="007E4732">
      <w:pPr>
        <w:jc w:val="center"/>
        <w:rPr>
          <w:sz w:val="24"/>
          <w:szCs w:val="24"/>
        </w:rPr>
      </w:pPr>
    </w:p>
    <w:p w:rsidR="007E4732" w:rsidRDefault="007E4732" w:rsidP="007E4732"/>
    <w:p w:rsidR="007E4732" w:rsidRDefault="007E4732" w:rsidP="007E4732"/>
    <w:p w:rsidR="007E4732" w:rsidRDefault="007E4732" w:rsidP="007E4732"/>
    <w:p w:rsidR="00981FA6" w:rsidRDefault="00981FA6"/>
    <w:sectPr w:rsidR="0098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4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5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7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0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1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5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11"/>
  </w:num>
  <w:num w:numId="40">
    <w:abstractNumId w:val="14"/>
  </w:num>
  <w:num w:numId="41">
    <w:abstractNumId w:val="15"/>
  </w:num>
  <w:num w:numId="42">
    <w:abstractNumId w:val="16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9"/>
  </w:num>
  <w:num w:numId="51">
    <w:abstractNumId w:val="31"/>
  </w:num>
  <w:num w:numId="52">
    <w:abstractNumId w:val="32"/>
  </w:num>
  <w:num w:numId="53">
    <w:abstractNumId w:val="34"/>
  </w:num>
  <w:num w:numId="54">
    <w:abstractNumId w:val="35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6"/>
  </w:num>
  <w:num w:numId="72">
    <w:abstractNumId w:val="59"/>
  </w:num>
  <w:num w:numId="73">
    <w:abstractNumId w:val="60"/>
  </w:num>
  <w:num w:numId="74">
    <w:abstractNumId w:val="61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69"/>
  </w:num>
  <w:num w:numId="82">
    <w:abstractNumId w:val="70"/>
  </w:num>
  <w:num w:numId="83">
    <w:abstractNumId w:val="72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1"/>
  </w:num>
  <w:num w:numId="92">
    <w:abstractNumId w:val="82"/>
  </w:num>
  <w:num w:numId="93">
    <w:abstractNumId w:val="84"/>
  </w:num>
  <w:num w:numId="94">
    <w:abstractNumId w:val="86"/>
  </w:num>
  <w:num w:numId="95">
    <w:abstractNumId w:val="87"/>
  </w:num>
  <w:num w:numId="96">
    <w:abstractNumId w:val="88"/>
  </w:num>
  <w:num w:numId="97">
    <w:abstractNumId w:val="90"/>
  </w:num>
  <w:num w:numId="98">
    <w:abstractNumId w:val="93"/>
  </w:num>
  <w:num w:numId="99">
    <w:abstractNumId w:val="94"/>
  </w:num>
  <w:num w:numId="100">
    <w:abstractNumId w:val="96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32"/>
    <w:rsid w:val="003B0174"/>
    <w:rsid w:val="003B24D4"/>
    <w:rsid w:val="00401EDD"/>
    <w:rsid w:val="00716E62"/>
    <w:rsid w:val="00724495"/>
    <w:rsid w:val="007E4732"/>
    <w:rsid w:val="00981FA6"/>
    <w:rsid w:val="00A53024"/>
    <w:rsid w:val="00C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71BD5A"/>
  <w15:chartTrackingRefBased/>
  <w15:docId w15:val="{B34E7344-CE46-4772-984F-FB517DB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4732"/>
    <w:pPr>
      <w:spacing w:line="252" w:lineRule="auto"/>
    </w:pPr>
  </w:style>
  <w:style w:type="paragraph" w:styleId="1">
    <w:name w:val="heading 1"/>
    <w:basedOn w:val="a0"/>
    <w:next w:val="a0"/>
    <w:link w:val="10"/>
    <w:qFormat/>
    <w:rsid w:val="007E4732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7E4732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7E4732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7E4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7E4732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7E4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7E4732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E4732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7E4732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E4732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7E4732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7E473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7E4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7E473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7E47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7E473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E4732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7E4732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7E4732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7E4732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7E4732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7E4732"/>
    <w:rPr>
      <w:rFonts w:asciiTheme="majorHAnsi" w:eastAsiaTheme="majorEastAsia" w:hAnsiTheme="majorHAnsi" w:cstheme="majorBidi" w:hint="default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7E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semiHidden/>
    <w:unhideWhenUsed/>
    <w:rsid w:val="007E473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7E47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7E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7E47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7E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7E4732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7E4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7E47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7E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7E473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7E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7E47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7E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7E47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7E4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7E4732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7E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7E4732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7E473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E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E4732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7E473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7E4732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7E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7E4732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7E4732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7E4732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7E473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7E473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7E473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7E473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7E473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7E473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7E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7E4732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7E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7E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7E4732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7E473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7E4732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7E473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7E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7E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7E4732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7E4732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7E4732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7E473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7E4732"/>
    <w:pPr>
      <w:widowControl w:val="0"/>
      <w:spacing w:after="0" w:line="372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7E473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7E4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7E4732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7E4732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7E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7E473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7E473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7E473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7E4732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7E4732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7E47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7E4732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7E4732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7E4732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7E4732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7E4732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7E4732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7E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f0">
    <w:name w:val="Информация об изменениях"/>
    <w:basedOn w:val="a0"/>
    <w:next w:val="a0"/>
    <w:uiPriority w:val="99"/>
    <w:semiHidden/>
    <w:rsid w:val="007E473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1">
    <w:name w:val="Подзаголовок для информации об изменениях"/>
    <w:basedOn w:val="a0"/>
    <w:next w:val="a0"/>
    <w:uiPriority w:val="99"/>
    <w:semiHidden/>
    <w:rsid w:val="007E47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7E4732"/>
  </w:style>
  <w:style w:type="character" w:customStyle="1" w:styleId="1b">
    <w:name w:val="Основной текст с отступом Знак1"/>
    <w:basedOn w:val="a1"/>
    <w:uiPriority w:val="99"/>
    <w:semiHidden/>
    <w:rsid w:val="007E4732"/>
  </w:style>
  <w:style w:type="character" w:customStyle="1" w:styleId="211">
    <w:name w:val="Основной текст 2 Знак1"/>
    <w:basedOn w:val="a1"/>
    <w:uiPriority w:val="99"/>
    <w:semiHidden/>
    <w:rsid w:val="007E4732"/>
  </w:style>
  <w:style w:type="character" w:customStyle="1" w:styleId="310">
    <w:name w:val="Основной текст 3 Знак1"/>
    <w:basedOn w:val="a1"/>
    <w:uiPriority w:val="99"/>
    <w:semiHidden/>
    <w:rsid w:val="007E4732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7E4732"/>
  </w:style>
  <w:style w:type="character" w:customStyle="1" w:styleId="311">
    <w:name w:val="Основной текст с отступом 3 Знак1"/>
    <w:basedOn w:val="a1"/>
    <w:uiPriority w:val="99"/>
    <w:semiHidden/>
    <w:rsid w:val="007E4732"/>
    <w:rPr>
      <w:sz w:val="16"/>
      <w:szCs w:val="16"/>
    </w:rPr>
  </w:style>
  <w:style w:type="character" w:customStyle="1" w:styleId="WW8Num2z0">
    <w:name w:val="WW8Num2z0"/>
    <w:rsid w:val="007E4732"/>
    <w:rPr>
      <w:rFonts w:ascii="Symbol" w:hAnsi="Symbol" w:cs="OpenSymbol" w:hint="default"/>
    </w:rPr>
  </w:style>
  <w:style w:type="character" w:customStyle="1" w:styleId="WW8Num3z0">
    <w:name w:val="WW8Num3z0"/>
    <w:rsid w:val="007E4732"/>
    <w:rPr>
      <w:rFonts w:ascii="Symbol" w:hAnsi="Symbol" w:cs="OpenSymbol" w:hint="default"/>
    </w:rPr>
  </w:style>
  <w:style w:type="character" w:customStyle="1" w:styleId="WW8Num4z0">
    <w:name w:val="WW8Num4z0"/>
    <w:rsid w:val="007E4732"/>
    <w:rPr>
      <w:rFonts w:ascii="Symbol" w:hAnsi="Symbol" w:cs="OpenSymbol" w:hint="default"/>
    </w:rPr>
  </w:style>
  <w:style w:type="character" w:customStyle="1" w:styleId="WW8Num5z0">
    <w:name w:val="WW8Num5z0"/>
    <w:rsid w:val="007E4732"/>
    <w:rPr>
      <w:rFonts w:ascii="Symbol" w:hAnsi="Symbol" w:cs="OpenSymbol" w:hint="default"/>
    </w:rPr>
  </w:style>
  <w:style w:type="character" w:customStyle="1" w:styleId="38">
    <w:name w:val="Основной шрифт абзаца3"/>
    <w:rsid w:val="007E4732"/>
  </w:style>
  <w:style w:type="character" w:customStyle="1" w:styleId="WW8Num1z0">
    <w:name w:val="WW8Num1z0"/>
    <w:rsid w:val="007E4732"/>
    <w:rPr>
      <w:rFonts w:ascii="Symbol" w:hAnsi="Symbol" w:hint="default"/>
    </w:rPr>
  </w:style>
  <w:style w:type="character" w:customStyle="1" w:styleId="2d">
    <w:name w:val="Основной шрифт абзаца2"/>
    <w:rsid w:val="007E4732"/>
  </w:style>
  <w:style w:type="character" w:customStyle="1" w:styleId="WW8Num1z1">
    <w:name w:val="WW8Num1z1"/>
    <w:rsid w:val="007E4732"/>
    <w:rPr>
      <w:rFonts w:ascii="Courier New" w:hAnsi="Courier New" w:cs="Courier New" w:hint="default"/>
    </w:rPr>
  </w:style>
  <w:style w:type="character" w:customStyle="1" w:styleId="WW8Num1z2">
    <w:name w:val="WW8Num1z2"/>
    <w:rsid w:val="007E4732"/>
    <w:rPr>
      <w:rFonts w:ascii="Wingdings" w:hAnsi="Wingdings" w:hint="default"/>
    </w:rPr>
  </w:style>
  <w:style w:type="character" w:customStyle="1" w:styleId="1c">
    <w:name w:val="Основной шрифт абзаца1"/>
    <w:rsid w:val="007E4732"/>
  </w:style>
  <w:style w:type="character" w:customStyle="1" w:styleId="aff2">
    <w:name w:val="Символ нумерации"/>
    <w:rsid w:val="007E4732"/>
  </w:style>
  <w:style w:type="character" w:customStyle="1" w:styleId="aff3">
    <w:name w:val="Маркеры списка"/>
    <w:rsid w:val="007E4732"/>
    <w:rPr>
      <w:rFonts w:ascii="OpenSymbol" w:eastAsia="OpenSymbol" w:hAnsi="OpenSymbol" w:cs="OpenSymbol" w:hint="default"/>
    </w:rPr>
  </w:style>
  <w:style w:type="character" w:customStyle="1" w:styleId="text1">
    <w:name w:val="text1"/>
    <w:rsid w:val="007E4732"/>
    <w:rPr>
      <w:color w:val="000000"/>
      <w:sz w:val="20"/>
      <w:szCs w:val="20"/>
    </w:rPr>
  </w:style>
  <w:style w:type="character" w:customStyle="1" w:styleId="aff4">
    <w:name w:val="Основной шрифт"/>
    <w:rsid w:val="007E4732"/>
  </w:style>
  <w:style w:type="character" w:customStyle="1" w:styleId="aff5">
    <w:name w:val="номер страницы"/>
    <w:basedOn w:val="aff4"/>
    <w:rsid w:val="007E4732"/>
  </w:style>
  <w:style w:type="character" w:customStyle="1" w:styleId="aff6">
    <w:name w:val="íîìåð ñòðàíèöû"/>
    <w:basedOn w:val="a1"/>
    <w:rsid w:val="007E4732"/>
  </w:style>
  <w:style w:type="character" w:customStyle="1" w:styleId="apple-converted-space">
    <w:name w:val="apple-converted-space"/>
    <w:rsid w:val="007E4732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E4732"/>
    <w:rPr>
      <w:rFonts w:ascii="Times New Roman" w:hAnsi="Times New Roman" w:cs="Times New Roman" w:hint="default"/>
    </w:rPr>
  </w:style>
  <w:style w:type="character" w:customStyle="1" w:styleId="header2">
    <w:name w:val="header2"/>
    <w:rsid w:val="007E4732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7E4732"/>
  </w:style>
  <w:style w:type="character" w:customStyle="1" w:styleId="blk">
    <w:name w:val="blk"/>
    <w:basedOn w:val="a1"/>
    <w:rsid w:val="007E4732"/>
  </w:style>
  <w:style w:type="character" w:customStyle="1" w:styleId="110">
    <w:name w:val="Заголовок 1 Знак1"/>
    <w:basedOn w:val="a1"/>
    <w:uiPriority w:val="9"/>
    <w:rsid w:val="007E473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7E47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7E4732"/>
    <w:rPr>
      <w:u w:val="single" w:color="000000"/>
    </w:rPr>
  </w:style>
  <w:style w:type="character" w:customStyle="1" w:styleId="aff7">
    <w:name w:val="Нет"/>
    <w:rsid w:val="007E4732"/>
  </w:style>
  <w:style w:type="character" w:customStyle="1" w:styleId="c1">
    <w:name w:val="c1"/>
    <w:basedOn w:val="a1"/>
    <w:uiPriority w:val="99"/>
    <w:rsid w:val="007E4732"/>
    <w:rPr>
      <w:rFonts w:ascii="Times New Roman" w:hAnsi="Times New Roman" w:cs="Times New Roman" w:hint="default"/>
    </w:rPr>
  </w:style>
  <w:style w:type="character" w:customStyle="1" w:styleId="aff8">
    <w:name w:val="Гипертекстовая ссылка"/>
    <w:basedOn w:val="a1"/>
    <w:uiPriority w:val="99"/>
    <w:rsid w:val="007E4732"/>
    <w:rPr>
      <w:rFonts w:ascii="Times New Roman" w:hAnsi="Times New Roman" w:cs="Times New Roman" w:hint="default"/>
      <w:b w:val="0"/>
      <w:bCs w:val="0"/>
      <w:color w:val="106BBE"/>
    </w:rPr>
  </w:style>
  <w:style w:type="table" w:styleId="aff9">
    <w:name w:val="Table Grid"/>
    <w:basedOn w:val="a2"/>
    <w:uiPriority w:val="59"/>
    <w:rsid w:val="007E47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7E47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E473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7E4732"/>
    <w:pPr>
      <w:numPr>
        <w:numId w:val="32"/>
      </w:numPr>
    </w:pPr>
  </w:style>
  <w:style w:type="numbering" w:customStyle="1" w:styleId="List46">
    <w:name w:val="List 46"/>
    <w:rsid w:val="007E4732"/>
    <w:pPr>
      <w:numPr>
        <w:numId w:val="33"/>
      </w:numPr>
    </w:pPr>
  </w:style>
  <w:style w:type="numbering" w:customStyle="1" w:styleId="List40">
    <w:name w:val="List 40"/>
    <w:rsid w:val="007E4732"/>
    <w:pPr>
      <w:numPr>
        <w:numId w:val="34"/>
      </w:numPr>
    </w:pPr>
  </w:style>
  <w:style w:type="numbering" w:customStyle="1" w:styleId="List58">
    <w:name w:val="List 58"/>
    <w:rsid w:val="007E4732"/>
    <w:pPr>
      <w:numPr>
        <w:numId w:val="35"/>
      </w:numPr>
    </w:pPr>
  </w:style>
  <w:style w:type="numbering" w:customStyle="1" w:styleId="List67">
    <w:name w:val="List 67"/>
    <w:rsid w:val="007E4732"/>
    <w:pPr>
      <w:numPr>
        <w:numId w:val="36"/>
      </w:numPr>
    </w:pPr>
  </w:style>
  <w:style w:type="numbering" w:customStyle="1" w:styleId="List55">
    <w:name w:val="List 55"/>
    <w:rsid w:val="007E4732"/>
    <w:pPr>
      <w:numPr>
        <w:numId w:val="37"/>
      </w:numPr>
    </w:pPr>
  </w:style>
  <w:style w:type="numbering" w:customStyle="1" w:styleId="List31">
    <w:name w:val="List 31"/>
    <w:rsid w:val="007E4732"/>
    <w:pPr>
      <w:numPr>
        <w:numId w:val="38"/>
      </w:numPr>
    </w:pPr>
  </w:style>
  <w:style w:type="numbering" w:customStyle="1" w:styleId="31">
    <w:name w:val="Список 31"/>
    <w:rsid w:val="007E4732"/>
    <w:pPr>
      <w:numPr>
        <w:numId w:val="39"/>
      </w:numPr>
    </w:pPr>
  </w:style>
  <w:style w:type="numbering" w:customStyle="1" w:styleId="List45">
    <w:name w:val="List 45"/>
    <w:rsid w:val="007E4732"/>
    <w:pPr>
      <w:numPr>
        <w:numId w:val="40"/>
      </w:numPr>
    </w:pPr>
  </w:style>
  <w:style w:type="numbering" w:customStyle="1" w:styleId="List63">
    <w:name w:val="List 63"/>
    <w:rsid w:val="007E4732"/>
    <w:pPr>
      <w:numPr>
        <w:numId w:val="41"/>
      </w:numPr>
    </w:pPr>
  </w:style>
  <w:style w:type="numbering" w:customStyle="1" w:styleId="List47">
    <w:name w:val="List 47"/>
    <w:rsid w:val="007E4732"/>
    <w:pPr>
      <w:numPr>
        <w:numId w:val="42"/>
      </w:numPr>
    </w:pPr>
  </w:style>
  <w:style w:type="numbering" w:customStyle="1" w:styleId="List71">
    <w:name w:val="List 71"/>
    <w:rsid w:val="007E4732"/>
    <w:pPr>
      <w:numPr>
        <w:numId w:val="43"/>
      </w:numPr>
    </w:pPr>
  </w:style>
  <w:style w:type="numbering" w:customStyle="1" w:styleId="List44">
    <w:name w:val="List 44"/>
    <w:rsid w:val="007E4732"/>
    <w:pPr>
      <w:numPr>
        <w:numId w:val="44"/>
      </w:numPr>
    </w:pPr>
  </w:style>
  <w:style w:type="numbering" w:customStyle="1" w:styleId="List16">
    <w:name w:val="List 16"/>
    <w:rsid w:val="007E4732"/>
    <w:pPr>
      <w:numPr>
        <w:numId w:val="45"/>
      </w:numPr>
    </w:pPr>
  </w:style>
  <w:style w:type="numbering" w:customStyle="1" w:styleId="List26">
    <w:name w:val="List 26"/>
    <w:rsid w:val="007E4732"/>
    <w:pPr>
      <w:numPr>
        <w:numId w:val="46"/>
      </w:numPr>
    </w:pPr>
  </w:style>
  <w:style w:type="numbering" w:customStyle="1" w:styleId="List52">
    <w:name w:val="List 52"/>
    <w:rsid w:val="007E4732"/>
    <w:pPr>
      <w:numPr>
        <w:numId w:val="47"/>
      </w:numPr>
    </w:pPr>
  </w:style>
  <w:style w:type="numbering" w:customStyle="1" w:styleId="List62">
    <w:name w:val="List 62"/>
    <w:rsid w:val="007E4732"/>
    <w:pPr>
      <w:numPr>
        <w:numId w:val="48"/>
      </w:numPr>
    </w:pPr>
  </w:style>
  <w:style w:type="numbering" w:customStyle="1" w:styleId="List41">
    <w:name w:val="List 41"/>
    <w:rsid w:val="007E4732"/>
    <w:pPr>
      <w:numPr>
        <w:numId w:val="49"/>
      </w:numPr>
    </w:pPr>
  </w:style>
  <w:style w:type="numbering" w:customStyle="1" w:styleId="List12">
    <w:name w:val="List 12"/>
    <w:rsid w:val="007E4732"/>
    <w:pPr>
      <w:numPr>
        <w:numId w:val="50"/>
      </w:numPr>
    </w:pPr>
  </w:style>
  <w:style w:type="numbering" w:customStyle="1" w:styleId="List14">
    <w:name w:val="List 14"/>
    <w:rsid w:val="007E4732"/>
    <w:pPr>
      <w:numPr>
        <w:numId w:val="51"/>
      </w:numPr>
    </w:pPr>
  </w:style>
  <w:style w:type="numbering" w:customStyle="1" w:styleId="List25">
    <w:name w:val="List 25"/>
    <w:rsid w:val="007E4732"/>
    <w:pPr>
      <w:numPr>
        <w:numId w:val="52"/>
      </w:numPr>
    </w:pPr>
  </w:style>
  <w:style w:type="numbering" w:customStyle="1" w:styleId="List11">
    <w:name w:val="List 11"/>
    <w:rsid w:val="007E4732"/>
    <w:pPr>
      <w:numPr>
        <w:numId w:val="53"/>
      </w:numPr>
    </w:pPr>
  </w:style>
  <w:style w:type="numbering" w:customStyle="1" w:styleId="List57">
    <w:name w:val="List 57"/>
    <w:rsid w:val="007E4732"/>
    <w:pPr>
      <w:numPr>
        <w:numId w:val="54"/>
      </w:numPr>
    </w:pPr>
  </w:style>
  <w:style w:type="numbering" w:customStyle="1" w:styleId="List53">
    <w:name w:val="List 53"/>
    <w:rsid w:val="007E4732"/>
    <w:pPr>
      <w:numPr>
        <w:numId w:val="55"/>
      </w:numPr>
    </w:pPr>
  </w:style>
  <w:style w:type="numbering" w:customStyle="1" w:styleId="List29">
    <w:name w:val="List 29"/>
    <w:rsid w:val="007E4732"/>
    <w:pPr>
      <w:numPr>
        <w:numId w:val="56"/>
      </w:numPr>
    </w:pPr>
  </w:style>
  <w:style w:type="numbering" w:customStyle="1" w:styleId="List73">
    <w:name w:val="List 73"/>
    <w:rsid w:val="007E4732"/>
    <w:pPr>
      <w:numPr>
        <w:numId w:val="57"/>
      </w:numPr>
    </w:pPr>
  </w:style>
  <w:style w:type="numbering" w:customStyle="1" w:styleId="List69">
    <w:name w:val="List 69"/>
    <w:rsid w:val="007E4732"/>
    <w:pPr>
      <w:numPr>
        <w:numId w:val="58"/>
      </w:numPr>
    </w:pPr>
  </w:style>
  <w:style w:type="numbering" w:customStyle="1" w:styleId="List23">
    <w:name w:val="List 23"/>
    <w:rsid w:val="007E4732"/>
    <w:pPr>
      <w:numPr>
        <w:numId w:val="59"/>
      </w:numPr>
    </w:pPr>
  </w:style>
  <w:style w:type="numbering" w:customStyle="1" w:styleId="List18">
    <w:name w:val="List 18"/>
    <w:rsid w:val="007E4732"/>
    <w:pPr>
      <w:numPr>
        <w:numId w:val="60"/>
      </w:numPr>
    </w:pPr>
  </w:style>
  <w:style w:type="numbering" w:customStyle="1" w:styleId="List42">
    <w:name w:val="List 42"/>
    <w:rsid w:val="007E4732"/>
    <w:pPr>
      <w:numPr>
        <w:numId w:val="61"/>
      </w:numPr>
    </w:pPr>
  </w:style>
  <w:style w:type="numbering" w:customStyle="1" w:styleId="List48">
    <w:name w:val="List 48"/>
    <w:rsid w:val="007E4732"/>
    <w:pPr>
      <w:numPr>
        <w:numId w:val="62"/>
      </w:numPr>
    </w:pPr>
  </w:style>
  <w:style w:type="numbering" w:customStyle="1" w:styleId="List8">
    <w:name w:val="List 8"/>
    <w:rsid w:val="007E4732"/>
    <w:pPr>
      <w:numPr>
        <w:numId w:val="63"/>
      </w:numPr>
    </w:pPr>
  </w:style>
  <w:style w:type="numbering" w:customStyle="1" w:styleId="List33">
    <w:name w:val="List 33"/>
    <w:rsid w:val="007E4732"/>
    <w:pPr>
      <w:numPr>
        <w:numId w:val="64"/>
      </w:numPr>
    </w:pPr>
  </w:style>
  <w:style w:type="numbering" w:customStyle="1" w:styleId="List6">
    <w:name w:val="List 6"/>
    <w:rsid w:val="007E4732"/>
    <w:pPr>
      <w:numPr>
        <w:numId w:val="65"/>
      </w:numPr>
    </w:pPr>
  </w:style>
  <w:style w:type="numbering" w:customStyle="1" w:styleId="List49">
    <w:name w:val="List 49"/>
    <w:rsid w:val="007E4732"/>
    <w:pPr>
      <w:numPr>
        <w:numId w:val="66"/>
      </w:numPr>
    </w:pPr>
  </w:style>
  <w:style w:type="numbering" w:customStyle="1" w:styleId="List37">
    <w:name w:val="List 37"/>
    <w:rsid w:val="007E4732"/>
    <w:pPr>
      <w:numPr>
        <w:numId w:val="67"/>
      </w:numPr>
    </w:pPr>
  </w:style>
  <w:style w:type="numbering" w:customStyle="1" w:styleId="List39">
    <w:name w:val="List 39"/>
    <w:rsid w:val="007E4732"/>
    <w:pPr>
      <w:numPr>
        <w:numId w:val="68"/>
      </w:numPr>
    </w:pPr>
  </w:style>
  <w:style w:type="numbering" w:customStyle="1" w:styleId="List35">
    <w:name w:val="List 35"/>
    <w:rsid w:val="007E4732"/>
    <w:pPr>
      <w:numPr>
        <w:numId w:val="69"/>
      </w:numPr>
    </w:pPr>
  </w:style>
  <w:style w:type="numbering" w:customStyle="1" w:styleId="List43">
    <w:name w:val="List 43"/>
    <w:rsid w:val="007E4732"/>
    <w:pPr>
      <w:numPr>
        <w:numId w:val="70"/>
      </w:numPr>
    </w:pPr>
  </w:style>
  <w:style w:type="numbering" w:customStyle="1" w:styleId="List1">
    <w:name w:val="List 1"/>
    <w:rsid w:val="007E4732"/>
    <w:pPr>
      <w:numPr>
        <w:numId w:val="71"/>
      </w:numPr>
    </w:pPr>
  </w:style>
  <w:style w:type="numbering" w:customStyle="1" w:styleId="List24">
    <w:name w:val="List 24"/>
    <w:rsid w:val="007E4732"/>
    <w:pPr>
      <w:numPr>
        <w:numId w:val="72"/>
      </w:numPr>
    </w:pPr>
  </w:style>
  <w:style w:type="numbering" w:customStyle="1" w:styleId="List60">
    <w:name w:val="List 60"/>
    <w:rsid w:val="007E4732"/>
    <w:pPr>
      <w:numPr>
        <w:numId w:val="73"/>
      </w:numPr>
    </w:pPr>
  </w:style>
  <w:style w:type="numbering" w:customStyle="1" w:styleId="List70">
    <w:name w:val="List 70"/>
    <w:rsid w:val="007E4732"/>
    <w:pPr>
      <w:numPr>
        <w:numId w:val="74"/>
      </w:numPr>
    </w:pPr>
  </w:style>
  <w:style w:type="numbering" w:customStyle="1" w:styleId="List36">
    <w:name w:val="List 36"/>
    <w:rsid w:val="007E4732"/>
    <w:pPr>
      <w:numPr>
        <w:numId w:val="75"/>
      </w:numPr>
    </w:pPr>
  </w:style>
  <w:style w:type="numbering" w:customStyle="1" w:styleId="List65">
    <w:name w:val="List 65"/>
    <w:rsid w:val="007E4732"/>
    <w:pPr>
      <w:numPr>
        <w:numId w:val="76"/>
      </w:numPr>
    </w:pPr>
  </w:style>
  <w:style w:type="numbering" w:customStyle="1" w:styleId="List15">
    <w:name w:val="List 15"/>
    <w:rsid w:val="007E4732"/>
    <w:pPr>
      <w:numPr>
        <w:numId w:val="77"/>
      </w:numPr>
    </w:pPr>
  </w:style>
  <w:style w:type="numbering" w:customStyle="1" w:styleId="List59">
    <w:name w:val="List 59"/>
    <w:rsid w:val="007E4732"/>
    <w:pPr>
      <w:numPr>
        <w:numId w:val="78"/>
      </w:numPr>
    </w:pPr>
  </w:style>
  <w:style w:type="numbering" w:customStyle="1" w:styleId="List9">
    <w:name w:val="List 9"/>
    <w:rsid w:val="007E4732"/>
    <w:pPr>
      <w:numPr>
        <w:numId w:val="79"/>
      </w:numPr>
    </w:pPr>
  </w:style>
  <w:style w:type="numbering" w:customStyle="1" w:styleId="List20">
    <w:name w:val="List 20"/>
    <w:rsid w:val="007E4732"/>
    <w:pPr>
      <w:numPr>
        <w:numId w:val="80"/>
      </w:numPr>
    </w:pPr>
  </w:style>
  <w:style w:type="numbering" w:customStyle="1" w:styleId="List72">
    <w:name w:val="List 72"/>
    <w:rsid w:val="007E4732"/>
    <w:pPr>
      <w:numPr>
        <w:numId w:val="81"/>
      </w:numPr>
    </w:pPr>
  </w:style>
  <w:style w:type="numbering" w:customStyle="1" w:styleId="List17">
    <w:name w:val="List 17"/>
    <w:rsid w:val="007E4732"/>
    <w:pPr>
      <w:numPr>
        <w:numId w:val="82"/>
      </w:numPr>
    </w:pPr>
  </w:style>
  <w:style w:type="numbering" w:customStyle="1" w:styleId="List21">
    <w:name w:val="List 21"/>
    <w:rsid w:val="007E4732"/>
    <w:pPr>
      <w:numPr>
        <w:numId w:val="83"/>
      </w:numPr>
    </w:pPr>
  </w:style>
  <w:style w:type="numbering" w:customStyle="1" w:styleId="List61">
    <w:name w:val="List 61"/>
    <w:rsid w:val="007E4732"/>
    <w:pPr>
      <w:numPr>
        <w:numId w:val="84"/>
      </w:numPr>
    </w:pPr>
  </w:style>
  <w:style w:type="numbering" w:customStyle="1" w:styleId="List54">
    <w:name w:val="List 54"/>
    <w:rsid w:val="007E4732"/>
    <w:pPr>
      <w:numPr>
        <w:numId w:val="85"/>
      </w:numPr>
    </w:pPr>
  </w:style>
  <w:style w:type="numbering" w:customStyle="1" w:styleId="List10">
    <w:name w:val="List 10"/>
    <w:rsid w:val="007E4732"/>
    <w:pPr>
      <w:numPr>
        <w:numId w:val="86"/>
      </w:numPr>
    </w:pPr>
  </w:style>
  <w:style w:type="numbering" w:customStyle="1" w:styleId="List30">
    <w:name w:val="List 30"/>
    <w:rsid w:val="007E4732"/>
    <w:pPr>
      <w:numPr>
        <w:numId w:val="87"/>
      </w:numPr>
    </w:pPr>
  </w:style>
  <w:style w:type="numbering" w:customStyle="1" w:styleId="List34">
    <w:name w:val="List 34"/>
    <w:rsid w:val="007E4732"/>
    <w:pPr>
      <w:numPr>
        <w:numId w:val="88"/>
      </w:numPr>
    </w:pPr>
  </w:style>
  <w:style w:type="numbering" w:customStyle="1" w:styleId="List27">
    <w:name w:val="List 27"/>
    <w:rsid w:val="007E4732"/>
    <w:pPr>
      <w:numPr>
        <w:numId w:val="89"/>
      </w:numPr>
    </w:pPr>
  </w:style>
  <w:style w:type="numbering" w:customStyle="1" w:styleId="List7">
    <w:name w:val="List 7"/>
    <w:rsid w:val="007E4732"/>
    <w:pPr>
      <w:numPr>
        <w:numId w:val="90"/>
      </w:numPr>
    </w:pPr>
  </w:style>
  <w:style w:type="numbering" w:customStyle="1" w:styleId="List66">
    <w:name w:val="List 66"/>
    <w:rsid w:val="007E4732"/>
    <w:pPr>
      <w:numPr>
        <w:numId w:val="91"/>
      </w:numPr>
    </w:pPr>
  </w:style>
  <w:style w:type="numbering" w:customStyle="1" w:styleId="List56">
    <w:name w:val="List 56"/>
    <w:rsid w:val="007E4732"/>
    <w:pPr>
      <w:numPr>
        <w:numId w:val="92"/>
      </w:numPr>
    </w:pPr>
  </w:style>
  <w:style w:type="numbering" w:customStyle="1" w:styleId="List38">
    <w:name w:val="List 38"/>
    <w:rsid w:val="007E4732"/>
    <w:pPr>
      <w:numPr>
        <w:numId w:val="93"/>
      </w:numPr>
    </w:pPr>
  </w:style>
  <w:style w:type="numbering" w:customStyle="1" w:styleId="List19">
    <w:name w:val="List 19"/>
    <w:rsid w:val="007E4732"/>
    <w:pPr>
      <w:numPr>
        <w:numId w:val="94"/>
      </w:numPr>
    </w:pPr>
  </w:style>
  <w:style w:type="numbering" w:customStyle="1" w:styleId="List32">
    <w:name w:val="List 32"/>
    <w:rsid w:val="007E4732"/>
    <w:pPr>
      <w:numPr>
        <w:numId w:val="95"/>
      </w:numPr>
    </w:pPr>
  </w:style>
  <w:style w:type="numbering" w:customStyle="1" w:styleId="List0">
    <w:name w:val="List 0"/>
    <w:rsid w:val="007E4732"/>
    <w:pPr>
      <w:numPr>
        <w:numId w:val="96"/>
      </w:numPr>
    </w:pPr>
  </w:style>
  <w:style w:type="numbering" w:customStyle="1" w:styleId="41">
    <w:name w:val="Список 41"/>
    <w:rsid w:val="007E4732"/>
    <w:pPr>
      <w:numPr>
        <w:numId w:val="97"/>
      </w:numPr>
    </w:pPr>
  </w:style>
  <w:style w:type="numbering" w:customStyle="1" w:styleId="List28">
    <w:name w:val="List 28"/>
    <w:rsid w:val="007E4732"/>
    <w:pPr>
      <w:numPr>
        <w:numId w:val="98"/>
      </w:numPr>
    </w:pPr>
  </w:style>
  <w:style w:type="numbering" w:customStyle="1" w:styleId="a">
    <w:name w:val="С числами"/>
    <w:rsid w:val="007E4732"/>
    <w:pPr>
      <w:numPr>
        <w:numId w:val="99"/>
      </w:numPr>
    </w:pPr>
  </w:style>
  <w:style w:type="numbering" w:customStyle="1" w:styleId="List51">
    <w:name w:val="List 51"/>
    <w:rsid w:val="007E4732"/>
    <w:pPr>
      <w:numPr>
        <w:numId w:val="100"/>
      </w:numPr>
    </w:pPr>
  </w:style>
  <w:style w:type="numbering" w:customStyle="1" w:styleId="List50">
    <w:name w:val="List 50"/>
    <w:rsid w:val="007E4732"/>
    <w:pPr>
      <w:numPr>
        <w:numId w:val="101"/>
      </w:numPr>
    </w:pPr>
  </w:style>
  <w:style w:type="numbering" w:customStyle="1" w:styleId="List13">
    <w:name w:val="List 13"/>
    <w:rsid w:val="007E4732"/>
    <w:pPr>
      <w:numPr>
        <w:numId w:val="102"/>
      </w:numPr>
    </w:pPr>
  </w:style>
  <w:style w:type="numbering" w:customStyle="1" w:styleId="51">
    <w:name w:val="Список 51"/>
    <w:rsid w:val="007E4732"/>
    <w:pPr>
      <w:numPr>
        <w:numId w:val="103"/>
      </w:numPr>
    </w:pPr>
  </w:style>
  <w:style w:type="numbering" w:customStyle="1" w:styleId="21">
    <w:name w:val="Список 21"/>
    <w:rsid w:val="007E4732"/>
    <w:pPr>
      <w:numPr>
        <w:numId w:val="104"/>
      </w:numPr>
    </w:pPr>
  </w:style>
  <w:style w:type="numbering" w:customStyle="1" w:styleId="List68">
    <w:name w:val="List 68"/>
    <w:rsid w:val="007E4732"/>
    <w:pPr>
      <w:numPr>
        <w:numId w:val="105"/>
      </w:numPr>
    </w:pPr>
  </w:style>
  <w:style w:type="numbering" w:customStyle="1" w:styleId="List64">
    <w:name w:val="List 64"/>
    <w:rsid w:val="007E4732"/>
    <w:pPr>
      <w:numPr>
        <w:numId w:val="10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100141.html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biblio-online.ru/bcode/449973%20" TargetMode="External"/><Relationship Id="rId17" Type="http://schemas.openxmlformats.org/officeDocument/2006/relationships/hyperlink" Target="http://www.iprbookshop.ru/60955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://internet.garant.ru/document/redirect/7124918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5832.html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50476/0" TargetMode="External"/><Relationship Id="rId11" Type="http://schemas.openxmlformats.org/officeDocument/2006/relationships/hyperlink" Target="http://www.biblio-online.ru/bcode/446683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fgosvo.ru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://www.biblio-online.ru/bcode/453843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biblio-online.ru/bcode/454861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://www.teori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15848</Words>
  <Characters>90339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2022-06-30T10:44:00Z</dcterms:created>
  <dcterms:modified xsi:type="dcterms:W3CDTF">2022-06-30T11:00:00Z</dcterms:modified>
</cp:coreProperties>
</file>